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4D381B" w14:textId="77777777" w:rsidR="00711318" w:rsidRDefault="00711318">
      <w:pPr>
        <w:overflowPunct w:val="0"/>
        <w:rPr>
          <w:rFonts w:ascii="黑体" w:eastAsia="黑体" w:hAnsi="宋体"/>
          <w:sz w:val="44"/>
          <w:szCs w:val="44"/>
        </w:rPr>
      </w:pPr>
    </w:p>
    <w:p w14:paraId="086E2201" w14:textId="77777777" w:rsidR="00711318" w:rsidRDefault="00711318">
      <w:pPr>
        <w:overflowPunct w:val="0"/>
        <w:spacing w:line="360" w:lineRule="auto"/>
        <w:jc w:val="center"/>
        <w:rPr>
          <w:rFonts w:ascii="宋体" w:eastAsia="宋体" w:hAnsi="宋体" w:cs="宋体"/>
          <w:b/>
          <w:sz w:val="48"/>
          <w:szCs w:val="48"/>
        </w:rPr>
      </w:pPr>
    </w:p>
    <w:p w14:paraId="041B2AB4" w14:textId="77777777" w:rsidR="00711318" w:rsidRDefault="00C8626A">
      <w:pPr>
        <w:overflowPunct w:val="0"/>
        <w:spacing w:line="360" w:lineRule="auto"/>
        <w:jc w:val="center"/>
        <w:rPr>
          <w:rFonts w:ascii="宋体" w:eastAsia="宋体" w:hAnsi="宋体" w:cs="宋体"/>
          <w:b/>
          <w:bCs/>
          <w:spacing w:val="30"/>
          <w:w w:val="90"/>
          <w:sz w:val="72"/>
          <w:szCs w:val="72"/>
        </w:rPr>
      </w:pPr>
      <w:r>
        <w:rPr>
          <w:rFonts w:ascii="宋体" w:eastAsia="宋体" w:hAnsi="宋体" w:cs="宋体" w:hint="eastAsia"/>
          <w:b/>
          <w:sz w:val="72"/>
          <w:szCs w:val="72"/>
        </w:rPr>
        <w:t>钢架桥租赁服务</w:t>
      </w:r>
    </w:p>
    <w:p w14:paraId="2141E08F" w14:textId="77777777" w:rsidR="00711318" w:rsidRDefault="00711318">
      <w:pPr>
        <w:overflowPunct w:val="0"/>
        <w:spacing w:line="360" w:lineRule="auto"/>
        <w:jc w:val="center"/>
        <w:rPr>
          <w:rFonts w:ascii="宋体" w:eastAsia="宋体" w:hAnsi="宋体" w:cs="宋体"/>
          <w:b/>
          <w:bCs/>
          <w:spacing w:val="30"/>
          <w:w w:val="90"/>
          <w:sz w:val="72"/>
          <w:szCs w:val="72"/>
        </w:rPr>
      </w:pPr>
    </w:p>
    <w:p w14:paraId="77508505" w14:textId="77777777" w:rsidR="00711318" w:rsidRDefault="00C8626A">
      <w:pPr>
        <w:overflowPunct w:val="0"/>
        <w:spacing w:line="360" w:lineRule="auto"/>
        <w:jc w:val="center"/>
        <w:rPr>
          <w:rFonts w:ascii="宋体" w:eastAsia="宋体" w:hAnsi="宋体" w:cs="宋体"/>
          <w:b/>
          <w:bCs/>
          <w:spacing w:val="30"/>
          <w:w w:val="90"/>
          <w:sz w:val="72"/>
          <w:szCs w:val="72"/>
        </w:rPr>
      </w:pPr>
      <w:r>
        <w:rPr>
          <w:rFonts w:ascii="宋体" w:eastAsia="宋体" w:hAnsi="宋体" w:cs="宋体" w:hint="eastAsia"/>
          <w:b/>
          <w:bCs/>
          <w:spacing w:val="30"/>
          <w:w w:val="90"/>
          <w:sz w:val="72"/>
          <w:szCs w:val="72"/>
        </w:rPr>
        <w:t>招  标 文 件</w:t>
      </w:r>
    </w:p>
    <w:p w14:paraId="670BFE0F" w14:textId="77777777" w:rsidR="00711318" w:rsidRDefault="00711318">
      <w:pPr>
        <w:overflowPunct w:val="0"/>
        <w:jc w:val="center"/>
        <w:rPr>
          <w:rFonts w:ascii="宋体" w:eastAsia="宋体" w:hAnsi="宋体" w:cs="宋体"/>
          <w:b/>
          <w:sz w:val="28"/>
          <w:szCs w:val="28"/>
        </w:rPr>
      </w:pPr>
    </w:p>
    <w:p w14:paraId="521E7F5B" w14:textId="77777777" w:rsidR="00711318" w:rsidRDefault="00711318">
      <w:pPr>
        <w:overflowPunct w:val="0"/>
        <w:jc w:val="center"/>
        <w:rPr>
          <w:rFonts w:ascii="宋体" w:eastAsia="宋体" w:hAnsi="宋体" w:cs="宋体"/>
          <w:sz w:val="44"/>
          <w:szCs w:val="44"/>
        </w:rPr>
      </w:pPr>
    </w:p>
    <w:p w14:paraId="7708B433" w14:textId="77777777" w:rsidR="00711318" w:rsidRDefault="00C8626A">
      <w:pPr>
        <w:overflowPunct w:val="0"/>
        <w:jc w:val="center"/>
        <w:rPr>
          <w:rFonts w:ascii="宋体" w:eastAsia="宋体" w:hAnsi="宋体" w:cs="宋体"/>
          <w:sz w:val="44"/>
          <w:szCs w:val="44"/>
        </w:rPr>
      </w:pPr>
      <w:r>
        <w:rPr>
          <w:rFonts w:ascii="宋体" w:eastAsia="宋体" w:hAnsi="宋体" w:cs="宋体" w:hint="eastAsia"/>
          <w:b/>
          <w:szCs w:val="32"/>
        </w:rPr>
        <w:t>招标编号：ZSJG-ZB-202200</w:t>
      </w:r>
      <w:r>
        <w:rPr>
          <w:rFonts w:ascii="宋体" w:eastAsia="宋体" w:hAnsi="宋体" w:cs="宋体"/>
          <w:b/>
          <w:szCs w:val="32"/>
        </w:rPr>
        <w:t>4</w:t>
      </w:r>
    </w:p>
    <w:p w14:paraId="23F6092E" w14:textId="77777777" w:rsidR="00711318" w:rsidRDefault="00711318">
      <w:pPr>
        <w:overflowPunct w:val="0"/>
        <w:ind w:firstLine="420"/>
        <w:rPr>
          <w:rFonts w:ascii="宋体" w:eastAsia="宋体" w:hAnsi="宋体" w:cs="宋体"/>
        </w:rPr>
      </w:pPr>
    </w:p>
    <w:p w14:paraId="30CAFEE8" w14:textId="77777777" w:rsidR="00711318" w:rsidRDefault="00711318">
      <w:pPr>
        <w:overflowPunct w:val="0"/>
        <w:rPr>
          <w:rFonts w:ascii="宋体" w:eastAsia="宋体" w:hAnsi="宋体" w:cs="宋体"/>
        </w:rPr>
      </w:pPr>
    </w:p>
    <w:p w14:paraId="76A1D1E9" w14:textId="77777777" w:rsidR="00711318" w:rsidRDefault="00711318">
      <w:pPr>
        <w:pStyle w:val="2"/>
        <w:ind w:left="640" w:firstLine="640"/>
      </w:pPr>
    </w:p>
    <w:p w14:paraId="38FECA5C" w14:textId="77777777" w:rsidR="00711318" w:rsidRDefault="00711318">
      <w:pPr>
        <w:pStyle w:val="a6"/>
      </w:pPr>
    </w:p>
    <w:p w14:paraId="21A608DC" w14:textId="77777777" w:rsidR="00711318" w:rsidRDefault="00C8626A">
      <w:pPr>
        <w:overflowPunct w:val="0"/>
        <w:spacing w:line="1100" w:lineRule="exact"/>
        <w:ind w:firstLineChars="600" w:firstLine="1920"/>
        <w:rPr>
          <w:rFonts w:ascii="宋体" w:eastAsia="宋体" w:hAnsi="宋体" w:cs="宋体"/>
          <w:szCs w:val="32"/>
        </w:rPr>
      </w:pPr>
      <w:r>
        <w:rPr>
          <w:rFonts w:ascii="宋体" w:eastAsia="宋体" w:hAnsi="宋体" w:cs="宋体" w:hint="eastAsia"/>
          <w:szCs w:val="32"/>
        </w:rPr>
        <w:t>采购人：浏阳市浏发矿业发展有限公司</w:t>
      </w:r>
    </w:p>
    <w:p w14:paraId="79AEA6CD" w14:textId="77777777" w:rsidR="00711318" w:rsidRDefault="00C8626A">
      <w:pPr>
        <w:overflowPunct w:val="0"/>
        <w:spacing w:line="360" w:lineRule="auto"/>
        <w:jc w:val="center"/>
        <w:rPr>
          <w:rFonts w:ascii="宋体" w:eastAsia="宋体" w:hAnsi="宋体" w:cs="宋体"/>
          <w:szCs w:val="32"/>
        </w:rPr>
      </w:pPr>
      <w:r>
        <w:rPr>
          <w:rFonts w:ascii="宋体" w:eastAsia="宋体" w:hAnsi="宋体" w:cs="宋体" w:hint="eastAsia"/>
          <w:szCs w:val="32"/>
        </w:rPr>
        <w:t>招标代理机构：中沙建工集团有限公司</w:t>
      </w:r>
    </w:p>
    <w:p w14:paraId="3C42003B" w14:textId="77777777" w:rsidR="00711318" w:rsidRDefault="00C8626A">
      <w:pPr>
        <w:tabs>
          <w:tab w:val="left" w:pos="8787"/>
        </w:tabs>
        <w:spacing w:before="120"/>
        <w:ind w:right="-2"/>
        <w:jc w:val="center"/>
        <w:rPr>
          <w:rFonts w:ascii="宋体" w:eastAsia="宋体" w:hAnsi="宋体" w:cs="宋体"/>
          <w:szCs w:val="32"/>
        </w:rPr>
      </w:pPr>
      <w:r>
        <w:rPr>
          <w:rFonts w:ascii="宋体" w:eastAsia="宋体" w:hAnsi="宋体" w:cs="宋体" w:hint="eastAsia"/>
          <w:szCs w:val="32"/>
        </w:rPr>
        <w:t>二○二二年十一月</w:t>
      </w:r>
    </w:p>
    <w:p w14:paraId="4B0FB7B7" w14:textId="77777777" w:rsidR="00711318" w:rsidRDefault="00711318">
      <w:pPr>
        <w:spacing w:line="640" w:lineRule="exact"/>
        <w:rPr>
          <w:rFonts w:ascii="方正小标宋简体" w:eastAsia="方正小标宋简体" w:hAnsi="宋体"/>
          <w:bCs/>
          <w:sz w:val="36"/>
          <w:szCs w:val="36"/>
        </w:rPr>
        <w:sectPr w:rsidR="00711318">
          <w:footerReference w:type="default" r:id="rId9"/>
          <w:headerReference w:type="first" r:id="rId10"/>
          <w:pgSz w:w="11906" w:h="16838"/>
          <w:pgMar w:top="1440" w:right="1531" w:bottom="1440" w:left="1531" w:header="851" w:footer="992" w:gutter="0"/>
          <w:pgNumType w:start="0"/>
          <w:cols w:space="720"/>
          <w:titlePg/>
          <w:docGrid w:type="lines" w:linePitch="435"/>
        </w:sectPr>
      </w:pPr>
    </w:p>
    <w:sdt>
      <w:sdtPr>
        <w:rPr>
          <w:lang w:val="zh-CN"/>
        </w:rPr>
        <w:id w:val="-816566211"/>
        <w:docPartObj>
          <w:docPartGallery w:val="Table of Contents"/>
          <w:docPartUnique/>
        </w:docPartObj>
      </w:sdtPr>
      <w:sdtEndPr>
        <w:rPr>
          <w:b/>
          <w:bCs/>
        </w:rPr>
      </w:sdtEndPr>
      <w:sdtContent>
        <w:p w14:paraId="3507D0FB" w14:textId="77777777" w:rsidR="00711318" w:rsidRDefault="00C8626A">
          <w:pPr>
            <w:widowControl/>
            <w:jc w:val="center"/>
            <w:rPr>
              <w:rFonts w:ascii="黑体" w:eastAsia="黑体" w:hAnsi="宋体"/>
              <w:b/>
              <w:sz w:val="36"/>
              <w:szCs w:val="36"/>
            </w:rPr>
          </w:pPr>
          <w:r>
            <w:rPr>
              <w:rFonts w:ascii="宋体" w:eastAsia="宋体" w:hAnsi="宋体"/>
              <w:sz w:val="36"/>
              <w:szCs w:val="36"/>
              <w:lang w:val="zh-CN"/>
            </w:rPr>
            <w:t>目</w:t>
          </w:r>
          <w:r>
            <w:rPr>
              <w:rFonts w:ascii="宋体" w:eastAsia="宋体" w:hAnsi="宋体" w:hint="eastAsia"/>
              <w:sz w:val="36"/>
              <w:szCs w:val="36"/>
              <w:lang w:val="zh-CN"/>
            </w:rPr>
            <w:t xml:space="preserve"> </w:t>
          </w:r>
          <w:r>
            <w:rPr>
              <w:rFonts w:ascii="宋体" w:eastAsia="宋体" w:hAnsi="宋体"/>
              <w:sz w:val="36"/>
              <w:szCs w:val="36"/>
              <w:lang w:val="zh-CN"/>
            </w:rPr>
            <w:t>录</w:t>
          </w:r>
        </w:p>
        <w:p w14:paraId="07E8FD6F" w14:textId="77777777" w:rsidR="00711318" w:rsidRDefault="00C8626A">
          <w:pPr>
            <w:pStyle w:val="TOC1"/>
            <w:tabs>
              <w:tab w:val="right" w:leader="dot" w:pos="8834"/>
            </w:tabs>
            <w:spacing w:line="480" w:lineRule="auto"/>
            <w:rPr>
              <w:rFonts w:ascii="宋体" w:eastAsia="宋体" w:hAnsi="宋体" w:cstheme="minorBidi"/>
              <w:sz w:val="21"/>
              <w:szCs w:val="22"/>
            </w:rPr>
          </w:pPr>
          <w:r>
            <w:rPr>
              <w:rFonts w:ascii="宋体" w:eastAsia="宋体" w:hAnsi="宋体"/>
            </w:rPr>
            <w:fldChar w:fldCharType="begin"/>
          </w:r>
          <w:r>
            <w:rPr>
              <w:rFonts w:ascii="宋体" w:eastAsia="宋体" w:hAnsi="宋体"/>
            </w:rPr>
            <w:instrText xml:space="preserve"> TOC \o "1-3" \h \z \u </w:instrText>
          </w:r>
          <w:r>
            <w:rPr>
              <w:rFonts w:ascii="宋体" w:eastAsia="宋体" w:hAnsi="宋体"/>
            </w:rPr>
            <w:fldChar w:fldCharType="separate"/>
          </w:r>
          <w:hyperlink w:anchor="_Toc120093710" w:history="1">
            <w:r>
              <w:rPr>
                <w:rStyle w:val="af4"/>
                <w:rFonts w:ascii="宋体" w:eastAsia="宋体" w:hAnsi="宋体"/>
              </w:rPr>
              <w:t>第一章 钢架桥租赁服务</w:t>
            </w:r>
            <w:r>
              <w:rPr>
                <w:rStyle w:val="af4"/>
                <w:rFonts w:ascii="宋体" w:eastAsia="宋体" w:hAnsi="宋体" w:hint="eastAsia"/>
              </w:rPr>
              <w:t>招标公告</w:t>
            </w:r>
            <w:r>
              <w:rPr>
                <w:rFonts w:ascii="宋体" w:eastAsia="宋体" w:hAnsi="宋体"/>
              </w:rPr>
              <w:tab/>
            </w:r>
            <w:r>
              <w:rPr>
                <w:rFonts w:ascii="宋体" w:eastAsia="宋体" w:hAnsi="宋体"/>
              </w:rPr>
              <w:fldChar w:fldCharType="begin"/>
            </w:r>
            <w:r>
              <w:rPr>
                <w:rFonts w:ascii="宋体" w:eastAsia="宋体" w:hAnsi="宋体"/>
              </w:rPr>
              <w:instrText xml:space="preserve"> PAGEREF _Toc120093710 \h </w:instrText>
            </w:r>
            <w:r>
              <w:rPr>
                <w:rFonts w:ascii="宋体" w:eastAsia="宋体" w:hAnsi="宋体"/>
              </w:rPr>
            </w:r>
            <w:r>
              <w:rPr>
                <w:rFonts w:ascii="宋体" w:eastAsia="宋体" w:hAnsi="宋体"/>
              </w:rPr>
              <w:fldChar w:fldCharType="separate"/>
            </w:r>
            <w:r>
              <w:rPr>
                <w:rFonts w:ascii="宋体" w:eastAsia="宋体" w:hAnsi="宋体"/>
              </w:rPr>
              <w:t>2</w:t>
            </w:r>
            <w:r>
              <w:rPr>
                <w:rFonts w:ascii="宋体" w:eastAsia="宋体" w:hAnsi="宋体"/>
              </w:rPr>
              <w:fldChar w:fldCharType="end"/>
            </w:r>
          </w:hyperlink>
        </w:p>
        <w:p w14:paraId="104F5369" w14:textId="77777777" w:rsidR="00711318" w:rsidRDefault="004E056A">
          <w:pPr>
            <w:pStyle w:val="TOC1"/>
            <w:tabs>
              <w:tab w:val="right" w:leader="dot" w:pos="8834"/>
            </w:tabs>
            <w:spacing w:line="480" w:lineRule="auto"/>
            <w:rPr>
              <w:rFonts w:ascii="宋体" w:eastAsia="宋体" w:hAnsi="宋体" w:cstheme="minorBidi"/>
              <w:sz w:val="21"/>
              <w:szCs w:val="22"/>
            </w:rPr>
          </w:pPr>
          <w:hyperlink w:anchor="_Toc120093711" w:history="1">
            <w:r w:rsidR="00C8626A">
              <w:rPr>
                <w:rStyle w:val="af4"/>
                <w:rFonts w:ascii="宋体" w:eastAsia="宋体" w:hAnsi="宋体"/>
              </w:rPr>
              <w:t>第二章 投标须知</w:t>
            </w:r>
            <w:r w:rsidR="00C8626A">
              <w:rPr>
                <w:rFonts w:ascii="宋体" w:eastAsia="宋体" w:hAnsi="宋体"/>
              </w:rPr>
              <w:tab/>
            </w:r>
            <w:r w:rsidR="00C8626A">
              <w:rPr>
                <w:rFonts w:ascii="宋体" w:eastAsia="宋体" w:hAnsi="宋体"/>
              </w:rPr>
              <w:fldChar w:fldCharType="begin"/>
            </w:r>
            <w:r w:rsidR="00C8626A">
              <w:rPr>
                <w:rFonts w:ascii="宋体" w:eastAsia="宋体" w:hAnsi="宋体"/>
              </w:rPr>
              <w:instrText xml:space="preserve"> PAGEREF _Toc120093711 \h </w:instrText>
            </w:r>
            <w:r w:rsidR="00C8626A">
              <w:rPr>
                <w:rFonts w:ascii="宋体" w:eastAsia="宋体" w:hAnsi="宋体"/>
              </w:rPr>
            </w:r>
            <w:r w:rsidR="00C8626A">
              <w:rPr>
                <w:rFonts w:ascii="宋体" w:eastAsia="宋体" w:hAnsi="宋体"/>
              </w:rPr>
              <w:fldChar w:fldCharType="separate"/>
            </w:r>
            <w:r w:rsidR="00C8626A">
              <w:rPr>
                <w:rFonts w:ascii="宋体" w:eastAsia="宋体" w:hAnsi="宋体"/>
              </w:rPr>
              <w:t>4</w:t>
            </w:r>
            <w:r w:rsidR="00C8626A">
              <w:rPr>
                <w:rFonts w:ascii="宋体" w:eastAsia="宋体" w:hAnsi="宋体"/>
              </w:rPr>
              <w:fldChar w:fldCharType="end"/>
            </w:r>
          </w:hyperlink>
        </w:p>
        <w:p w14:paraId="4E3F8C94" w14:textId="77777777" w:rsidR="00711318" w:rsidRDefault="004E056A">
          <w:pPr>
            <w:pStyle w:val="TOC1"/>
            <w:tabs>
              <w:tab w:val="right" w:leader="dot" w:pos="8834"/>
            </w:tabs>
            <w:spacing w:line="480" w:lineRule="auto"/>
            <w:rPr>
              <w:rFonts w:ascii="宋体" w:eastAsia="宋体" w:hAnsi="宋体" w:cstheme="minorBidi"/>
              <w:sz w:val="21"/>
              <w:szCs w:val="22"/>
            </w:rPr>
          </w:pPr>
          <w:hyperlink w:anchor="_Toc120093712" w:history="1">
            <w:r w:rsidR="00C8626A">
              <w:rPr>
                <w:rStyle w:val="af4"/>
                <w:rFonts w:ascii="宋体" w:eastAsia="宋体" w:hAnsi="宋体"/>
              </w:rPr>
              <w:t>第三章 钢架桥租赁服务</w:t>
            </w:r>
            <w:r w:rsidR="00C8626A">
              <w:rPr>
                <w:rStyle w:val="af4"/>
                <w:rFonts w:ascii="宋体" w:eastAsia="宋体" w:hAnsi="宋体" w:hint="eastAsia"/>
              </w:rPr>
              <w:t>采购需求</w:t>
            </w:r>
            <w:r w:rsidR="00C8626A">
              <w:rPr>
                <w:rFonts w:ascii="宋体" w:eastAsia="宋体" w:hAnsi="宋体"/>
              </w:rPr>
              <w:tab/>
            </w:r>
            <w:r w:rsidR="00C8626A">
              <w:rPr>
                <w:rFonts w:ascii="宋体" w:eastAsia="宋体" w:hAnsi="宋体"/>
              </w:rPr>
              <w:fldChar w:fldCharType="begin"/>
            </w:r>
            <w:r w:rsidR="00C8626A">
              <w:rPr>
                <w:rFonts w:ascii="宋体" w:eastAsia="宋体" w:hAnsi="宋体"/>
              </w:rPr>
              <w:instrText xml:space="preserve"> PAGEREF _Toc120093712 \h </w:instrText>
            </w:r>
            <w:r w:rsidR="00C8626A">
              <w:rPr>
                <w:rFonts w:ascii="宋体" w:eastAsia="宋体" w:hAnsi="宋体"/>
              </w:rPr>
            </w:r>
            <w:r w:rsidR="00C8626A">
              <w:rPr>
                <w:rFonts w:ascii="宋体" w:eastAsia="宋体" w:hAnsi="宋体"/>
              </w:rPr>
              <w:fldChar w:fldCharType="separate"/>
            </w:r>
            <w:r w:rsidR="00C8626A">
              <w:rPr>
                <w:rFonts w:ascii="宋体" w:eastAsia="宋体" w:hAnsi="宋体"/>
              </w:rPr>
              <w:t>6</w:t>
            </w:r>
            <w:r w:rsidR="00C8626A">
              <w:rPr>
                <w:rFonts w:ascii="宋体" w:eastAsia="宋体" w:hAnsi="宋体"/>
              </w:rPr>
              <w:fldChar w:fldCharType="end"/>
            </w:r>
          </w:hyperlink>
        </w:p>
        <w:p w14:paraId="7700F4C3" w14:textId="77777777" w:rsidR="00711318" w:rsidRDefault="004E056A">
          <w:pPr>
            <w:pStyle w:val="TOC1"/>
            <w:tabs>
              <w:tab w:val="right" w:leader="dot" w:pos="8834"/>
            </w:tabs>
            <w:spacing w:line="480" w:lineRule="auto"/>
            <w:rPr>
              <w:rFonts w:ascii="宋体" w:eastAsia="宋体" w:hAnsi="宋体" w:cstheme="minorBidi"/>
              <w:sz w:val="21"/>
              <w:szCs w:val="22"/>
            </w:rPr>
          </w:pPr>
          <w:hyperlink w:anchor="_Toc120093713" w:history="1">
            <w:r w:rsidR="00C8626A">
              <w:rPr>
                <w:rStyle w:val="af4"/>
                <w:rFonts w:ascii="宋体" w:eastAsia="宋体" w:hAnsi="宋体"/>
              </w:rPr>
              <w:t>第四章 评分细则</w:t>
            </w:r>
            <w:r w:rsidR="00C8626A">
              <w:rPr>
                <w:rFonts w:ascii="宋体" w:eastAsia="宋体" w:hAnsi="宋体"/>
              </w:rPr>
              <w:tab/>
            </w:r>
            <w:r w:rsidR="00C8626A">
              <w:rPr>
                <w:rFonts w:ascii="宋体" w:eastAsia="宋体" w:hAnsi="宋体"/>
              </w:rPr>
              <w:fldChar w:fldCharType="begin"/>
            </w:r>
            <w:r w:rsidR="00C8626A">
              <w:rPr>
                <w:rFonts w:ascii="宋体" w:eastAsia="宋体" w:hAnsi="宋体"/>
              </w:rPr>
              <w:instrText xml:space="preserve"> PAGEREF _Toc120093713 \h </w:instrText>
            </w:r>
            <w:r w:rsidR="00C8626A">
              <w:rPr>
                <w:rFonts w:ascii="宋体" w:eastAsia="宋体" w:hAnsi="宋体"/>
              </w:rPr>
            </w:r>
            <w:r w:rsidR="00C8626A">
              <w:rPr>
                <w:rFonts w:ascii="宋体" w:eastAsia="宋体" w:hAnsi="宋体"/>
              </w:rPr>
              <w:fldChar w:fldCharType="separate"/>
            </w:r>
            <w:r w:rsidR="00C8626A">
              <w:rPr>
                <w:rFonts w:ascii="宋体" w:eastAsia="宋体" w:hAnsi="宋体"/>
              </w:rPr>
              <w:t>10</w:t>
            </w:r>
            <w:r w:rsidR="00C8626A">
              <w:rPr>
                <w:rFonts w:ascii="宋体" w:eastAsia="宋体" w:hAnsi="宋体"/>
              </w:rPr>
              <w:fldChar w:fldCharType="end"/>
            </w:r>
          </w:hyperlink>
        </w:p>
        <w:p w14:paraId="7ABAC55D" w14:textId="77777777" w:rsidR="00711318" w:rsidRDefault="004E056A">
          <w:pPr>
            <w:pStyle w:val="TOC1"/>
            <w:tabs>
              <w:tab w:val="right" w:leader="dot" w:pos="8834"/>
            </w:tabs>
            <w:spacing w:line="480" w:lineRule="auto"/>
            <w:rPr>
              <w:rFonts w:ascii="宋体" w:eastAsia="宋体" w:hAnsi="宋体" w:cstheme="minorBidi"/>
              <w:sz w:val="21"/>
              <w:szCs w:val="22"/>
            </w:rPr>
          </w:pPr>
          <w:hyperlink w:anchor="_Toc120093714" w:history="1">
            <w:r w:rsidR="00C8626A">
              <w:rPr>
                <w:rStyle w:val="af4"/>
                <w:rFonts w:ascii="宋体" w:eastAsia="宋体" w:hAnsi="宋体"/>
              </w:rPr>
              <w:t>第五章 投标文件格式</w:t>
            </w:r>
            <w:r w:rsidR="00C8626A">
              <w:rPr>
                <w:rFonts w:ascii="宋体" w:eastAsia="宋体" w:hAnsi="宋体"/>
              </w:rPr>
              <w:tab/>
            </w:r>
            <w:r w:rsidR="00C8626A">
              <w:rPr>
                <w:rFonts w:ascii="宋体" w:eastAsia="宋体" w:hAnsi="宋体"/>
              </w:rPr>
              <w:fldChar w:fldCharType="begin"/>
            </w:r>
            <w:r w:rsidR="00C8626A">
              <w:rPr>
                <w:rFonts w:ascii="宋体" w:eastAsia="宋体" w:hAnsi="宋体"/>
              </w:rPr>
              <w:instrText xml:space="preserve"> PAGEREF _Toc120093714 \h </w:instrText>
            </w:r>
            <w:r w:rsidR="00C8626A">
              <w:rPr>
                <w:rFonts w:ascii="宋体" w:eastAsia="宋体" w:hAnsi="宋体"/>
              </w:rPr>
            </w:r>
            <w:r w:rsidR="00C8626A">
              <w:rPr>
                <w:rFonts w:ascii="宋体" w:eastAsia="宋体" w:hAnsi="宋体"/>
              </w:rPr>
              <w:fldChar w:fldCharType="separate"/>
            </w:r>
            <w:r w:rsidR="00C8626A">
              <w:rPr>
                <w:rFonts w:ascii="宋体" w:eastAsia="宋体" w:hAnsi="宋体"/>
              </w:rPr>
              <w:t>12</w:t>
            </w:r>
            <w:r w:rsidR="00C8626A">
              <w:rPr>
                <w:rFonts w:ascii="宋体" w:eastAsia="宋体" w:hAnsi="宋体"/>
              </w:rPr>
              <w:fldChar w:fldCharType="end"/>
            </w:r>
          </w:hyperlink>
        </w:p>
        <w:p w14:paraId="6A32699C" w14:textId="77777777" w:rsidR="00711318" w:rsidRDefault="004E056A">
          <w:pPr>
            <w:pStyle w:val="TOC1"/>
            <w:tabs>
              <w:tab w:val="right" w:leader="dot" w:pos="8834"/>
            </w:tabs>
            <w:spacing w:line="480" w:lineRule="auto"/>
            <w:rPr>
              <w:rFonts w:ascii="宋体" w:eastAsia="宋体" w:hAnsi="宋体" w:cstheme="minorBidi"/>
              <w:sz w:val="21"/>
              <w:szCs w:val="22"/>
            </w:rPr>
          </w:pPr>
          <w:hyperlink w:anchor="_Toc120093715" w:history="1">
            <w:r w:rsidR="00C8626A">
              <w:rPr>
                <w:rStyle w:val="af4"/>
                <w:rFonts w:ascii="宋体" w:eastAsia="宋体" w:hAnsi="宋体"/>
              </w:rPr>
              <w:t>第六章 合同条款（格式）</w:t>
            </w:r>
            <w:r w:rsidR="00C8626A">
              <w:rPr>
                <w:rFonts w:ascii="宋体" w:eastAsia="宋体" w:hAnsi="宋体"/>
              </w:rPr>
              <w:tab/>
            </w:r>
            <w:r w:rsidR="00C8626A">
              <w:rPr>
                <w:rFonts w:ascii="宋体" w:eastAsia="宋体" w:hAnsi="宋体"/>
              </w:rPr>
              <w:fldChar w:fldCharType="begin"/>
            </w:r>
            <w:r w:rsidR="00C8626A">
              <w:rPr>
                <w:rFonts w:ascii="宋体" w:eastAsia="宋体" w:hAnsi="宋体"/>
              </w:rPr>
              <w:instrText xml:space="preserve"> PAGEREF _Toc120093715 \h </w:instrText>
            </w:r>
            <w:r w:rsidR="00C8626A">
              <w:rPr>
                <w:rFonts w:ascii="宋体" w:eastAsia="宋体" w:hAnsi="宋体"/>
              </w:rPr>
            </w:r>
            <w:r w:rsidR="00C8626A">
              <w:rPr>
                <w:rFonts w:ascii="宋体" w:eastAsia="宋体" w:hAnsi="宋体"/>
              </w:rPr>
              <w:fldChar w:fldCharType="separate"/>
            </w:r>
            <w:r w:rsidR="00C8626A">
              <w:rPr>
                <w:rFonts w:ascii="宋体" w:eastAsia="宋体" w:hAnsi="宋体"/>
              </w:rPr>
              <w:t>25</w:t>
            </w:r>
            <w:r w:rsidR="00C8626A">
              <w:rPr>
                <w:rFonts w:ascii="宋体" w:eastAsia="宋体" w:hAnsi="宋体"/>
              </w:rPr>
              <w:fldChar w:fldCharType="end"/>
            </w:r>
          </w:hyperlink>
        </w:p>
        <w:p w14:paraId="2B0A6402" w14:textId="77777777" w:rsidR="00711318" w:rsidRDefault="00C8626A">
          <w:pPr>
            <w:spacing w:line="480" w:lineRule="auto"/>
          </w:pPr>
          <w:r>
            <w:rPr>
              <w:rFonts w:ascii="宋体" w:eastAsia="宋体" w:hAnsi="宋体"/>
              <w:b/>
              <w:bCs/>
              <w:lang w:val="zh-CN"/>
            </w:rPr>
            <w:fldChar w:fldCharType="end"/>
          </w:r>
        </w:p>
      </w:sdtContent>
    </w:sdt>
    <w:p w14:paraId="48AB6E80" w14:textId="77777777" w:rsidR="00711318" w:rsidRDefault="00C8626A">
      <w:pPr>
        <w:widowControl/>
        <w:jc w:val="left"/>
        <w:rPr>
          <w:rFonts w:ascii="黑体" w:eastAsia="黑体" w:hAnsi="宋体"/>
          <w:b/>
          <w:sz w:val="36"/>
          <w:szCs w:val="36"/>
        </w:rPr>
      </w:pPr>
      <w:r>
        <w:rPr>
          <w:rFonts w:ascii="黑体" w:eastAsia="黑体" w:hAnsi="宋体"/>
          <w:b/>
          <w:sz w:val="36"/>
          <w:szCs w:val="36"/>
        </w:rPr>
        <w:br w:type="page"/>
      </w:r>
    </w:p>
    <w:p w14:paraId="73BB132B" w14:textId="77777777" w:rsidR="00711318" w:rsidRDefault="00C8626A">
      <w:pPr>
        <w:pStyle w:val="1"/>
      </w:pPr>
      <w:bookmarkStart w:id="0" w:name="_Toc120093710"/>
      <w:r>
        <w:rPr>
          <w:rFonts w:hint="eastAsia"/>
        </w:rPr>
        <w:lastRenderedPageBreak/>
        <w:t>第一章</w:t>
      </w:r>
      <w:r>
        <w:rPr>
          <w:rFonts w:hint="eastAsia"/>
        </w:rPr>
        <w:t xml:space="preserve"> </w:t>
      </w:r>
      <w:r>
        <w:t xml:space="preserve"> </w:t>
      </w:r>
      <w:r>
        <w:rPr>
          <w:rFonts w:hint="eastAsia"/>
        </w:rPr>
        <w:t>钢架桥租赁服务</w:t>
      </w:r>
      <w:bookmarkEnd w:id="0"/>
    </w:p>
    <w:p w14:paraId="6ADB3D53" w14:textId="77777777" w:rsidR="00711318" w:rsidRDefault="00C8626A">
      <w:pPr>
        <w:pStyle w:val="22"/>
        <w:spacing w:line="440" w:lineRule="exact"/>
        <w:ind w:firstLineChars="0" w:firstLine="0"/>
        <w:jc w:val="center"/>
        <w:rPr>
          <w:rFonts w:ascii="黑体" w:eastAsia="黑体" w:hAnsi="宋体"/>
          <w:b/>
          <w:sz w:val="36"/>
          <w:szCs w:val="36"/>
        </w:rPr>
      </w:pPr>
      <w:r>
        <w:rPr>
          <w:rFonts w:ascii="黑体" w:eastAsia="黑体" w:hAnsi="宋体" w:hint="eastAsia"/>
          <w:b/>
          <w:sz w:val="36"/>
          <w:szCs w:val="36"/>
        </w:rPr>
        <w:t xml:space="preserve"> 招标公告</w:t>
      </w:r>
    </w:p>
    <w:p w14:paraId="77CC77C9" w14:textId="77777777" w:rsidR="00711318" w:rsidRDefault="00C8626A" w:rsidP="00EF6157">
      <w:pPr>
        <w:pStyle w:val="af"/>
        <w:shd w:val="clear" w:color="auto" w:fill="FFFFFF"/>
        <w:spacing w:before="0" w:beforeAutospacing="0" w:after="0" w:afterAutospacing="0" w:line="276" w:lineRule="auto"/>
        <w:ind w:firstLineChars="200" w:firstLine="480"/>
        <w:rPr>
          <w:rFonts w:eastAsia="宋体" w:cs="Times New Roman"/>
          <w:kern w:val="2"/>
        </w:rPr>
      </w:pPr>
      <w:r>
        <w:rPr>
          <w:rFonts w:eastAsia="宋体" w:hint="eastAsia"/>
        </w:rPr>
        <w:t>中沙建工集团有限公司受浏阳市浏发矿业发展有限公司委托，就其</w:t>
      </w:r>
      <w:r>
        <w:rPr>
          <w:rFonts w:eastAsia="宋体" w:cs="Times New Roman" w:hint="eastAsia"/>
          <w:kern w:val="2"/>
        </w:rPr>
        <w:t>钢架桥租赁服务</w:t>
      </w:r>
      <w:r>
        <w:rPr>
          <w:rFonts w:eastAsia="宋体" w:hint="eastAsia"/>
        </w:rPr>
        <w:t>进行招标采购，邀请符合资格条件的供应商参与竞争性磋商采购活动。</w:t>
      </w:r>
    </w:p>
    <w:p w14:paraId="7A1C43BD" w14:textId="77777777" w:rsidR="00711318" w:rsidRDefault="00C8626A" w:rsidP="00EF6157">
      <w:pPr>
        <w:pStyle w:val="af"/>
        <w:numPr>
          <w:ilvl w:val="0"/>
          <w:numId w:val="1"/>
        </w:numPr>
        <w:shd w:val="clear" w:color="auto" w:fill="FFFFFF"/>
        <w:spacing w:before="0" w:beforeAutospacing="0" w:line="276" w:lineRule="auto"/>
        <w:rPr>
          <w:rFonts w:eastAsia="宋体" w:cs="Times New Roman"/>
          <w:kern w:val="2"/>
        </w:rPr>
      </w:pPr>
      <w:r>
        <w:rPr>
          <w:rFonts w:eastAsia="宋体" w:cs="Times New Roman"/>
          <w:b/>
          <w:bCs/>
          <w:kern w:val="2"/>
        </w:rPr>
        <w:t>采购项目名称：</w:t>
      </w:r>
      <w:r>
        <w:rPr>
          <w:rFonts w:eastAsia="宋体" w:cs="Times New Roman" w:hint="eastAsia"/>
          <w:kern w:val="2"/>
        </w:rPr>
        <w:t>钢架桥租赁服务</w:t>
      </w:r>
    </w:p>
    <w:p w14:paraId="295FB541" w14:textId="77777777" w:rsidR="00711318" w:rsidRDefault="00C8626A" w:rsidP="00EF6157">
      <w:pPr>
        <w:pStyle w:val="af"/>
        <w:numPr>
          <w:ilvl w:val="0"/>
          <w:numId w:val="1"/>
        </w:numPr>
        <w:shd w:val="clear" w:color="auto" w:fill="FFFFFF"/>
        <w:spacing w:before="0" w:beforeAutospacing="0" w:after="0" w:afterAutospacing="0" w:line="276" w:lineRule="auto"/>
        <w:rPr>
          <w:rFonts w:eastAsia="宋体" w:cs="Times New Roman"/>
          <w:kern w:val="2"/>
        </w:rPr>
      </w:pPr>
      <w:r>
        <w:rPr>
          <w:rFonts w:eastAsia="宋体" w:cs="Times New Roman"/>
          <w:b/>
          <w:bCs/>
          <w:kern w:val="2"/>
        </w:rPr>
        <w:t>采购人的采购需求</w:t>
      </w:r>
    </w:p>
    <w:tbl>
      <w:tblPr>
        <w:tblW w:w="960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04"/>
        <w:gridCol w:w="2865"/>
        <w:gridCol w:w="2700"/>
        <w:gridCol w:w="1080"/>
        <w:gridCol w:w="2160"/>
      </w:tblGrid>
      <w:tr w:rsidR="00711318" w14:paraId="16FDF31B" w14:textId="77777777">
        <w:trPr>
          <w:trHeight w:val="564"/>
        </w:trPr>
        <w:tc>
          <w:tcPr>
            <w:tcW w:w="804" w:type="dxa"/>
            <w:tcBorders>
              <w:top w:val="double" w:sz="2" w:space="0" w:color="auto"/>
              <w:left w:val="double" w:sz="2" w:space="0" w:color="auto"/>
              <w:bottom w:val="single" w:sz="4" w:space="0" w:color="auto"/>
              <w:right w:val="single" w:sz="4" w:space="0" w:color="auto"/>
            </w:tcBorders>
            <w:shd w:val="clear" w:color="auto" w:fill="FFFFFF"/>
            <w:tcMar>
              <w:top w:w="0" w:type="dxa"/>
              <w:left w:w="69" w:type="dxa"/>
              <w:bottom w:w="0" w:type="dxa"/>
              <w:right w:w="69" w:type="dxa"/>
            </w:tcMar>
            <w:vAlign w:val="center"/>
          </w:tcPr>
          <w:p w14:paraId="57B94160" w14:textId="77777777" w:rsidR="00711318" w:rsidRDefault="00C8626A" w:rsidP="00EF6157">
            <w:pPr>
              <w:pStyle w:val="af"/>
              <w:spacing w:before="0" w:beforeAutospacing="0" w:after="0" w:afterAutospacing="0" w:line="276" w:lineRule="auto"/>
              <w:jc w:val="center"/>
              <w:rPr>
                <w:rFonts w:eastAsia="宋体" w:cs="Times New Roman"/>
                <w:kern w:val="2"/>
              </w:rPr>
            </w:pPr>
            <w:r>
              <w:rPr>
                <w:rFonts w:eastAsia="宋体" w:cs="Times New Roman"/>
                <w:kern w:val="2"/>
              </w:rPr>
              <w:t>包名</w:t>
            </w:r>
          </w:p>
        </w:tc>
        <w:tc>
          <w:tcPr>
            <w:tcW w:w="2865"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14:paraId="790DD3A4" w14:textId="77777777" w:rsidR="00711318" w:rsidRDefault="00C8626A" w:rsidP="00EF6157">
            <w:pPr>
              <w:pStyle w:val="af"/>
              <w:spacing w:before="0" w:beforeAutospacing="0" w:after="0" w:afterAutospacing="0" w:line="276" w:lineRule="auto"/>
              <w:jc w:val="center"/>
              <w:rPr>
                <w:rFonts w:eastAsia="宋体" w:cs="Times New Roman"/>
                <w:kern w:val="2"/>
              </w:rPr>
            </w:pPr>
            <w:r>
              <w:rPr>
                <w:rFonts w:eastAsia="宋体" w:cs="Times New Roman"/>
                <w:kern w:val="2"/>
              </w:rPr>
              <w:t>项目名称</w:t>
            </w:r>
          </w:p>
        </w:tc>
        <w:tc>
          <w:tcPr>
            <w:tcW w:w="2700"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14:paraId="227D3DA1" w14:textId="77777777" w:rsidR="00711318" w:rsidRDefault="00C8626A" w:rsidP="00EF6157">
            <w:pPr>
              <w:pStyle w:val="af"/>
              <w:spacing w:before="0" w:beforeAutospacing="0" w:after="0" w:afterAutospacing="0" w:line="276" w:lineRule="auto"/>
              <w:jc w:val="center"/>
              <w:rPr>
                <w:rFonts w:eastAsia="宋体" w:cs="Times New Roman"/>
                <w:kern w:val="2"/>
              </w:rPr>
            </w:pPr>
            <w:r>
              <w:rPr>
                <w:rFonts w:eastAsia="宋体" w:cs="Times New Roman"/>
                <w:kern w:val="2"/>
              </w:rPr>
              <w:t>简要技术要求</w:t>
            </w:r>
          </w:p>
        </w:tc>
        <w:tc>
          <w:tcPr>
            <w:tcW w:w="1080"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14:paraId="39B2177D" w14:textId="77777777" w:rsidR="00711318" w:rsidRDefault="00C8626A" w:rsidP="00EF6157">
            <w:pPr>
              <w:pStyle w:val="af"/>
              <w:spacing w:before="0" w:beforeAutospacing="0" w:after="0" w:afterAutospacing="0" w:line="276" w:lineRule="auto"/>
              <w:jc w:val="center"/>
              <w:rPr>
                <w:rFonts w:eastAsia="宋体" w:cs="Times New Roman"/>
                <w:kern w:val="2"/>
              </w:rPr>
            </w:pPr>
            <w:r>
              <w:rPr>
                <w:rFonts w:eastAsia="宋体" w:cs="Times New Roman"/>
                <w:kern w:val="2"/>
              </w:rPr>
              <w:t>数量</w:t>
            </w:r>
          </w:p>
        </w:tc>
        <w:tc>
          <w:tcPr>
            <w:tcW w:w="2160" w:type="dxa"/>
            <w:tcBorders>
              <w:top w:val="double" w:sz="2" w:space="0" w:color="auto"/>
              <w:left w:val="nil"/>
              <w:bottom w:val="single" w:sz="4" w:space="0" w:color="auto"/>
              <w:right w:val="double" w:sz="2" w:space="0" w:color="auto"/>
            </w:tcBorders>
            <w:shd w:val="clear" w:color="auto" w:fill="FFFFFF"/>
            <w:tcMar>
              <w:top w:w="0" w:type="dxa"/>
              <w:left w:w="69" w:type="dxa"/>
              <w:bottom w:w="0" w:type="dxa"/>
              <w:right w:w="69" w:type="dxa"/>
            </w:tcMar>
            <w:vAlign w:val="center"/>
          </w:tcPr>
          <w:p w14:paraId="003BF3A0" w14:textId="77777777" w:rsidR="00711318" w:rsidRDefault="00C8626A" w:rsidP="00EF6157">
            <w:pPr>
              <w:pStyle w:val="af"/>
              <w:spacing w:before="0" w:beforeAutospacing="0" w:after="0" w:afterAutospacing="0" w:line="276" w:lineRule="auto"/>
              <w:jc w:val="center"/>
              <w:rPr>
                <w:rFonts w:eastAsia="宋体" w:cs="Times New Roman"/>
                <w:kern w:val="2"/>
              </w:rPr>
            </w:pPr>
            <w:r>
              <w:rPr>
                <w:rFonts w:eastAsia="宋体" w:cs="Times New Roman"/>
                <w:kern w:val="2"/>
              </w:rPr>
              <w:t>采购预算（元）</w:t>
            </w:r>
          </w:p>
        </w:tc>
      </w:tr>
      <w:tr w:rsidR="00711318" w14:paraId="478C6D53" w14:textId="77777777">
        <w:trPr>
          <w:trHeight w:val="648"/>
        </w:trPr>
        <w:tc>
          <w:tcPr>
            <w:tcW w:w="804" w:type="dxa"/>
            <w:tcBorders>
              <w:top w:val="nil"/>
              <w:left w:val="double" w:sz="2" w:space="0" w:color="auto"/>
              <w:bottom w:val="double" w:sz="2" w:space="0" w:color="auto"/>
              <w:right w:val="single" w:sz="4" w:space="0" w:color="auto"/>
            </w:tcBorders>
            <w:shd w:val="clear" w:color="auto" w:fill="FFFFFF"/>
            <w:tcMar>
              <w:top w:w="0" w:type="dxa"/>
              <w:left w:w="69" w:type="dxa"/>
              <w:bottom w:w="0" w:type="dxa"/>
              <w:right w:w="69" w:type="dxa"/>
            </w:tcMar>
            <w:vAlign w:val="center"/>
          </w:tcPr>
          <w:p w14:paraId="27640C35" w14:textId="77777777" w:rsidR="00711318" w:rsidRDefault="00C8626A" w:rsidP="00EF6157">
            <w:pPr>
              <w:pStyle w:val="af"/>
              <w:spacing w:before="0" w:beforeAutospacing="0" w:after="0" w:afterAutospacing="0" w:line="276" w:lineRule="auto"/>
              <w:jc w:val="center"/>
              <w:rPr>
                <w:rFonts w:eastAsia="宋体" w:cs="Times New Roman"/>
                <w:kern w:val="2"/>
              </w:rPr>
            </w:pPr>
            <w:r>
              <w:rPr>
                <w:rFonts w:eastAsia="宋体" w:cs="Times New Roman"/>
                <w:kern w:val="2"/>
              </w:rPr>
              <w:t>1</w:t>
            </w:r>
          </w:p>
        </w:tc>
        <w:tc>
          <w:tcPr>
            <w:tcW w:w="2865"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14:paraId="44351458" w14:textId="77777777" w:rsidR="00711318" w:rsidRDefault="00C8626A" w:rsidP="00EF6157">
            <w:pPr>
              <w:pStyle w:val="af"/>
              <w:spacing w:before="0" w:beforeAutospacing="0" w:after="0" w:afterAutospacing="0" w:line="276" w:lineRule="auto"/>
              <w:jc w:val="center"/>
              <w:rPr>
                <w:rFonts w:eastAsia="宋体" w:cs="Times New Roman"/>
                <w:kern w:val="2"/>
              </w:rPr>
            </w:pPr>
            <w:r>
              <w:rPr>
                <w:rFonts w:eastAsia="宋体" w:cs="Times New Roman" w:hint="eastAsia"/>
                <w:kern w:val="2"/>
              </w:rPr>
              <w:t>钢架桥租赁服务</w:t>
            </w:r>
          </w:p>
        </w:tc>
        <w:tc>
          <w:tcPr>
            <w:tcW w:w="2700"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14:paraId="435A3DC6" w14:textId="77777777" w:rsidR="00711318" w:rsidRDefault="00C8626A" w:rsidP="00EF6157">
            <w:pPr>
              <w:pStyle w:val="af"/>
              <w:spacing w:before="0" w:beforeAutospacing="0" w:after="0" w:afterAutospacing="0" w:line="276" w:lineRule="auto"/>
              <w:jc w:val="center"/>
              <w:rPr>
                <w:rFonts w:eastAsia="宋体" w:cs="Times New Roman"/>
                <w:kern w:val="2"/>
              </w:rPr>
            </w:pPr>
            <w:r>
              <w:rPr>
                <w:rFonts w:eastAsia="宋体" w:cs="Times New Roman"/>
                <w:kern w:val="2"/>
              </w:rPr>
              <w:t>详见招标文件</w:t>
            </w:r>
            <w:r>
              <w:rPr>
                <w:rFonts w:eastAsia="宋体" w:cs="Times New Roman" w:hint="eastAsia"/>
                <w:kern w:val="2"/>
              </w:rPr>
              <w:t>采购需求</w:t>
            </w:r>
          </w:p>
        </w:tc>
        <w:tc>
          <w:tcPr>
            <w:tcW w:w="1080"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14:paraId="7800AB8B" w14:textId="77777777" w:rsidR="00711318" w:rsidRDefault="00C8626A" w:rsidP="00EF6157">
            <w:pPr>
              <w:pStyle w:val="af"/>
              <w:spacing w:before="0" w:beforeAutospacing="0" w:after="0" w:afterAutospacing="0" w:line="276" w:lineRule="auto"/>
              <w:jc w:val="center"/>
              <w:rPr>
                <w:rFonts w:eastAsia="宋体" w:cs="Times New Roman"/>
                <w:kern w:val="2"/>
              </w:rPr>
            </w:pPr>
            <w:r>
              <w:rPr>
                <w:rFonts w:eastAsia="宋体" w:cs="Times New Roman"/>
                <w:kern w:val="2"/>
              </w:rPr>
              <w:t>1</w:t>
            </w:r>
          </w:p>
        </w:tc>
        <w:tc>
          <w:tcPr>
            <w:tcW w:w="2160" w:type="dxa"/>
            <w:tcBorders>
              <w:top w:val="nil"/>
              <w:left w:val="nil"/>
              <w:bottom w:val="double" w:sz="2" w:space="0" w:color="auto"/>
              <w:right w:val="double" w:sz="2" w:space="0" w:color="auto"/>
            </w:tcBorders>
            <w:shd w:val="clear" w:color="auto" w:fill="FFFFFF"/>
            <w:tcMar>
              <w:top w:w="0" w:type="dxa"/>
              <w:left w:w="69" w:type="dxa"/>
              <w:bottom w:w="0" w:type="dxa"/>
              <w:right w:w="69" w:type="dxa"/>
            </w:tcMar>
            <w:vAlign w:val="center"/>
          </w:tcPr>
          <w:p w14:paraId="4CC1F2CC" w14:textId="77777777" w:rsidR="00711318" w:rsidRDefault="00C8626A" w:rsidP="00EF6157">
            <w:pPr>
              <w:pStyle w:val="af"/>
              <w:spacing w:before="0" w:beforeAutospacing="0" w:after="0" w:afterAutospacing="0" w:line="276" w:lineRule="auto"/>
              <w:jc w:val="center"/>
              <w:rPr>
                <w:rFonts w:eastAsia="宋体" w:cs="Times New Roman"/>
                <w:kern w:val="2"/>
              </w:rPr>
            </w:pPr>
            <w:r>
              <w:rPr>
                <w:rFonts w:eastAsia="宋体" w:hint="eastAsia"/>
                <w:bCs/>
              </w:rPr>
              <w:t>850000.00</w:t>
            </w:r>
          </w:p>
        </w:tc>
      </w:tr>
    </w:tbl>
    <w:p w14:paraId="714AF499" w14:textId="77777777" w:rsidR="00711318" w:rsidRDefault="00C8626A" w:rsidP="00EF6157">
      <w:pPr>
        <w:pStyle w:val="af"/>
        <w:shd w:val="clear" w:color="auto" w:fill="FFFFFF"/>
        <w:spacing w:before="0" w:beforeAutospacing="0" w:after="0" w:afterAutospacing="0" w:line="276" w:lineRule="auto"/>
        <w:jc w:val="both"/>
        <w:rPr>
          <w:rFonts w:eastAsia="宋体" w:cs="Times New Roman"/>
          <w:kern w:val="2"/>
        </w:rPr>
      </w:pPr>
      <w:r>
        <w:rPr>
          <w:rFonts w:eastAsia="宋体" w:cs="Times New Roman"/>
          <w:b/>
          <w:bCs/>
          <w:kern w:val="2"/>
        </w:rPr>
        <w:t>三、投标人的资格要求</w:t>
      </w:r>
      <w:r>
        <w:rPr>
          <w:rFonts w:eastAsia="宋体" w:cs="Times New Roman"/>
          <w:kern w:val="2"/>
        </w:rPr>
        <w:t>：</w:t>
      </w:r>
    </w:p>
    <w:p w14:paraId="63967D8D"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、基本资格条件</w:t>
      </w:r>
    </w:p>
    <w:p w14:paraId="1F5B80B0"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供应商需具备《中华人民共和国政府采购法》第二十二条规定的基本资格条件，并提供以下资格证明文件：</w:t>
      </w:r>
    </w:p>
    <w:p w14:paraId="14649A16"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）法人提交企业法人营业执照副本</w:t>
      </w:r>
      <w:r>
        <w:rPr>
          <w:rFonts w:ascii="宋体" w:eastAsia="宋体" w:hAnsi="宋体"/>
          <w:sz w:val="24"/>
        </w:rPr>
        <w:t>(</w:t>
      </w:r>
      <w:r>
        <w:rPr>
          <w:rFonts w:ascii="宋体" w:eastAsia="宋体" w:hAnsi="宋体" w:hint="eastAsia"/>
          <w:sz w:val="24"/>
        </w:rPr>
        <w:t>或者事业单位法人证书</w:t>
      </w:r>
      <w:r>
        <w:rPr>
          <w:rFonts w:ascii="宋体" w:eastAsia="宋体" w:hAnsi="宋体"/>
          <w:sz w:val="24"/>
        </w:rPr>
        <w:t>)</w:t>
      </w:r>
      <w:r>
        <w:rPr>
          <w:rFonts w:ascii="宋体" w:eastAsia="宋体" w:hAnsi="宋体" w:hint="eastAsia"/>
          <w:sz w:val="24"/>
        </w:rPr>
        <w:t>以及组织机构代码证副本复印件；</w:t>
      </w:r>
    </w:p>
    <w:p w14:paraId="7277EFAB"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hint="eastAsia"/>
          <w:sz w:val="24"/>
        </w:rPr>
        <w:t>）依法缴纳税收的证明材料：提供下列材料之一：</w:t>
      </w:r>
    </w:p>
    <w:p w14:paraId="7E325D5E"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缴纳税收证明资料</w:t>
      </w:r>
      <w:r>
        <w:rPr>
          <w:rFonts w:ascii="宋体" w:eastAsia="宋体" w:hAnsi="宋体"/>
          <w:sz w:val="24"/>
        </w:rPr>
        <w:t>:</w:t>
      </w:r>
      <w:r>
        <w:rPr>
          <w:rFonts w:ascii="宋体" w:eastAsia="宋体" w:hAnsi="宋体" w:hint="eastAsia"/>
          <w:sz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D34CEDD" w14:textId="511686A5"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3</w:t>
      </w:r>
      <w:r>
        <w:rPr>
          <w:rFonts w:ascii="宋体" w:eastAsia="宋体" w:hAnsi="宋体" w:hint="eastAsia"/>
          <w:sz w:val="24"/>
        </w:rPr>
        <w:t>）法人提交法定代表人身份证明原件或者法定代表人授权委托书原件；</w:t>
      </w:r>
    </w:p>
    <w:p w14:paraId="1DF0EDE5"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（4）其他说明</w:t>
      </w:r>
      <w:r>
        <w:rPr>
          <w:rFonts w:ascii="宋体" w:eastAsia="宋体" w:hAnsi="宋体"/>
          <w:sz w:val="24"/>
        </w:rPr>
        <w:t>:</w:t>
      </w:r>
    </w:p>
    <w:p w14:paraId="3EE33C8A"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①前文所称“近三个月”特指</w:t>
      </w:r>
      <w:r>
        <w:rPr>
          <w:rFonts w:ascii="宋体" w:eastAsia="宋体" w:hAnsi="宋体"/>
          <w:sz w:val="24"/>
        </w:rPr>
        <w:t>20</w:t>
      </w:r>
      <w:r>
        <w:rPr>
          <w:rFonts w:ascii="宋体" w:eastAsia="宋体" w:hAnsi="宋体" w:hint="eastAsia"/>
          <w:sz w:val="24"/>
        </w:rPr>
        <w:t>22年</w:t>
      </w:r>
      <w:r>
        <w:rPr>
          <w:rFonts w:ascii="宋体" w:eastAsia="宋体" w:hAnsi="宋体"/>
          <w:sz w:val="24"/>
        </w:rPr>
        <w:t>8</w:t>
      </w:r>
      <w:r>
        <w:rPr>
          <w:rFonts w:ascii="宋体" w:eastAsia="宋体" w:hAnsi="宋体" w:hint="eastAsia"/>
          <w:sz w:val="24"/>
        </w:rPr>
        <w:t>月至</w:t>
      </w:r>
      <w:r>
        <w:rPr>
          <w:rFonts w:ascii="宋体" w:eastAsia="宋体" w:hAnsi="宋体"/>
          <w:sz w:val="24"/>
        </w:rPr>
        <w:t>20</w:t>
      </w:r>
      <w:r>
        <w:rPr>
          <w:rFonts w:ascii="宋体" w:eastAsia="宋体" w:hAnsi="宋体" w:hint="eastAsia"/>
          <w:sz w:val="24"/>
        </w:rPr>
        <w:t>22年</w:t>
      </w:r>
      <w:r>
        <w:rPr>
          <w:rFonts w:ascii="宋体" w:eastAsia="宋体" w:hAnsi="宋体"/>
          <w:sz w:val="24"/>
        </w:rPr>
        <w:t>10</w:t>
      </w:r>
      <w:r>
        <w:rPr>
          <w:rFonts w:ascii="宋体" w:eastAsia="宋体" w:hAnsi="宋体" w:hint="eastAsia"/>
          <w:sz w:val="24"/>
        </w:rPr>
        <w:t>月。</w:t>
      </w:r>
    </w:p>
    <w:p w14:paraId="2E964583" w14:textId="3184EFD1"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②</w:t>
      </w:r>
      <w:r w:rsidR="00AF7689" w:rsidRPr="00AF7689">
        <w:rPr>
          <w:rFonts w:ascii="宋体" w:eastAsia="宋体" w:hAnsi="宋体" w:hint="eastAsia"/>
          <w:sz w:val="24"/>
        </w:rPr>
        <w:t>投标人具有实行了“三证合一”登记制度改革的新证，视同为持有工商营业执照、组织机构代码证和税务登记证，符合基本资格条件的相关条款；投标人具有实行了“五证合一”登记制度改革的新证，视同持有工商营业执照、组织机构代码证、税务登记证、社会保险登记证和统计登记证，符合基本资格条件的相关条款。投标人如</w:t>
      </w:r>
      <w:r w:rsidR="00AF7689" w:rsidRPr="00AF7689">
        <w:rPr>
          <w:rFonts w:ascii="宋体" w:eastAsia="宋体" w:hAnsi="宋体" w:hint="eastAsia"/>
          <w:sz w:val="24"/>
        </w:rPr>
        <w:lastRenderedPageBreak/>
        <w:t>是“三证合一或五证合一”，请自行说明。</w:t>
      </w:r>
    </w:p>
    <w:p w14:paraId="55F58216" w14:textId="2E42CB08" w:rsidR="00711318" w:rsidRDefault="00C8626A" w:rsidP="00EF6157">
      <w:pPr>
        <w:pStyle w:val="af"/>
        <w:shd w:val="clear" w:color="auto" w:fill="FFFFFF"/>
        <w:spacing w:before="0" w:beforeAutospacing="0" w:after="0" w:afterAutospacing="0" w:line="276" w:lineRule="auto"/>
        <w:ind w:firstLineChars="200" w:firstLine="480"/>
        <w:jc w:val="both"/>
        <w:rPr>
          <w:rFonts w:eastAsia="宋体" w:cs="Times New Roman"/>
          <w:kern w:val="2"/>
        </w:rPr>
      </w:pPr>
      <w:r>
        <w:rPr>
          <w:rFonts w:eastAsia="宋体" w:cs="Times New Roman"/>
          <w:kern w:val="2"/>
        </w:rPr>
        <w:t>2、投标人特定资格条件</w:t>
      </w:r>
      <w:r w:rsidRPr="00B858D7">
        <w:rPr>
          <w:rFonts w:eastAsia="宋体" w:cs="Times New Roman"/>
          <w:kern w:val="2"/>
        </w:rPr>
        <w:t>：</w:t>
      </w:r>
      <w:r w:rsidR="00B858D7" w:rsidRPr="00B858D7">
        <w:rPr>
          <w:rFonts w:eastAsia="宋体" w:cs="Times New Roman" w:hint="eastAsia"/>
          <w:kern w:val="2"/>
        </w:rPr>
        <w:t>无</w:t>
      </w:r>
      <w:r w:rsidRPr="00B858D7">
        <w:rPr>
          <w:rFonts w:eastAsia="宋体" w:cs="Times New Roman" w:hint="eastAsia"/>
          <w:kern w:val="2"/>
        </w:rPr>
        <w:t>。</w:t>
      </w:r>
    </w:p>
    <w:p w14:paraId="468C7B7B" w14:textId="77777777" w:rsidR="00711318" w:rsidRDefault="00C8626A" w:rsidP="00EF6157">
      <w:pPr>
        <w:pStyle w:val="af"/>
        <w:shd w:val="clear" w:color="auto" w:fill="FFFFFF"/>
        <w:spacing w:before="0" w:beforeAutospacing="0" w:after="0" w:afterAutospacing="0" w:line="276" w:lineRule="auto"/>
        <w:ind w:firstLineChars="200" w:firstLine="480"/>
        <w:jc w:val="both"/>
        <w:rPr>
          <w:rFonts w:eastAsia="宋体" w:cs="Times New Roman"/>
          <w:kern w:val="2"/>
        </w:rPr>
      </w:pPr>
      <w:r>
        <w:rPr>
          <w:rFonts w:eastAsia="宋体" w:cs="Times New Roman"/>
          <w:kern w:val="2"/>
        </w:rPr>
        <w:t>3、联合体投标。本次招标不接受联合体投标。</w:t>
      </w:r>
    </w:p>
    <w:p w14:paraId="1669F055" w14:textId="11619910" w:rsidR="00711318" w:rsidRDefault="00C8626A" w:rsidP="00EF6157">
      <w:pPr>
        <w:pStyle w:val="af"/>
        <w:shd w:val="clear" w:color="auto" w:fill="FFFFFF"/>
        <w:spacing w:before="0" w:beforeAutospacing="0" w:after="0" w:afterAutospacing="0" w:line="276" w:lineRule="auto"/>
        <w:ind w:firstLineChars="200" w:firstLine="480"/>
        <w:jc w:val="both"/>
        <w:rPr>
          <w:rFonts w:eastAsia="宋体" w:cs="Times New Roman"/>
          <w:kern w:val="2"/>
        </w:rPr>
      </w:pPr>
      <w:r>
        <w:rPr>
          <w:rFonts w:eastAsia="宋体" w:cs="Times New Roman"/>
          <w:kern w:val="2"/>
        </w:rPr>
        <w:t>4、投标截止时间：</w:t>
      </w:r>
      <w:r>
        <w:rPr>
          <w:rFonts w:eastAsia="宋体" w:cs="Times New Roman"/>
          <w:kern w:val="2"/>
          <w:u w:val="single"/>
        </w:rPr>
        <w:t>202</w:t>
      </w:r>
      <w:r>
        <w:rPr>
          <w:rFonts w:eastAsia="宋体" w:cs="Times New Roman" w:hint="eastAsia"/>
          <w:kern w:val="2"/>
          <w:u w:val="single"/>
        </w:rPr>
        <w:t>2</w:t>
      </w:r>
      <w:r>
        <w:rPr>
          <w:rFonts w:eastAsia="宋体" w:cs="Times New Roman"/>
          <w:kern w:val="2"/>
          <w:u w:val="single"/>
        </w:rPr>
        <w:t>年</w:t>
      </w:r>
      <w:r>
        <w:rPr>
          <w:rFonts w:eastAsia="宋体" w:cs="Times New Roman" w:hint="eastAsia"/>
          <w:kern w:val="2"/>
          <w:u w:val="single"/>
        </w:rPr>
        <w:t>1</w:t>
      </w:r>
      <w:r>
        <w:rPr>
          <w:rFonts w:eastAsia="宋体" w:cs="Times New Roman"/>
          <w:kern w:val="2"/>
          <w:u w:val="single"/>
        </w:rPr>
        <w:t>1</w:t>
      </w:r>
      <w:r>
        <w:rPr>
          <w:rFonts w:eastAsia="宋体" w:cs="Times New Roman" w:hint="eastAsia"/>
          <w:kern w:val="2"/>
          <w:u w:val="single"/>
        </w:rPr>
        <w:t xml:space="preserve"> </w:t>
      </w:r>
      <w:r>
        <w:rPr>
          <w:rFonts w:eastAsia="宋体" w:cs="Times New Roman"/>
          <w:kern w:val="2"/>
          <w:u w:val="single"/>
        </w:rPr>
        <w:t>月</w:t>
      </w:r>
      <w:r w:rsidR="00B858D7">
        <w:rPr>
          <w:rFonts w:eastAsia="宋体" w:cs="Times New Roman"/>
          <w:kern w:val="2"/>
          <w:u w:val="single"/>
        </w:rPr>
        <w:t>30</w:t>
      </w:r>
      <w:r>
        <w:rPr>
          <w:rFonts w:eastAsia="宋体" w:cs="Times New Roman" w:hint="eastAsia"/>
          <w:kern w:val="2"/>
          <w:u w:val="single"/>
        </w:rPr>
        <w:t xml:space="preserve"> </w:t>
      </w:r>
      <w:r>
        <w:rPr>
          <w:rFonts w:eastAsia="宋体" w:cs="Times New Roman"/>
          <w:kern w:val="2"/>
          <w:u w:val="single"/>
        </w:rPr>
        <w:t>日</w:t>
      </w:r>
      <w:r>
        <w:rPr>
          <w:rFonts w:eastAsia="宋体" w:cs="Times New Roman" w:hint="eastAsia"/>
          <w:kern w:val="2"/>
          <w:u w:val="single"/>
        </w:rPr>
        <w:t xml:space="preserve"> </w:t>
      </w:r>
      <w:r>
        <w:rPr>
          <w:rFonts w:eastAsia="宋体" w:cs="Times New Roman"/>
          <w:kern w:val="2"/>
          <w:u w:val="single"/>
        </w:rPr>
        <w:t>10</w:t>
      </w:r>
      <w:r>
        <w:rPr>
          <w:rFonts w:eastAsia="宋体" w:cs="Times New Roman" w:hint="eastAsia"/>
          <w:kern w:val="2"/>
          <w:u w:val="single"/>
        </w:rPr>
        <w:t xml:space="preserve"> : 00</w:t>
      </w:r>
      <w:r>
        <w:rPr>
          <w:rFonts w:eastAsia="宋体" w:cs="Times New Roman"/>
          <w:kern w:val="2"/>
          <w:u w:val="single"/>
        </w:rPr>
        <w:t>（北京时间）</w:t>
      </w:r>
    </w:p>
    <w:p w14:paraId="7935ADC3" w14:textId="77777777" w:rsidR="00711318" w:rsidRDefault="00C8626A" w:rsidP="00EF6157">
      <w:pPr>
        <w:adjustRightInd w:val="0"/>
        <w:spacing w:line="276" w:lineRule="auto"/>
        <w:ind w:firstLineChars="200" w:firstLine="480"/>
        <w:rPr>
          <w:rFonts w:ascii="宋体" w:eastAsia="宋体" w:hAnsi="宋体"/>
          <w:sz w:val="24"/>
        </w:rPr>
      </w:pPr>
      <w:r>
        <w:rPr>
          <w:rFonts w:ascii="宋体" w:eastAsia="宋体" w:hAnsi="宋体" w:hint="eastAsia"/>
          <w:sz w:val="24"/>
        </w:rPr>
        <w:t xml:space="preserve">   递交投标文件地点：</w:t>
      </w:r>
      <w:r>
        <w:rPr>
          <w:rFonts w:ascii="宋体" w:eastAsia="宋体" w:hAnsi="宋体" w:hint="eastAsia"/>
          <w:sz w:val="24"/>
          <w:u w:val="single"/>
        </w:rPr>
        <w:t>浏阳市浏发矿业发展有限公司会议室</w:t>
      </w:r>
    </w:p>
    <w:p w14:paraId="1B581D95" w14:textId="476A5F5C" w:rsidR="00711318" w:rsidRDefault="00C8626A" w:rsidP="00EF6157">
      <w:pPr>
        <w:adjustRightInd w:val="0"/>
        <w:spacing w:line="276" w:lineRule="auto"/>
        <w:ind w:firstLineChars="200" w:firstLine="480"/>
        <w:rPr>
          <w:rFonts w:ascii="宋体" w:eastAsia="宋体" w:hAnsi="宋体"/>
          <w:sz w:val="24"/>
        </w:rPr>
      </w:pPr>
      <w:r>
        <w:rPr>
          <w:rFonts w:ascii="宋体" w:eastAsia="宋体" w:hAnsi="宋体" w:hint="eastAsia"/>
          <w:sz w:val="24"/>
        </w:rPr>
        <w:t>5</w:t>
      </w:r>
      <w:r>
        <w:rPr>
          <w:rFonts w:ascii="宋体" w:eastAsia="宋体" w:hAnsi="宋体"/>
          <w:sz w:val="24"/>
        </w:rPr>
        <w:t>、开标时间：</w:t>
      </w:r>
      <w:r>
        <w:rPr>
          <w:rFonts w:ascii="宋体" w:eastAsia="宋体" w:hAnsi="宋体"/>
          <w:sz w:val="24"/>
          <w:u w:val="single"/>
        </w:rPr>
        <w:t>202</w:t>
      </w:r>
      <w:r>
        <w:rPr>
          <w:rFonts w:ascii="宋体" w:eastAsia="宋体" w:hAnsi="宋体" w:hint="eastAsia"/>
          <w:sz w:val="24"/>
          <w:u w:val="single"/>
        </w:rPr>
        <w:t>2</w:t>
      </w:r>
      <w:r>
        <w:rPr>
          <w:rFonts w:ascii="宋体" w:eastAsia="宋体" w:hAnsi="宋体"/>
          <w:sz w:val="24"/>
          <w:u w:val="single"/>
        </w:rPr>
        <w:t>年11月</w:t>
      </w:r>
      <w:r w:rsidR="00B858D7">
        <w:rPr>
          <w:rFonts w:ascii="宋体" w:eastAsia="宋体" w:hAnsi="宋体"/>
          <w:sz w:val="24"/>
          <w:u w:val="single"/>
        </w:rPr>
        <w:t>30</w:t>
      </w:r>
      <w:r>
        <w:rPr>
          <w:rFonts w:ascii="宋体" w:eastAsia="宋体" w:hAnsi="宋体"/>
          <w:sz w:val="24"/>
          <w:u w:val="single"/>
        </w:rPr>
        <w:t>日</w:t>
      </w:r>
      <w:r>
        <w:rPr>
          <w:rFonts w:ascii="宋体" w:eastAsia="宋体" w:hAnsi="宋体" w:hint="eastAsia"/>
          <w:sz w:val="24"/>
          <w:u w:val="single"/>
        </w:rPr>
        <w:t xml:space="preserve"> </w:t>
      </w:r>
      <w:r>
        <w:rPr>
          <w:rFonts w:ascii="宋体" w:eastAsia="宋体" w:hAnsi="宋体"/>
          <w:sz w:val="24"/>
          <w:u w:val="single"/>
        </w:rPr>
        <w:t>10</w:t>
      </w:r>
      <w:r>
        <w:rPr>
          <w:rFonts w:ascii="宋体" w:eastAsia="宋体" w:hAnsi="宋体" w:hint="eastAsia"/>
          <w:sz w:val="24"/>
          <w:u w:val="single"/>
        </w:rPr>
        <w:t xml:space="preserve"> : 00（北京时间）</w:t>
      </w:r>
    </w:p>
    <w:p w14:paraId="1E73ADD4" w14:textId="77777777" w:rsidR="00711318" w:rsidRDefault="00C8626A" w:rsidP="00EF6157">
      <w:pPr>
        <w:adjustRightInd w:val="0"/>
        <w:spacing w:line="276" w:lineRule="auto"/>
        <w:ind w:firstLineChars="200" w:firstLine="480"/>
        <w:rPr>
          <w:rFonts w:ascii="宋体" w:eastAsia="宋体" w:hAnsi="宋体"/>
          <w:sz w:val="24"/>
        </w:rPr>
      </w:pPr>
      <w:r>
        <w:rPr>
          <w:rFonts w:ascii="宋体" w:eastAsia="宋体" w:hAnsi="宋体" w:hint="eastAsia"/>
          <w:sz w:val="24"/>
        </w:rPr>
        <w:t xml:space="preserve">   开标地点：</w:t>
      </w:r>
      <w:r>
        <w:rPr>
          <w:rFonts w:ascii="宋体" w:eastAsia="宋体" w:hAnsi="宋体" w:hint="eastAsia"/>
          <w:sz w:val="24"/>
          <w:u w:val="single"/>
        </w:rPr>
        <w:t>浏阳市浏发矿业发展有限公司会议室</w:t>
      </w:r>
    </w:p>
    <w:p w14:paraId="56E0698B" w14:textId="628116D0" w:rsidR="00711318" w:rsidRDefault="00C8626A" w:rsidP="00EF6157">
      <w:pPr>
        <w:pStyle w:val="2"/>
        <w:spacing w:line="276" w:lineRule="auto"/>
        <w:ind w:leftChars="0" w:left="0" w:firstLine="480"/>
        <w:rPr>
          <w:rFonts w:eastAsia="宋体"/>
        </w:rPr>
      </w:pPr>
      <w:r>
        <w:rPr>
          <w:rFonts w:ascii="宋体" w:eastAsia="宋体" w:hAnsi="宋体" w:hint="eastAsia"/>
          <w:sz w:val="24"/>
        </w:rPr>
        <w:t>6、投标人要求澄清招标文件：投标人若对招标文件有任何疑问，应于</w:t>
      </w:r>
      <w:r>
        <w:rPr>
          <w:rFonts w:ascii="宋体" w:eastAsia="宋体" w:hAnsi="宋体" w:hint="eastAsia"/>
          <w:sz w:val="24"/>
          <w:u w:val="single"/>
        </w:rPr>
        <w:t>2022年</w:t>
      </w:r>
      <w:r>
        <w:rPr>
          <w:rFonts w:ascii="宋体" w:eastAsia="宋体" w:hAnsi="宋体"/>
          <w:sz w:val="24"/>
          <w:u w:val="single"/>
        </w:rPr>
        <w:t>11</w:t>
      </w:r>
      <w:r>
        <w:rPr>
          <w:rFonts w:ascii="宋体" w:eastAsia="宋体" w:hAnsi="宋体" w:hint="eastAsia"/>
          <w:sz w:val="24"/>
          <w:u w:val="single"/>
        </w:rPr>
        <w:t>月2</w:t>
      </w:r>
      <w:r w:rsidR="00B858D7">
        <w:rPr>
          <w:rFonts w:ascii="宋体" w:eastAsia="宋体" w:hAnsi="宋体"/>
          <w:sz w:val="24"/>
          <w:u w:val="single"/>
        </w:rPr>
        <w:t>8</w:t>
      </w:r>
      <w:r>
        <w:rPr>
          <w:rFonts w:ascii="宋体" w:eastAsia="宋体" w:hAnsi="宋体" w:hint="eastAsia"/>
          <w:sz w:val="24"/>
          <w:u w:val="single"/>
        </w:rPr>
        <w:t>日 17:00</w:t>
      </w:r>
      <w:r>
        <w:rPr>
          <w:rFonts w:ascii="宋体" w:eastAsia="宋体" w:hAnsi="宋体" w:hint="eastAsia"/>
          <w:sz w:val="24"/>
        </w:rPr>
        <w:t>（北京时间）前以不署名的方式发送至</w:t>
      </w:r>
      <w:r>
        <w:rPr>
          <w:rFonts w:ascii="宋体" w:eastAsia="宋体" w:hAnsi="宋体"/>
          <w:sz w:val="24"/>
        </w:rPr>
        <w:t>735509832</w:t>
      </w:r>
      <w:r>
        <w:rPr>
          <w:rFonts w:ascii="宋体" w:eastAsia="宋体" w:hAnsi="宋体" w:hint="eastAsia"/>
          <w:sz w:val="24"/>
        </w:rPr>
        <w:t>@qq.com（邮件主题需填写该项目名称），过期不予受理。</w:t>
      </w:r>
    </w:p>
    <w:p w14:paraId="7A3DD6EE"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7、招标澄清公告在浏阳市城乡发展集团有限责任公司官网</w:t>
      </w:r>
    </w:p>
    <w:p w14:paraId="316B55B5" w14:textId="77777777" w:rsidR="00711318" w:rsidRDefault="00C8626A" w:rsidP="00EF6157">
      <w:pPr>
        <w:spacing w:line="276" w:lineRule="auto"/>
        <w:rPr>
          <w:rFonts w:ascii="宋体" w:eastAsia="宋体" w:hAnsi="宋体"/>
          <w:sz w:val="24"/>
        </w:rPr>
      </w:pPr>
      <w:r>
        <w:rPr>
          <w:rFonts w:ascii="宋体" w:eastAsia="宋体" w:hAnsi="宋体" w:hint="eastAsia"/>
          <w:sz w:val="24"/>
        </w:rPr>
        <w:t>（http://www.liufajituan.com/）发布，投标人自行在上述网站下载，敬请关注，恕不另行通知，如有遗漏，招标人概不负责。</w:t>
      </w:r>
    </w:p>
    <w:p w14:paraId="7DC3D44C" w14:textId="77777777" w:rsidR="00711318" w:rsidRDefault="00C8626A" w:rsidP="00EF6157">
      <w:pPr>
        <w:spacing w:line="276" w:lineRule="auto"/>
        <w:ind w:firstLineChars="200" w:firstLine="482"/>
        <w:rPr>
          <w:rFonts w:ascii="宋体" w:eastAsia="宋体" w:hAnsi="宋体"/>
          <w:b/>
          <w:bCs/>
          <w:sz w:val="24"/>
        </w:rPr>
      </w:pPr>
      <w:r>
        <w:rPr>
          <w:rFonts w:ascii="宋体" w:eastAsia="宋体" w:hAnsi="宋体" w:hint="eastAsia"/>
          <w:b/>
          <w:bCs/>
          <w:sz w:val="24"/>
        </w:rPr>
        <w:t>8、开标时查验：法人代表授权委托书、法定代表人身份证明和被授权人有效身份证原件。</w:t>
      </w:r>
    </w:p>
    <w:p w14:paraId="5CB455C1" w14:textId="77777777" w:rsidR="00711318" w:rsidRDefault="00C8626A" w:rsidP="00EF6157">
      <w:pPr>
        <w:pStyle w:val="2"/>
        <w:spacing w:line="276" w:lineRule="auto"/>
        <w:ind w:leftChars="0" w:left="0" w:firstLine="480"/>
        <w:rPr>
          <w:rFonts w:ascii="宋体" w:eastAsia="宋体" w:hAnsi="宋体"/>
          <w:sz w:val="24"/>
        </w:rPr>
      </w:pPr>
      <w:r>
        <w:rPr>
          <w:rFonts w:ascii="宋体" w:eastAsia="宋体" w:hAnsi="宋体" w:hint="eastAsia"/>
          <w:sz w:val="24"/>
        </w:rPr>
        <w:t>9、中标方应在公示期结束后3日内与招标人对接，并完成采购合同签订；逾期未签订的，视为自愿放弃中标，并在3年内不得参与浏发集团及下属公司任何项目的招标采购活动。</w:t>
      </w:r>
    </w:p>
    <w:p w14:paraId="0D4AA78E" w14:textId="77777777" w:rsidR="00711318" w:rsidRDefault="00C8626A" w:rsidP="00EF6157">
      <w:pPr>
        <w:pStyle w:val="af"/>
        <w:shd w:val="clear" w:color="auto" w:fill="FFFFFF"/>
        <w:spacing w:before="0" w:beforeAutospacing="0" w:after="0" w:afterAutospacing="0" w:line="276" w:lineRule="auto"/>
        <w:jc w:val="both"/>
        <w:rPr>
          <w:rFonts w:eastAsia="宋体" w:cs="Times New Roman"/>
          <w:b/>
          <w:bCs/>
          <w:kern w:val="2"/>
        </w:rPr>
      </w:pPr>
      <w:r>
        <w:rPr>
          <w:rFonts w:eastAsia="宋体" w:cs="Times New Roman" w:hint="eastAsia"/>
          <w:b/>
          <w:bCs/>
          <w:kern w:val="2"/>
        </w:rPr>
        <w:t>四、获取招标文件</w:t>
      </w:r>
    </w:p>
    <w:p w14:paraId="040AAF48" w14:textId="77777777" w:rsidR="00711318" w:rsidRDefault="00C8626A" w:rsidP="00EF6157">
      <w:pPr>
        <w:pStyle w:val="af"/>
        <w:spacing w:before="0" w:beforeAutospacing="0" w:after="0" w:afterAutospacing="0" w:line="276" w:lineRule="auto"/>
        <w:ind w:firstLine="480"/>
        <w:jc w:val="both"/>
        <w:textAlignment w:val="center"/>
        <w:rPr>
          <w:rFonts w:eastAsia="宋体"/>
        </w:rPr>
      </w:pPr>
      <w:r>
        <w:rPr>
          <w:rFonts w:eastAsia="宋体" w:hint="eastAsia"/>
        </w:rPr>
        <w:t>1、报名：</w:t>
      </w:r>
      <w:r>
        <w:rPr>
          <w:rFonts w:eastAsia="宋体" w:cs="Times New Roman"/>
          <w:kern w:val="2"/>
        </w:rPr>
        <w:t>投标截止时间</w:t>
      </w:r>
      <w:r>
        <w:rPr>
          <w:rFonts w:eastAsia="宋体" w:cs="Times New Roman" w:hint="eastAsia"/>
          <w:kern w:val="2"/>
        </w:rPr>
        <w:t>前</w:t>
      </w:r>
      <w:r>
        <w:rPr>
          <w:rFonts w:eastAsia="宋体" w:hint="eastAsia"/>
        </w:rPr>
        <w:t>提供</w:t>
      </w:r>
      <w:r>
        <w:rPr>
          <w:rFonts w:eastAsia="宋体" w:hint="eastAsia"/>
          <w:b/>
          <w:bCs/>
        </w:rPr>
        <w:t>法人代表授权委托书、法定代表人身份证明和被授权人有效身份证复印件一套发送至</w:t>
      </w:r>
      <w:r>
        <w:rPr>
          <w:rFonts w:eastAsia="宋体"/>
        </w:rPr>
        <w:t>735509832</w:t>
      </w:r>
      <w:r>
        <w:rPr>
          <w:rFonts w:eastAsia="宋体" w:hint="eastAsia"/>
        </w:rPr>
        <w:t>@qq.com（邮件主题需填写该项目名称）报名。</w:t>
      </w:r>
    </w:p>
    <w:p w14:paraId="28F31594" w14:textId="77777777" w:rsidR="00711318" w:rsidRDefault="00C8626A" w:rsidP="00EF6157">
      <w:pPr>
        <w:pStyle w:val="af"/>
        <w:spacing w:before="0" w:beforeAutospacing="0" w:after="0" w:afterAutospacing="0" w:line="276" w:lineRule="auto"/>
        <w:ind w:firstLineChars="200" w:firstLine="480"/>
        <w:jc w:val="both"/>
        <w:textAlignment w:val="center"/>
        <w:rPr>
          <w:rFonts w:eastAsia="宋体"/>
        </w:rPr>
      </w:pPr>
      <w:r>
        <w:rPr>
          <w:rFonts w:eastAsia="宋体"/>
        </w:rPr>
        <w:t>2</w:t>
      </w:r>
      <w:r>
        <w:rPr>
          <w:rFonts w:eastAsia="宋体" w:hint="eastAsia"/>
        </w:rPr>
        <w:t>、凡符合投标资格要求并有意参加投标者，登录浏阳市城乡发展集团有限责任公司官网（http://www.liufajituan.com/）免费下载招标文件。</w:t>
      </w:r>
    </w:p>
    <w:p w14:paraId="108F9FFE" w14:textId="77777777" w:rsidR="00711318" w:rsidRDefault="00C8626A" w:rsidP="00EF6157">
      <w:pPr>
        <w:pStyle w:val="af"/>
        <w:spacing w:before="0" w:beforeAutospacing="0" w:after="0" w:afterAutospacing="0" w:line="276" w:lineRule="auto"/>
        <w:ind w:firstLine="480"/>
        <w:jc w:val="both"/>
        <w:textAlignment w:val="center"/>
        <w:rPr>
          <w:rFonts w:eastAsia="宋体"/>
        </w:rPr>
      </w:pPr>
      <w:r>
        <w:rPr>
          <w:rFonts w:eastAsia="宋体"/>
        </w:rPr>
        <w:t>3</w:t>
      </w:r>
      <w:r>
        <w:rPr>
          <w:rFonts w:eastAsia="宋体" w:hint="eastAsia"/>
        </w:rPr>
        <w:t>、各投标人自行在以上网站下载或查阅招标相关文件和资料等，恕不另行通知，如有遗漏招标采购单位概不负责。</w:t>
      </w:r>
    </w:p>
    <w:p w14:paraId="70F982DA" w14:textId="77777777" w:rsidR="00711318" w:rsidRDefault="00C8626A" w:rsidP="00EF6157">
      <w:pPr>
        <w:spacing w:line="276" w:lineRule="auto"/>
        <w:ind w:firstLineChars="200" w:firstLine="482"/>
        <w:rPr>
          <w:rFonts w:ascii="宋体" w:eastAsia="宋体" w:hAnsi="宋体"/>
          <w:sz w:val="24"/>
        </w:rPr>
      </w:pPr>
      <w:r>
        <w:rPr>
          <w:rFonts w:ascii="宋体" w:eastAsia="宋体" w:hAnsi="宋体" w:hint="eastAsia"/>
          <w:b/>
          <w:bCs/>
          <w:sz w:val="24"/>
        </w:rPr>
        <w:t>五</w:t>
      </w:r>
      <w:r>
        <w:rPr>
          <w:rFonts w:ascii="宋体" w:eastAsia="宋体" w:hAnsi="宋体"/>
          <w:b/>
          <w:bCs/>
          <w:sz w:val="24"/>
        </w:rPr>
        <w:t>、</w:t>
      </w:r>
      <w:r>
        <w:rPr>
          <w:rFonts w:ascii="宋体" w:eastAsia="宋体" w:hAnsi="宋体" w:hint="eastAsia"/>
          <w:b/>
          <w:bCs/>
          <w:sz w:val="24"/>
        </w:rPr>
        <w:t>联系方式：</w:t>
      </w:r>
      <w:r>
        <w:rPr>
          <w:rFonts w:ascii="宋体" w:eastAsia="宋体" w:hAnsi="宋体" w:hint="eastAsia"/>
          <w:sz w:val="24"/>
        </w:rPr>
        <w:t>有关此次采购事宜，可向下列单位查询：</w:t>
      </w:r>
    </w:p>
    <w:p w14:paraId="2F1DCC26" w14:textId="77777777" w:rsidR="00711318" w:rsidRDefault="00C8626A" w:rsidP="00EF6157">
      <w:pPr>
        <w:tabs>
          <w:tab w:val="left" w:pos="7853"/>
        </w:tabs>
        <w:spacing w:line="276" w:lineRule="auto"/>
        <w:ind w:firstLineChars="200" w:firstLine="480"/>
        <w:rPr>
          <w:rFonts w:ascii="宋体" w:eastAsia="宋体" w:hAnsi="宋体"/>
          <w:sz w:val="24"/>
        </w:rPr>
      </w:pPr>
      <w:r>
        <w:rPr>
          <w:rFonts w:ascii="宋体" w:eastAsia="宋体" w:hAnsi="宋体" w:hint="eastAsia"/>
          <w:sz w:val="24"/>
        </w:rPr>
        <w:lastRenderedPageBreak/>
        <w:t>采   购   人：浏阳市浏发矿业发展有限公司</w:t>
      </w:r>
    </w:p>
    <w:p w14:paraId="252D9776" w14:textId="77777777" w:rsidR="00711318" w:rsidRDefault="00C8626A" w:rsidP="00EF6157">
      <w:pPr>
        <w:tabs>
          <w:tab w:val="left" w:pos="7853"/>
        </w:tabs>
        <w:spacing w:line="276" w:lineRule="auto"/>
        <w:ind w:firstLineChars="200" w:firstLine="480"/>
        <w:rPr>
          <w:rFonts w:ascii="宋体" w:eastAsia="宋体" w:hAnsi="宋体"/>
          <w:sz w:val="24"/>
        </w:rPr>
      </w:pPr>
      <w:r>
        <w:rPr>
          <w:rFonts w:ascii="宋体" w:eastAsia="宋体" w:hAnsi="宋体" w:hint="eastAsia"/>
          <w:sz w:val="24"/>
        </w:rPr>
        <w:t xml:space="preserve">联 </w:t>
      </w:r>
      <w:r>
        <w:rPr>
          <w:rFonts w:ascii="宋体" w:eastAsia="宋体" w:hAnsi="宋体"/>
          <w:sz w:val="24"/>
        </w:rPr>
        <w:t xml:space="preserve">  </w:t>
      </w:r>
      <w:r>
        <w:rPr>
          <w:rFonts w:ascii="宋体" w:eastAsia="宋体" w:hAnsi="宋体" w:hint="eastAsia"/>
          <w:sz w:val="24"/>
        </w:rPr>
        <w:t xml:space="preserve">系 </w:t>
      </w:r>
      <w:r>
        <w:rPr>
          <w:rFonts w:ascii="宋体" w:eastAsia="宋体" w:hAnsi="宋体"/>
          <w:sz w:val="24"/>
        </w:rPr>
        <w:t xml:space="preserve"> </w:t>
      </w:r>
      <w:r>
        <w:rPr>
          <w:rFonts w:ascii="宋体" w:eastAsia="宋体" w:hAnsi="宋体" w:hint="eastAsia"/>
          <w:sz w:val="24"/>
        </w:rPr>
        <w:t xml:space="preserve"> 人：邓先生     电话：</w:t>
      </w:r>
      <w:r>
        <w:rPr>
          <w:rFonts w:ascii="宋体" w:eastAsia="宋体" w:hAnsi="宋体"/>
          <w:sz w:val="24"/>
        </w:rPr>
        <w:t>13507494803</w:t>
      </w:r>
    </w:p>
    <w:p w14:paraId="6118528C" w14:textId="77777777" w:rsidR="00711318" w:rsidRDefault="00C8626A" w:rsidP="00EF6157">
      <w:pPr>
        <w:tabs>
          <w:tab w:val="left" w:pos="7853"/>
        </w:tabs>
        <w:spacing w:line="276" w:lineRule="auto"/>
        <w:ind w:firstLineChars="200" w:firstLine="480"/>
        <w:rPr>
          <w:rFonts w:ascii="宋体" w:eastAsia="宋体" w:hAnsi="宋体"/>
          <w:sz w:val="24"/>
        </w:rPr>
      </w:pPr>
      <w:r>
        <w:rPr>
          <w:rFonts w:ascii="宋体" w:eastAsia="宋体" w:hAnsi="宋体" w:hint="eastAsia"/>
          <w:sz w:val="24"/>
        </w:rPr>
        <w:t>地        址：浏阳市人民东路128-3号二楼</w:t>
      </w:r>
    </w:p>
    <w:p w14:paraId="7D23A60A"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采购代理机构：中沙建工集团有限公司</w:t>
      </w:r>
    </w:p>
    <w:p w14:paraId="5BA5BE06"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地        址：浏阳市复兴小区29栋四单元6楼602</w:t>
      </w:r>
    </w:p>
    <w:p w14:paraId="0077D7B5" w14:textId="77777777" w:rsidR="00711318" w:rsidRDefault="00C8626A" w:rsidP="00EF6157">
      <w:pPr>
        <w:spacing w:line="276" w:lineRule="auto"/>
        <w:ind w:firstLineChars="200" w:firstLine="480"/>
        <w:rPr>
          <w:rFonts w:ascii="宋体" w:eastAsia="宋体" w:hAnsi="宋体"/>
          <w:sz w:val="24"/>
        </w:rPr>
      </w:pPr>
      <w:r>
        <w:rPr>
          <w:rFonts w:ascii="宋体" w:eastAsia="宋体" w:hAnsi="宋体" w:hint="eastAsia"/>
          <w:sz w:val="24"/>
        </w:rPr>
        <w:t>联   系   人：张靖柳      电话：</w:t>
      </w:r>
      <w:r>
        <w:rPr>
          <w:rFonts w:ascii="宋体" w:eastAsia="宋体" w:hAnsi="宋体"/>
          <w:sz w:val="24"/>
        </w:rPr>
        <w:t>18390897972</w:t>
      </w:r>
    </w:p>
    <w:p w14:paraId="109AE0F8" w14:textId="15054ED6" w:rsidR="00711318" w:rsidRDefault="00C8626A" w:rsidP="00EF6157">
      <w:pPr>
        <w:wordWrap w:val="0"/>
        <w:spacing w:line="276" w:lineRule="auto"/>
        <w:ind w:right="-34"/>
        <w:jc w:val="right"/>
        <w:rPr>
          <w:rFonts w:ascii="宋体" w:eastAsia="宋体" w:hAnsi="宋体"/>
          <w:sz w:val="24"/>
        </w:rPr>
      </w:pPr>
      <w:r>
        <w:rPr>
          <w:rFonts w:ascii="宋体" w:eastAsia="宋体" w:hAnsi="宋体" w:hint="eastAsia"/>
          <w:sz w:val="24"/>
        </w:rPr>
        <w:t xml:space="preserve">2022年 </w:t>
      </w:r>
      <w:r>
        <w:rPr>
          <w:rFonts w:ascii="宋体" w:eastAsia="宋体" w:hAnsi="宋体"/>
          <w:sz w:val="24"/>
        </w:rPr>
        <w:t>11</w:t>
      </w:r>
      <w:r>
        <w:rPr>
          <w:rFonts w:ascii="宋体" w:eastAsia="宋体" w:hAnsi="宋体" w:hint="eastAsia"/>
          <w:sz w:val="24"/>
        </w:rPr>
        <w:t xml:space="preserve"> 月 </w:t>
      </w:r>
      <w:r>
        <w:rPr>
          <w:rFonts w:ascii="宋体" w:eastAsia="宋体" w:hAnsi="宋体"/>
          <w:sz w:val="24"/>
        </w:rPr>
        <w:t>2</w:t>
      </w:r>
      <w:r w:rsidR="00B858D7">
        <w:rPr>
          <w:rFonts w:ascii="宋体" w:eastAsia="宋体" w:hAnsi="宋体"/>
          <w:sz w:val="24"/>
        </w:rPr>
        <w:t>4</w:t>
      </w:r>
      <w:r>
        <w:rPr>
          <w:rFonts w:ascii="宋体" w:eastAsia="宋体" w:hAnsi="宋体" w:hint="eastAsia"/>
          <w:sz w:val="24"/>
        </w:rPr>
        <w:t xml:space="preserve"> 日</w:t>
      </w:r>
    </w:p>
    <w:p w14:paraId="20B55600" w14:textId="77777777" w:rsidR="00711318" w:rsidRDefault="00C8626A">
      <w:pPr>
        <w:pStyle w:val="1"/>
        <w:rPr>
          <w:rFonts w:ascii="方正小标宋简体" w:eastAsia="方正小标宋简体"/>
        </w:rPr>
      </w:pPr>
      <w:r>
        <w:rPr>
          <w:rFonts w:ascii="方正小标宋简体" w:eastAsia="方正小标宋简体"/>
        </w:rPr>
        <w:br w:type="page"/>
      </w:r>
      <w:bookmarkStart w:id="1" w:name="_Toc120093711"/>
      <w:r>
        <w:rPr>
          <w:rFonts w:hint="eastAsia"/>
        </w:rPr>
        <w:lastRenderedPageBreak/>
        <w:t>第二章</w:t>
      </w:r>
      <w:r>
        <w:rPr>
          <w:rFonts w:hint="eastAsia"/>
        </w:rPr>
        <w:t xml:space="preserve"> </w:t>
      </w:r>
      <w:r>
        <w:rPr>
          <w:rFonts w:hint="eastAsia"/>
        </w:rPr>
        <w:t>投标须知</w:t>
      </w:r>
      <w:bookmarkEnd w:id="1"/>
    </w:p>
    <w:p w14:paraId="67B0FD0D" w14:textId="77777777" w:rsidR="00711318" w:rsidRDefault="00C8626A">
      <w:pPr>
        <w:pStyle w:val="22"/>
        <w:spacing w:line="420" w:lineRule="exact"/>
        <w:ind w:firstLineChars="0" w:firstLine="0"/>
        <w:rPr>
          <w:rFonts w:ascii="宋体" w:eastAsia="宋体" w:hAnsi="宋体"/>
          <w:b/>
          <w:bCs/>
          <w:sz w:val="24"/>
        </w:rPr>
      </w:pPr>
      <w:r>
        <w:rPr>
          <w:rFonts w:ascii="宋体" w:eastAsia="宋体" w:hAnsi="宋体" w:hint="eastAsia"/>
          <w:b/>
          <w:bCs/>
          <w:sz w:val="24"/>
        </w:rPr>
        <w:t>一、投标文件的编制、密封、递交</w:t>
      </w:r>
    </w:p>
    <w:p w14:paraId="0BE8C304" w14:textId="77777777" w:rsidR="00711318" w:rsidRDefault="00C8626A">
      <w:pPr>
        <w:pStyle w:val="23"/>
        <w:spacing w:line="420" w:lineRule="exact"/>
        <w:ind w:firstLineChars="200" w:firstLine="480"/>
        <w:rPr>
          <w:rFonts w:ascii="宋体" w:eastAsia="宋体" w:hAnsi="宋体"/>
          <w:sz w:val="24"/>
        </w:rPr>
      </w:pPr>
      <w:r>
        <w:rPr>
          <w:rFonts w:ascii="宋体" w:eastAsia="宋体" w:hAnsi="宋体" w:hint="eastAsia"/>
          <w:sz w:val="24"/>
        </w:rPr>
        <w:t>1、投标文件组成</w:t>
      </w:r>
    </w:p>
    <w:p w14:paraId="7B8E1FCE"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（1）投标函</w:t>
      </w:r>
    </w:p>
    <w:p w14:paraId="16671A40"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（2）投标承诺书</w:t>
      </w:r>
    </w:p>
    <w:p w14:paraId="0C66B8D5"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（3）投标人的资格证明材料</w:t>
      </w:r>
    </w:p>
    <w:p w14:paraId="5BCD83F7"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（4）商务、技术条款响应/偏离表</w:t>
      </w:r>
    </w:p>
    <w:p w14:paraId="764C8A98"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（5）服务方案</w:t>
      </w:r>
    </w:p>
    <w:p w14:paraId="716DF0B0"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（6）招标文件要求投标人提交的其他文件</w:t>
      </w:r>
    </w:p>
    <w:p w14:paraId="21B7795D"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（7）报价一览表</w:t>
      </w:r>
    </w:p>
    <w:p w14:paraId="16B7AE25" w14:textId="77777777" w:rsidR="00711318" w:rsidRDefault="00C8626A">
      <w:pPr>
        <w:spacing w:line="420" w:lineRule="exact"/>
        <w:ind w:firstLineChars="200" w:firstLine="480"/>
        <w:rPr>
          <w:rFonts w:ascii="宋体" w:eastAsia="宋体" w:hAnsi="宋体"/>
          <w:sz w:val="24"/>
        </w:rPr>
      </w:pPr>
      <w:r>
        <w:rPr>
          <w:rFonts w:ascii="宋体" w:eastAsia="宋体" w:hAnsi="宋体" w:hint="eastAsia"/>
          <w:sz w:val="24"/>
        </w:rPr>
        <w:t>2、投标文件一式叁份，正本一份，副本贰份，必须采用胶装方式装订，在投标文件封页右上角注明“正本”或“副本”，（正本和副本如有不一致之处，以正本为准），并用密封袋密封后提交，密封袋上须加盖投标单位印章。</w:t>
      </w:r>
      <w:r>
        <w:rPr>
          <w:rFonts w:ascii="宋体" w:eastAsia="宋体" w:hAnsi="宋体" w:cs="宋体" w:hint="eastAsia"/>
          <w:b/>
          <w:sz w:val="24"/>
          <w:u w:val="single"/>
        </w:rPr>
        <w:t xml:space="preserve">另须提供电子文件一份(采用U盘形式，并标注投标人名称)，电子文件应为投标文件签章后的扫描件，格式为PDF。 </w:t>
      </w:r>
    </w:p>
    <w:p w14:paraId="1FA06E40" w14:textId="77777777" w:rsidR="00711318" w:rsidRDefault="00C8626A">
      <w:pPr>
        <w:pStyle w:val="22"/>
        <w:spacing w:line="420" w:lineRule="exact"/>
        <w:ind w:firstLineChars="0" w:firstLine="0"/>
        <w:rPr>
          <w:rFonts w:ascii="宋体" w:eastAsia="宋体" w:hAnsi="宋体"/>
          <w:b/>
          <w:bCs/>
          <w:sz w:val="24"/>
        </w:rPr>
      </w:pPr>
      <w:r>
        <w:rPr>
          <w:rFonts w:ascii="宋体" w:eastAsia="宋体" w:hAnsi="宋体" w:hint="eastAsia"/>
          <w:b/>
          <w:bCs/>
          <w:sz w:val="24"/>
        </w:rPr>
        <w:t>二、投标有效期</w:t>
      </w:r>
    </w:p>
    <w:p w14:paraId="68B2588D" w14:textId="77777777" w:rsidR="00711318" w:rsidRDefault="00C8626A">
      <w:pPr>
        <w:spacing w:line="420" w:lineRule="exact"/>
        <w:ind w:firstLineChars="200" w:firstLine="480"/>
        <w:rPr>
          <w:rFonts w:ascii="宋体" w:eastAsia="宋体" w:hAnsi="宋体"/>
          <w:sz w:val="24"/>
        </w:rPr>
      </w:pPr>
      <w:r>
        <w:rPr>
          <w:rFonts w:ascii="宋体" w:eastAsia="宋体" w:hAnsi="宋体" w:hint="eastAsia"/>
          <w:sz w:val="24"/>
        </w:rPr>
        <w:t>投标有效期：</w:t>
      </w:r>
      <w:r>
        <w:rPr>
          <w:rFonts w:ascii="宋体" w:eastAsia="宋体" w:hAnsi="宋体"/>
          <w:sz w:val="24"/>
        </w:rPr>
        <w:t>9</w:t>
      </w:r>
      <w:r>
        <w:rPr>
          <w:rFonts w:ascii="宋体" w:eastAsia="宋体" w:hAnsi="宋体" w:hint="eastAsia"/>
          <w:sz w:val="24"/>
        </w:rPr>
        <w:t>0日历天。在此期间投标文件对投标人具有法律约束力，以保证采购人有足够的时间完成评标、定标以及签订合同。投标有效期从投标截止之日起计算。投标有效期不足的，在评标时将其视为无效投标。</w:t>
      </w:r>
    </w:p>
    <w:p w14:paraId="1CFC081E" w14:textId="77777777" w:rsidR="00711318" w:rsidRDefault="00C8626A">
      <w:pPr>
        <w:pStyle w:val="23"/>
        <w:spacing w:line="420" w:lineRule="exact"/>
        <w:rPr>
          <w:rFonts w:ascii="宋体" w:eastAsia="宋体" w:hAnsi="宋体"/>
          <w:b/>
          <w:sz w:val="24"/>
        </w:rPr>
      </w:pPr>
      <w:r>
        <w:rPr>
          <w:rFonts w:ascii="宋体" w:eastAsia="宋体" w:hAnsi="宋体" w:hint="eastAsia"/>
          <w:b/>
          <w:sz w:val="24"/>
        </w:rPr>
        <w:t>三、投标文件递交</w:t>
      </w:r>
    </w:p>
    <w:p w14:paraId="0BD03A26" w14:textId="41E6E57F" w:rsidR="00711318" w:rsidRDefault="00C8626A">
      <w:pPr>
        <w:spacing w:line="420" w:lineRule="exact"/>
        <w:rPr>
          <w:rFonts w:ascii="宋体" w:eastAsia="宋体" w:hAnsi="宋体"/>
          <w:sz w:val="24"/>
        </w:rPr>
      </w:pPr>
      <w:r>
        <w:rPr>
          <w:rFonts w:ascii="宋体" w:eastAsia="宋体" w:hAnsi="宋体" w:hint="eastAsia"/>
          <w:sz w:val="24"/>
        </w:rPr>
        <w:t xml:space="preserve">     开标时间及投标截止时间定为：</w:t>
      </w:r>
      <w:r>
        <w:rPr>
          <w:rFonts w:ascii="宋体" w:eastAsia="宋体" w:hAnsi="宋体" w:hint="eastAsia"/>
          <w:sz w:val="24"/>
          <w:u w:val="single"/>
        </w:rPr>
        <w:t xml:space="preserve"> 2022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sz w:val="24"/>
          <w:u w:val="single"/>
        </w:rPr>
        <w:t>11</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sidR="00B858D7">
        <w:rPr>
          <w:rFonts w:ascii="宋体" w:eastAsia="宋体" w:hAnsi="宋体"/>
          <w:sz w:val="24"/>
          <w:u w:val="single"/>
        </w:rPr>
        <w:t>30</w:t>
      </w:r>
      <w:r>
        <w:rPr>
          <w:rFonts w:ascii="宋体" w:eastAsia="宋体" w:hAnsi="宋体" w:hint="eastAsia"/>
          <w:sz w:val="24"/>
        </w:rPr>
        <w:t>日</w:t>
      </w:r>
      <w:r>
        <w:rPr>
          <w:rFonts w:ascii="宋体" w:eastAsia="宋体" w:hAnsi="宋体" w:hint="eastAsia"/>
          <w:sz w:val="24"/>
          <w:u w:val="single"/>
        </w:rPr>
        <w:t xml:space="preserve"> 1</w:t>
      </w:r>
      <w:r>
        <w:rPr>
          <w:rFonts w:ascii="宋体" w:eastAsia="宋体" w:hAnsi="宋体"/>
          <w:sz w:val="24"/>
          <w:u w:val="single"/>
        </w:rPr>
        <w:t>0</w:t>
      </w:r>
      <w:r>
        <w:rPr>
          <w:rFonts w:ascii="宋体" w:eastAsia="宋体" w:hAnsi="宋体" w:hint="eastAsia"/>
          <w:sz w:val="24"/>
        </w:rPr>
        <w:t>时</w:t>
      </w:r>
      <w:r>
        <w:rPr>
          <w:rFonts w:ascii="宋体" w:eastAsia="宋体" w:hAnsi="宋体" w:hint="eastAsia"/>
          <w:sz w:val="24"/>
          <w:u w:val="single"/>
        </w:rPr>
        <w:t xml:space="preserve"> 00 </w:t>
      </w:r>
      <w:r>
        <w:rPr>
          <w:rFonts w:ascii="宋体" w:eastAsia="宋体" w:hAnsi="宋体" w:hint="eastAsia"/>
          <w:sz w:val="24"/>
        </w:rPr>
        <w:t>分。开标地点在</w:t>
      </w:r>
      <w:r>
        <w:rPr>
          <w:rFonts w:ascii="宋体" w:eastAsia="宋体" w:hAnsi="宋体" w:hint="eastAsia"/>
          <w:sz w:val="24"/>
          <w:u w:val="single"/>
        </w:rPr>
        <w:t xml:space="preserve"> 浏阳市浏发矿业发展有限公司会议室</w:t>
      </w:r>
      <w:r>
        <w:rPr>
          <w:rFonts w:ascii="宋体" w:eastAsia="宋体" w:hAnsi="宋体" w:hint="eastAsia"/>
          <w:sz w:val="24"/>
        </w:rPr>
        <w:t>进行，本项目由法定代表人携带本人身份证和法定代表人身份证明或委托代理人携带本人身份证、法定代表人身份证明和法人授权委托书原件必须按时参加开标会议，不得迟到。</w:t>
      </w:r>
    </w:p>
    <w:p w14:paraId="4E536FB6" w14:textId="77777777" w:rsidR="00711318" w:rsidRDefault="00C8626A">
      <w:pPr>
        <w:spacing w:line="410" w:lineRule="exact"/>
        <w:rPr>
          <w:rFonts w:ascii="宋体" w:eastAsia="宋体" w:hAnsi="宋体"/>
          <w:b/>
          <w:bCs/>
          <w:sz w:val="24"/>
        </w:rPr>
      </w:pPr>
      <w:r>
        <w:rPr>
          <w:rFonts w:ascii="宋体" w:eastAsia="宋体" w:hAnsi="宋体" w:hint="eastAsia"/>
          <w:b/>
          <w:bCs/>
          <w:sz w:val="24"/>
        </w:rPr>
        <w:t>四、评标办法（综合评分法）</w:t>
      </w:r>
    </w:p>
    <w:p w14:paraId="71F183E3" w14:textId="77777777" w:rsidR="00711318" w:rsidRDefault="00C8626A">
      <w:pPr>
        <w:spacing w:line="410" w:lineRule="exact"/>
        <w:ind w:firstLineChars="147" w:firstLine="354"/>
        <w:rPr>
          <w:rFonts w:ascii="宋体" w:eastAsia="宋体" w:hAnsi="宋体"/>
          <w:bCs/>
          <w:sz w:val="24"/>
        </w:rPr>
      </w:pPr>
      <w:r>
        <w:rPr>
          <w:rFonts w:ascii="宋体" w:eastAsia="宋体" w:hAnsi="宋体" w:hint="eastAsia"/>
          <w:b/>
          <w:bCs/>
          <w:sz w:val="24"/>
        </w:rPr>
        <w:t>1、评标详细程序</w:t>
      </w:r>
    </w:p>
    <w:p w14:paraId="595D9572" w14:textId="77777777" w:rsidR="00711318" w:rsidRDefault="00C8626A">
      <w:pPr>
        <w:adjustRightInd w:val="0"/>
        <w:snapToGrid w:val="0"/>
        <w:spacing w:beforeLines="50" w:before="217" w:line="360" w:lineRule="auto"/>
        <w:ind w:firstLineChars="200" w:firstLine="480"/>
        <w:rPr>
          <w:rFonts w:ascii="宋体" w:eastAsia="宋体" w:hAnsi="宋体"/>
          <w:bCs/>
          <w:sz w:val="24"/>
        </w:rPr>
      </w:pPr>
      <w:r>
        <w:rPr>
          <w:rFonts w:ascii="宋体" w:eastAsia="宋体" w:hAnsi="宋体" w:hint="eastAsia"/>
          <w:bCs/>
          <w:sz w:val="24"/>
        </w:rPr>
        <w:t xml:space="preserve">  第一价段：审查投标单位</w:t>
      </w:r>
      <w:r>
        <w:rPr>
          <w:rFonts w:ascii="宋体" w:eastAsia="宋体" w:hAnsi="宋体" w:hint="eastAsia"/>
          <w:sz w:val="24"/>
        </w:rPr>
        <w:t>资格证明文件</w:t>
      </w:r>
    </w:p>
    <w:p w14:paraId="763B2B86" w14:textId="77777777" w:rsidR="00711318" w:rsidRDefault="00C8626A">
      <w:pPr>
        <w:spacing w:line="410" w:lineRule="exact"/>
        <w:ind w:firstLineChars="200" w:firstLine="480"/>
        <w:rPr>
          <w:rFonts w:ascii="宋体" w:eastAsia="宋体" w:hAnsi="宋体"/>
          <w:bCs/>
          <w:sz w:val="24"/>
        </w:rPr>
      </w:pPr>
      <w:r>
        <w:rPr>
          <w:rFonts w:ascii="宋体" w:eastAsia="宋体" w:hAnsi="宋体" w:hint="eastAsia"/>
          <w:bCs/>
          <w:sz w:val="24"/>
        </w:rPr>
        <w:t xml:space="preserve"> 评标委员会对投标单位的</w:t>
      </w:r>
      <w:r>
        <w:rPr>
          <w:rFonts w:ascii="宋体" w:eastAsia="宋体" w:hAnsi="宋体" w:hint="eastAsia"/>
          <w:sz w:val="24"/>
        </w:rPr>
        <w:t>资格证明文件</w:t>
      </w:r>
      <w:r>
        <w:rPr>
          <w:rFonts w:ascii="宋体" w:eastAsia="宋体" w:hAnsi="宋体" w:hint="eastAsia"/>
          <w:bCs/>
          <w:sz w:val="24"/>
        </w:rPr>
        <w:t>（营业执照、组织机构代码证、依法缴纳税收和社会保险费的证明材料、法定代表人身份证明或授权委托书等）进行审查，</w:t>
      </w:r>
      <w:r>
        <w:rPr>
          <w:rFonts w:ascii="宋体" w:eastAsia="宋体" w:hAnsi="宋体" w:hint="eastAsia"/>
          <w:bCs/>
          <w:sz w:val="24"/>
        </w:rPr>
        <w:lastRenderedPageBreak/>
        <w:t>符合招标文件要求者进入下一阶段评标，不符合条件者作废标处理，对未能通过</w:t>
      </w:r>
      <w:r>
        <w:rPr>
          <w:rFonts w:ascii="宋体" w:eastAsia="宋体" w:hAnsi="宋体" w:hint="eastAsia"/>
          <w:sz w:val="24"/>
        </w:rPr>
        <w:t>资格证明文件</w:t>
      </w:r>
      <w:r>
        <w:rPr>
          <w:rFonts w:ascii="宋体" w:eastAsia="宋体" w:hAnsi="宋体" w:hint="eastAsia"/>
          <w:bCs/>
          <w:sz w:val="24"/>
        </w:rPr>
        <w:t>的投标单位，评标委员会必须阐明原因，并予记录。</w:t>
      </w:r>
    </w:p>
    <w:p w14:paraId="5701B036" w14:textId="77777777" w:rsidR="00711318" w:rsidRDefault="00C8626A">
      <w:pPr>
        <w:spacing w:line="410" w:lineRule="exact"/>
        <w:ind w:firstLineChars="250" w:firstLine="600"/>
        <w:rPr>
          <w:rFonts w:ascii="宋体" w:eastAsia="宋体" w:hAnsi="宋体"/>
          <w:bCs/>
          <w:sz w:val="24"/>
        </w:rPr>
      </w:pPr>
      <w:r>
        <w:rPr>
          <w:rFonts w:ascii="宋体" w:eastAsia="宋体" w:hAnsi="宋体" w:hint="eastAsia"/>
          <w:bCs/>
          <w:sz w:val="24"/>
        </w:rPr>
        <w:t>第二阶段：符合性审查</w:t>
      </w:r>
    </w:p>
    <w:p w14:paraId="76D1DD42" w14:textId="77777777" w:rsidR="00711318" w:rsidRDefault="00C8626A">
      <w:pPr>
        <w:spacing w:line="410" w:lineRule="exact"/>
        <w:ind w:firstLineChars="200" w:firstLine="480"/>
        <w:rPr>
          <w:rFonts w:ascii="宋体" w:eastAsia="宋体" w:hAnsi="宋体"/>
          <w:bCs/>
          <w:sz w:val="24"/>
        </w:rPr>
      </w:pPr>
      <w:r>
        <w:rPr>
          <w:rFonts w:ascii="宋体" w:eastAsia="宋体" w:hAnsi="宋体" w:hint="eastAsia"/>
          <w:bCs/>
          <w:sz w:val="24"/>
        </w:rPr>
        <w:t>评标委员会对投标单位的投标文件(包括首次提交的投标文件、重新提交的投标文件)的有效性、完整性和响应程度进行审查，以确定是否对磋商文件的实质性要求作出响应，符合招标文件要求者进入下一阶段评标，不符合条件者作废标处理，对未能通过</w:t>
      </w:r>
      <w:r>
        <w:rPr>
          <w:rFonts w:ascii="宋体" w:eastAsia="宋体" w:hAnsi="宋体" w:hint="eastAsia"/>
          <w:sz w:val="24"/>
        </w:rPr>
        <w:t>资格证明文件</w:t>
      </w:r>
      <w:r>
        <w:rPr>
          <w:rFonts w:ascii="宋体" w:eastAsia="宋体" w:hAnsi="宋体" w:hint="eastAsia"/>
          <w:bCs/>
          <w:sz w:val="24"/>
        </w:rPr>
        <w:t>的投标单位，评标委员会必须阐明原因，并予记录。</w:t>
      </w:r>
    </w:p>
    <w:p w14:paraId="6C221E6A" w14:textId="77777777" w:rsidR="00711318" w:rsidRDefault="00C8626A">
      <w:pPr>
        <w:spacing w:line="410" w:lineRule="exact"/>
        <w:ind w:firstLineChars="200" w:firstLine="480"/>
        <w:rPr>
          <w:rFonts w:ascii="宋体" w:eastAsia="宋体" w:hAnsi="宋体"/>
          <w:bCs/>
          <w:sz w:val="24"/>
        </w:rPr>
      </w:pPr>
      <w:r>
        <w:rPr>
          <w:rFonts w:ascii="宋体" w:eastAsia="宋体" w:hAnsi="宋体" w:hint="eastAsia"/>
          <w:bCs/>
          <w:sz w:val="24"/>
        </w:rPr>
        <w:t>第三阶段：投标报价</w:t>
      </w:r>
    </w:p>
    <w:p w14:paraId="73F5C902" w14:textId="77777777" w:rsidR="00711318" w:rsidRDefault="00C8626A">
      <w:pPr>
        <w:spacing w:line="420" w:lineRule="exact"/>
        <w:ind w:firstLineChars="200" w:firstLine="480"/>
        <w:rPr>
          <w:rFonts w:ascii="宋体" w:eastAsia="宋体" w:hAnsi="宋体"/>
          <w:bCs/>
          <w:sz w:val="24"/>
        </w:rPr>
      </w:pPr>
      <w:r>
        <w:rPr>
          <w:rFonts w:ascii="宋体" w:eastAsia="宋体" w:hAnsi="宋体" w:hint="eastAsia"/>
          <w:bCs/>
          <w:sz w:val="24"/>
        </w:rPr>
        <w:t>投标文件审查完成后，评标委员会对投标报价进行磋商，并给予所有参加磋商的供应商平等的磋商机会。供应商应派其法定代表人或委托代理人参加磋商。</w:t>
      </w:r>
    </w:p>
    <w:p w14:paraId="372D3F59" w14:textId="77777777" w:rsidR="00711318" w:rsidRDefault="00C8626A">
      <w:pPr>
        <w:spacing w:line="420" w:lineRule="exact"/>
        <w:ind w:firstLineChars="200" w:firstLine="480"/>
        <w:rPr>
          <w:rFonts w:ascii="宋体" w:eastAsia="宋体" w:hAnsi="宋体"/>
          <w:bCs/>
          <w:sz w:val="24"/>
        </w:rPr>
      </w:pPr>
      <w:r>
        <w:rPr>
          <w:rFonts w:ascii="宋体" w:eastAsia="宋体" w:hAnsi="宋体" w:hint="eastAsia"/>
          <w:bCs/>
          <w:sz w:val="24"/>
        </w:rPr>
        <w:t>第四阶段：确定投标人的排序并推荐第一、二、三中标候选人</w:t>
      </w:r>
    </w:p>
    <w:p w14:paraId="5DE40947" w14:textId="77777777" w:rsidR="00711318" w:rsidRDefault="00C8626A">
      <w:pPr>
        <w:spacing w:line="410" w:lineRule="exact"/>
        <w:ind w:firstLineChars="150" w:firstLine="360"/>
        <w:rPr>
          <w:rFonts w:ascii="宋体" w:eastAsia="宋体" w:hAnsi="宋体"/>
          <w:bCs/>
          <w:sz w:val="24"/>
        </w:rPr>
      </w:pPr>
      <w:r>
        <w:rPr>
          <w:rFonts w:ascii="宋体" w:eastAsia="宋体" w:hAnsi="宋体" w:hint="eastAsia"/>
          <w:bCs/>
          <w:sz w:val="24"/>
        </w:rPr>
        <w:t>（1）评标委员会对投标单位的投标报价、技术、商务进行综合打分，按综合打分从高到低排序并据此确定投标人的排序。推荐综合评分最高的投标人为第一中标候选人，次接近为第二中标候选人，再接近为第三中标候选人；出现分值相同的2个及以上第一中标候选人时，现场抽签确定。</w:t>
      </w:r>
    </w:p>
    <w:p w14:paraId="1044E1BB" w14:textId="77777777" w:rsidR="00711318" w:rsidRDefault="00C8626A">
      <w:pPr>
        <w:spacing w:line="410" w:lineRule="exact"/>
        <w:ind w:firstLineChars="150" w:firstLine="360"/>
        <w:rPr>
          <w:rFonts w:ascii="宋体" w:eastAsia="宋体" w:hAnsi="宋体"/>
          <w:bCs/>
          <w:sz w:val="24"/>
        </w:rPr>
      </w:pPr>
      <w:r>
        <w:rPr>
          <w:rFonts w:ascii="宋体" w:eastAsia="宋体" w:hAnsi="宋体" w:hint="eastAsia"/>
          <w:bCs/>
          <w:sz w:val="24"/>
        </w:rPr>
        <w:t xml:space="preserve">（2）如果评标委员会根据招标文件的规定作否决投标处理后，有效投标不足三个的，评标委员会商议确定剩余二个是否明显缺乏竞争后，再确定是否继续评标。 </w:t>
      </w:r>
    </w:p>
    <w:p w14:paraId="3D947CDB" w14:textId="77777777" w:rsidR="00711318" w:rsidRDefault="00C8626A">
      <w:pPr>
        <w:spacing w:line="410" w:lineRule="exact"/>
        <w:ind w:firstLineChars="50" w:firstLine="120"/>
        <w:rPr>
          <w:rFonts w:ascii="宋体" w:eastAsia="宋体" w:hAnsi="宋体"/>
          <w:b/>
          <w:bCs/>
          <w:sz w:val="24"/>
        </w:rPr>
      </w:pPr>
      <w:r>
        <w:rPr>
          <w:rFonts w:ascii="宋体" w:eastAsia="宋体" w:hAnsi="宋体" w:hint="eastAsia"/>
          <w:b/>
          <w:bCs/>
          <w:sz w:val="24"/>
        </w:rPr>
        <w:t>五、联系方式</w:t>
      </w:r>
    </w:p>
    <w:p w14:paraId="0486A0B3" w14:textId="77777777" w:rsidR="00711318" w:rsidRDefault="00C8626A">
      <w:pPr>
        <w:tabs>
          <w:tab w:val="left" w:pos="7853"/>
        </w:tabs>
        <w:spacing w:line="440" w:lineRule="exact"/>
        <w:ind w:firstLineChars="200" w:firstLine="480"/>
        <w:rPr>
          <w:rFonts w:ascii="宋体" w:eastAsia="宋体" w:hAnsi="宋体"/>
          <w:sz w:val="24"/>
        </w:rPr>
      </w:pPr>
      <w:r>
        <w:rPr>
          <w:rFonts w:ascii="宋体" w:eastAsia="宋体" w:hAnsi="宋体" w:hint="eastAsia"/>
          <w:sz w:val="24"/>
        </w:rPr>
        <w:t>采   购   人：浏阳市浏发矿业发展有限公司</w:t>
      </w:r>
    </w:p>
    <w:p w14:paraId="3BCF9CEA" w14:textId="77777777" w:rsidR="00711318" w:rsidRDefault="00C8626A">
      <w:pPr>
        <w:tabs>
          <w:tab w:val="left" w:pos="7853"/>
        </w:tabs>
        <w:spacing w:line="440" w:lineRule="exact"/>
        <w:ind w:firstLineChars="200" w:firstLine="480"/>
        <w:rPr>
          <w:rFonts w:ascii="宋体" w:eastAsia="宋体" w:hAnsi="宋体"/>
          <w:sz w:val="24"/>
        </w:rPr>
      </w:pPr>
      <w:r>
        <w:rPr>
          <w:rFonts w:ascii="宋体" w:eastAsia="宋体" w:hAnsi="宋体" w:hint="eastAsia"/>
          <w:sz w:val="24"/>
        </w:rPr>
        <w:t xml:space="preserve">联 </w:t>
      </w:r>
      <w:r>
        <w:rPr>
          <w:rFonts w:ascii="宋体" w:eastAsia="宋体" w:hAnsi="宋体"/>
          <w:sz w:val="24"/>
        </w:rPr>
        <w:t xml:space="preserve">  </w:t>
      </w:r>
      <w:r>
        <w:rPr>
          <w:rFonts w:ascii="宋体" w:eastAsia="宋体" w:hAnsi="宋体" w:hint="eastAsia"/>
          <w:sz w:val="24"/>
        </w:rPr>
        <w:t xml:space="preserve">系 </w:t>
      </w:r>
      <w:r>
        <w:rPr>
          <w:rFonts w:ascii="宋体" w:eastAsia="宋体" w:hAnsi="宋体"/>
          <w:sz w:val="24"/>
        </w:rPr>
        <w:t xml:space="preserve"> </w:t>
      </w:r>
      <w:r>
        <w:rPr>
          <w:rFonts w:ascii="宋体" w:eastAsia="宋体" w:hAnsi="宋体" w:hint="eastAsia"/>
          <w:sz w:val="24"/>
        </w:rPr>
        <w:t xml:space="preserve"> 人：邓先生     电话：</w:t>
      </w:r>
      <w:r>
        <w:rPr>
          <w:rFonts w:ascii="宋体" w:eastAsia="宋体" w:hAnsi="宋体"/>
          <w:sz w:val="24"/>
        </w:rPr>
        <w:t>13507494803</w:t>
      </w:r>
    </w:p>
    <w:p w14:paraId="26C38517" w14:textId="77777777" w:rsidR="00711318" w:rsidRDefault="00C8626A">
      <w:pPr>
        <w:tabs>
          <w:tab w:val="left" w:pos="7853"/>
        </w:tabs>
        <w:spacing w:line="440" w:lineRule="exact"/>
        <w:ind w:firstLineChars="200" w:firstLine="480"/>
        <w:rPr>
          <w:rFonts w:ascii="宋体" w:eastAsia="宋体" w:hAnsi="宋体"/>
          <w:sz w:val="24"/>
        </w:rPr>
      </w:pPr>
      <w:r>
        <w:rPr>
          <w:rFonts w:ascii="宋体" w:eastAsia="宋体" w:hAnsi="宋体" w:hint="eastAsia"/>
          <w:sz w:val="24"/>
        </w:rPr>
        <w:t>地        址：浏阳市人民东路128-3号二楼</w:t>
      </w:r>
    </w:p>
    <w:p w14:paraId="35D59328" w14:textId="77777777" w:rsidR="00711318" w:rsidRDefault="00C8626A">
      <w:pPr>
        <w:spacing w:line="440" w:lineRule="exact"/>
        <w:ind w:firstLineChars="200" w:firstLine="480"/>
        <w:rPr>
          <w:rFonts w:ascii="宋体" w:eastAsia="宋体" w:hAnsi="宋体"/>
          <w:sz w:val="24"/>
        </w:rPr>
      </w:pPr>
      <w:r>
        <w:rPr>
          <w:rFonts w:ascii="宋体" w:eastAsia="宋体" w:hAnsi="宋体" w:hint="eastAsia"/>
          <w:sz w:val="24"/>
        </w:rPr>
        <w:t>采购代理机构：中沙建工集团有限公司</w:t>
      </w:r>
    </w:p>
    <w:p w14:paraId="5D7B2A2A" w14:textId="77777777" w:rsidR="00711318" w:rsidRDefault="00C8626A">
      <w:pPr>
        <w:spacing w:line="440" w:lineRule="exact"/>
        <w:ind w:firstLineChars="200" w:firstLine="480"/>
        <w:rPr>
          <w:rFonts w:ascii="宋体" w:eastAsia="宋体" w:hAnsi="宋体"/>
          <w:sz w:val="24"/>
        </w:rPr>
      </w:pPr>
      <w:r>
        <w:rPr>
          <w:rFonts w:ascii="宋体" w:eastAsia="宋体" w:hAnsi="宋体" w:hint="eastAsia"/>
          <w:sz w:val="24"/>
        </w:rPr>
        <w:t>地        址：浏阳市复兴小区29栋四单元6楼602</w:t>
      </w:r>
    </w:p>
    <w:p w14:paraId="590D75C8" w14:textId="77777777" w:rsidR="00711318" w:rsidRDefault="00C8626A">
      <w:pPr>
        <w:spacing w:line="440" w:lineRule="exact"/>
        <w:ind w:firstLineChars="200" w:firstLine="480"/>
        <w:rPr>
          <w:rFonts w:ascii="宋体" w:eastAsia="宋体" w:hAnsi="宋体"/>
          <w:sz w:val="24"/>
        </w:rPr>
      </w:pPr>
      <w:r>
        <w:rPr>
          <w:rFonts w:ascii="宋体" w:eastAsia="宋体" w:hAnsi="宋体" w:hint="eastAsia"/>
          <w:sz w:val="24"/>
        </w:rPr>
        <w:t>联   系   人：张靖柳      电话：</w:t>
      </w:r>
      <w:r>
        <w:rPr>
          <w:rFonts w:ascii="宋体" w:eastAsia="宋体" w:hAnsi="宋体"/>
          <w:sz w:val="24"/>
        </w:rPr>
        <w:t>18390897972</w:t>
      </w:r>
    </w:p>
    <w:p w14:paraId="746C6267" w14:textId="77777777" w:rsidR="00711318" w:rsidRDefault="00C8626A">
      <w:pPr>
        <w:spacing w:line="410" w:lineRule="exact"/>
        <w:ind w:firstLineChars="150" w:firstLine="360"/>
        <w:rPr>
          <w:rFonts w:ascii="宋体" w:eastAsia="宋体" w:hAnsi="宋体"/>
          <w:bCs/>
          <w:sz w:val="24"/>
        </w:rPr>
      </w:pPr>
      <w:r>
        <w:rPr>
          <w:rFonts w:ascii="宋体" w:eastAsia="宋体" w:hAnsi="宋体" w:hint="eastAsia"/>
          <w:sz w:val="24"/>
        </w:rPr>
        <w:t xml:space="preserve"> </w:t>
      </w:r>
    </w:p>
    <w:p w14:paraId="7D080712" w14:textId="77777777" w:rsidR="00711318" w:rsidRDefault="00C8626A">
      <w:pPr>
        <w:widowControl/>
        <w:jc w:val="left"/>
        <w:rPr>
          <w:rFonts w:ascii="宋体" w:eastAsia="宋体" w:hAnsi="宋体"/>
          <w:b/>
          <w:bCs/>
          <w:sz w:val="36"/>
          <w:szCs w:val="36"/>
        </w:rPr>
      </w:pPr>
      <w:r>
        <w:rPr>
          <w:rFonts w:eastAsia="宋体"/>
          <w:b/>
          <w:bCs/>
          <w:sz w:val="36"/>
          <w:szCs w:val="36"/>
        </w:rPr>
        <w:br w:type="page"/>
      </w:r>
    </w:p>
    <w:p w14:paraId="38042EE8" w14:textId="77777777" w:rsidR="00711318" w:rsidRDefault="00C8626A">
      <w:pPr>
        <w:pStyle w:val="1"/>
        <w:rPr>
          <w:rFonts w:eastAsia="方正小标宋简体"/>
        </w:rPr>
      </w:pPr>
      <w:bookmarkStart w:id="2" w:name="_Toc120093712"/>
      <w:r>
        <w:rPr>
          <w:rFonts w:hint="eastAsia"/>
        </w:rPr>
        <w:lastRenderedPageBreak/>
        <w:t>第三章</w:t>
      </w:r>
      <w:r>
        <w:rPr>
          <w:rFonts w:hint="eastAsia"/>
        </w:rPr>
        <w:t xml:space="preserve"> </w:t>
      </w:r>
      <w:r>
        <w:rPr>
          <w:rFonts w:hint="eastAsia"/>
        </w:rPr>
        <w:t>钢架桥租赁服务</w:t>
      </w:r>
      <w:bookmarkEnd w:id="2"/>
    </w:p>
    <w:p w14:paraId="13884D61" w14:textId="77777777" w:rsidR="00711318" w:rsidRDefault="00C8626A">
      <w:pPr>
        <w:pStyle w:val="af"/>
        <w:shd w:val="clear" w:color="auto" w:fill="FFFFFF"/>
        <w:spacing w:line="440" w:lineRule="exact"/>
        <w:jc w:val="center"/>
        <w:rPr>
          <w:rFonts w:ascii="Adobe 黑体 Std R" w:eastAsia="Adobe 黑体 Std R" w:hAnsi="Adobe 黑体 Std R" w:cs="Times New Roman"/>
          <w:b/>
          <w:bCs/>
          <w:kern w:val="2"/>
          <w:sz w:val="36"/>
          <w:szCs w:val="36"/>
        </w:rPr>
      </w:pPr>
      <w:r>
        <w:rPr>
          <w:rFonts w:ascii="Adobe 黑体 Std R" w:eastAsia="Adobe 黑体 Std R" w:hAnsi="Adobe 黑体 Std R" w:cs="Times New Roman" w:hint="eastAsia"/>
          <w:b/>
          <w:bCs/>
          <w:kern w:val="2"/>
          <w:sz w:val="36"/>
          <w:szCs w:val="36"/>
        </w:rPr>
        <w:t>采购需求</w:t>
      </w:r>
    </w:p>
    <w:p w14:paraId="6F0D4692" w14:textId="77777777" w:rsidR="00711318" w:rsidRDefault="00C8626A">
      <w:pPr>
        <w:autoSpaceDE w:val="0"/>
        <w:autoSpaceDN w:val="0"/>
        <w:adjustRightInd w:val="0"/>
        <w:rPr>
          <w:rFonts w:eastAsia="宋体" w:hAnsi="宋体"/>
          <w:b/>
          <w:sz w:val="24"/>
        </w:rPr>
      </w:pPr>
      <w:bookmarkStart w:id="3" w:name="_Toc359570304"/>
      <w:bookmarkStart w:id="4" w:name="_Toc401742306"/>
      <w:r>
        <w:rPr>
          <w:rFonts w:eastAsia="宋体" w:hAnsi="宋体" w:hint="eastAsia"/>
          <w:b/>
          <w:sz w:val="24"/>
        </w:rPr>
        <w:t>一、项目概况</w:t>
      </w:r>
    </w:p>
    <w:p w14:paraId="6B59420D" w14:textId="77777777" w:rsidR="00711318" w:rsidRDefault="00C8626A">
      <w:pPr>
        <w:autoSpaceDE w:val="0"/>
        <w:autoSpaceDN w:val="0"/>
        <w:adjustRightInd w:val="0"/>
        <w:ind w:firstLineChars="200" w:firstLine="480"/>
        <w:rPr>
          <w:rFonts w:ascii="宋体" w:eastAsia="宋体" w:hAnsi="宋体"/>
          <w:sz w:val="24"/>
        </w:rPr>
      </w:pPr>
      <w:r>
        <w:rPr>
          <w:rFonts w:ascii="宋体" w:eastAsia="宋体" w:hAnsi="宋体" w:hint="eastAsia"/>
          <w:sz w:val="24"/>
        </w:rPr>
        <w:t>本项目位于大围山镇田心桥村。因田心桥村砂石运输需要，需设置临时钢架桥一座。采购项目预算为8</w:t>
      </w:r>
      <w:r>
        <w:rPr>
          <w:rFonts w:ascii="宋体" w:eastAsia="宋体" w:hAnsi="宋体"/>
          <w:sz w:val="24"/>
        </w:rPr>
        <w:t>50000</w:t>
      </w:r>
      <w:r>
        <w:rPr>
          <w:rFonts w:ascii="宋体" w:eastAsia="宋体" w:hAnsi="宋体" w:hint="eastAsia"/>
          <w:sz w:val="24"/>
        </w:rPr>
        <w:t>元（三年）。</w:t>
      </w:r>
    </w:p>
    <w:p w14:paraId="5A47E608" w14:textId="77777777" w:rsidR="00711318" w:rsidRPr="00E911A2" w:rsidRDefault="00C8626A">
      <w:pPr>
        <w:autoSpaceDE w:val="0"/>
        <w:autoSpaceDN w:val="0"/>
        <w:adjustRightInd w:val="0"/>
        <w:rPr>
          <w:rFonts w:eastAsia="宋体" w:hAnsi="宋体"/>
          <w:b/>
          <w:sz w:val="24"/>
        </w:rPr>
      </w:pPr>
      <w:r>
        <w:rPr>
          <w:rFonts w:eastAsia="宋体" w:hAnsi="宋体" w:hint="eastAsia"/>
          <w:b/>
          <w:sz w:val="24"/>
        </w:rPr>
        <w:t>二、采购内容</w:t>
      </w:r>
    </w:p>
    <w:p w14:paraId="13509DBF" w14:textId="3B979BB3" w:rsidR="00711318" w:rsidRDefault="00C8626A">
      <w:pPr>
        <w:autoSpaceDE w:val="0"/>
        <w:autoSpaceDN w:val="0"/>
        <w:adjustRightInd w:val="0"/>
        <w:ind w:firstLineChars="200" w:firstLine="480"/>
        <w:rPr>
          <w:rFonts w:ascii="宋体" w:eastAsia="宋体" w:hAnsi="宋体"/>
          <w:sz w:val="24"/>
        </w:rPr>
      </w:pPr>
      <w:r w:rsidRPr="00E911A2">
        <w:rPr>
          <w:rFonts w:ascii="宋体" w:eastAsia="宋体" w:hAnsi="宋体" w:hint="eastAsia"/>
          <w:sz w:val="24"/>
        </w:rPr>
        <w:t>1</w:t>
      </w:r>
      <w:r w:rsidRPr="00E911A2">
        <w:rPr>
          <w:rFonts w:ascii="宋体" w:eastAsia="宋体" w:hAnsi="宋体"/>
          <w:sz w:val="24"/>
        </w:rPr>
        <w:t>.</w:t>
      </w:r>
      <w:r w:rsidRPr="00E911A2">
        <w:rPr>
          <w:rFonts w:ascii="宋体" w:eastAsia="宋体" w:hAnsi="宋体" w:hint="eastAsia"/>
          <w:sz w:val="24"/>
        </w:rPr>
        <w:t>钢架桥规模：桥总长约48m，桥面宽约6m</w:t>
      </w:r>
      <w:r w:rsidR="00BB4B15">
        <w:rPr>
          <w:rFonts w:ascii="宋体" w:eastAsia="宋体" w:hAnsi="宋体" w:hint="eastAsia"/>
          <w:sz w:val="24"/>
        </w:rPr>
        <w:t>（具体规格以现场测量为准）</w:t>
      </w:r>
      <w:r w:rsidRPr="00E911A2">
        <w:rPr>
          <w:rFonts w:ascii="宋体" w:eastAsia="宋体" w:hAnsi="宋体" w:hint="eastAsia"/>
          <w:sz w:val="24"/>
        </w:rPr>
        <w:t>，成交</w:t>
      </w:r>
      <w:r>
        <w:rPr>
          <w:rFonts w:ascii="宋体" w:eastAsia="宋体" w:hAnsi="宋体" w:hint="eastAsia"/>
          <w:sz w:val="24"/>
        </w:rPr>
        <w:t>供应商将项目设计与施工完成后的钢便桥租赁给采购人使用。</w:t>
      </w:r>
    </w:p>
    <w:p w14:paraId="16C05DE3" w14:textId="5E0D1A19" w:rsidR="00711318" w:rsidRPr="001C08BA" w:rsidRDefault="00C8626A">
      <w:pPr>
        <w:autoSpaceDE w:val="0"/>
        <w:autoSpaceDN w:val="0"/>
        <w:adjustRightInd w:val="0"/>
        <w:ind w:firstLineChars="200" w:firstLine="480"/>
        <w:rPr>
          <w:rFonts w:ascii="宋体" w:eastAsia="宋体" w:hAnsi="宋体"/>
          <w:sz w:val="24"/>
        </w:rPr>
      </w:pPr>
      <w:r w:rsidRPr="001C08BA">
        <w:rPr>
          <w:rFonts w:ascii="宋体" w:eastAsia="宋体" w:hAnsi="宋体" w:hint="eastAsia"/>
          <w:sz w:val="24"/>
        </w:rPr>
        <w:t>2</w:t>
      </w:r>
      <w:r w:rsidRPr="001C08BA">
        <w:rPr>
          <w:rFonts w:ascii="宋体" w:eastAsia="宋体" w:hAnsi="宋体"/>
          <w:sz w:val="24"/>
        </w:rPr>
        <w:t>.</w:t>
      </w:r>
      <w:r w:rsidRPr="001C08BA">
        <w:rPr>
          <w:rFonts w:ascii="宋体" w:eastAsia="宋体" w:hAnsi="宋体" w:hint="eastAsia"/>
          <w:sz w:val="24"/>
        </w:rPr>
        <w:t>设计荷载</w:t>
      </w:r>
      <w:r w:rsidRPr="001C08BA">
        <w:rPr>
          <w:rFonts w:ascii="宋体" w:eastAsia="宋体" w:hAnsi="宋体"/>
          <w:sz w:val="24"/>
        </w:rPr>
        <w:t>:</w:t>
      </w:r>
      <w:r w:rsidR="00F657D4" w:rsidRPr="001C08BA">
        <w:rPr>
          <w:rFonts w:ascii="宋体" w:eastAsia="宋体" w:hAnsi="宋体"/>
          <w:sz w:val="24"/>
        </w:rPr>
        <w:t>1</w:t>
      </w:r>
      <w:r w:rsidRPr="001C08BA">
        <w:rPr>
          <w:rFonts w:ascii="宋体" w:eastAsia="宋体" w:hAnsi="宋体"/>
          <w:sz w:val="24"/>
        </w:rPr>
        <w:t>20t</w:t>
      </w:r>
      <w:r w:rsidRPr="001C08BA">
        <w:rPr>
          <w:rFonts w:ascii="宋体" w:eastAsia="宋体" w:hAnsi="宋体" w:hint="eastAsia"/>
          <w:sz w:val="24"/>
        </w:rPr>
        <w:t>载重汽车。</w:t>
      </w:r>
    </w:p>
    <w:p w14:paraId="6CDE9B76" w14:textId="77777777" w:rsidR="00711318" w:rsidRDefault="00C8626A">
      <w:pPr>
        <w:autoSpaceDE w:val="0"/>
        <w:autoSpaceDN w:val="0"/>
        <w:adjustRightInd w:val="0"/>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质量标准：合格，符合国家、设计规定的质量要求。成交供应商须确保设计安全、施工过程中的安全、使用过程中的安全。</w:t>
      </w:r>
    </w:p>
    <w:p w14:paraId="32FF0171" w14:textId="14292132" w:rsidR="00711318" w:rsidRDefault="00C8626A">
      <w:pPr>
        <w:autoSpaceDE w:val="0"/>
        <w:autoSpaceDN w:val="0"/>
        <w:adjustRightInd w:val="0"/>
        <w:ind w:firstLineChars="200" w:firstLine="48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工期：成交供应商在采购人发出通知后</w:t>
      </w:r>
      <w:r>
        <w:rPr>
          <w:rFonts w:ascii="宋体" w:eastAsia="宋体" w:hAnsi="宋体"/>
          <w:sz w:val="24"/>
        </w:rPr>
        <w:t>20</w:t>
      </w:r>
      <w:r>
        <w:rPr>
          <w:rFonts w:ascii="宋体" w:eastAsia="宋体" w:hAnsi="宋体" w:hint="eastAsia"/>
          <w:sz w:val="24"/>
        </w:rPr>
        <w:t>天内完成安装。</w:t>
      </w:r>
    </w:p>
    <w:p w14:paraId="7BE72463" w14:textId="77777777" w:rsidR="00711318" w:rsidRDefault="00C8626A">
      <w:pPr>
        <w:autoSpaceDE w:val="0"/>
        <w:autoSpaceDN w:val="0"/>
        <w:adjustRightInd w:val="0"/>
        <w:ind w:firstLineChars="200" w:firstLine="480"/>
        <w:rPr>
          <w:rFonts w:ascii="宋体" w:eastAsia="宋体" w:hAnsi="宋体"/>
          <w:sz w:val="24"/>
        </w:rPr>
      </w:pPr>
      <w:r>
        <w:rPr>
          <w:rFonts w:ascii="宋体" w:eastAsia="宋体" w:hAnsi="宋体" w:hint="eastAsia"/>
          <w:sz w:val="24"/>
        </w:rPr>
        <w:t>5</w:t>
      </w:r>
      <w:r>
        <w:rPr>
          <w:rFonts w:ascii="宋体" w:eastAsia="宋体" w:hAnsi="宋体"/>
          <w:sz w:val="24"/>
        </w:rPr>
        <w:t>.</w:t>
      </w:r>
      <w:r>
        <w:rPr>
          <w:rFonts w:ascii="宋体" w:eastAsia="宋体" w:hAnsi="宋体" w:hint="eastAsia"/>
          <w:sz w:val="24"/>
        </w:rPr>
        <w:t>租赁期限：本项目中的钢架桥中的钢材组成部件均为租赁，租赁期限为三年。</w:t>
      </w:r>
    </w:p>
    <w:p w14:paraId="6D6BF016" w14:textId="1577FE4E" w:rsidR="00711318" w:rsidRDefault="00C8626A">
      <w:pPr>
        <w:autoSpaceDE w:val="0"/>
        <w:autoSpaceDN w:val="0"/>
        <w:adjustRightInd w:val="0"/>
        <w:ind w:firstLineChars="200" w:firstLine="480"/>
        <w:rPr>
          <w:rFonts w:ascii="宋体" w:eastAsia="宋体" w:hAnsi="宋体"/>
          <w:sz w:val="24"/>
        </w:rPr>
      </w:pPr>
      <w:r>
        <w:rPr>
          <w:rFonts w:ascii="宋体" w:eastAsia="宋体" w:hAnsi="宋体" w:hint="eastAsia"/>
          <w:sz w:val="24"/>
        </w:rPr>
        <w:t>6</w:t>
      </w:r>
      <w:r>
        <w:rPr>
          <w:rFonts w:ascii="宋体" w:eastAsia="宋体" w:hAnsi="宋体"/>
          <w:sz w:val="24"/>
        </w:rPr>
        <w:t>.</w:t>
      </w:r>
      <w:r>
        <w:rPr>
          <w:rFonts w:ascii="宋体" w:eastAsia="宋体" w:hAnsi="宋体" w:hint="eastAsia"/>
          <w:sz w:val="24"/>
        </w:rPr>
        <w:t>租赁期间应不少于每</w:t>
      </w:r>
      <w:r w:rsidR="003753FF">
        <w:rPr>
          <w:rFonts w:ascii="宋体" w:eastAsia="宋体" w:hAnsi="宋体" w:hint="eastAsia"/>
          <w:sz w:val="24"/>
        </w:rPr>
        <w:t>两</w:t>
      </w:r>
      <w:r>
        <w:rPr>
          <w:rFonts w:ascii="宋体" w:eastAsia="宋体" w:hAnsi="宋体" w:hint="eastAsia"/>
          <w:sz w:val="24"/>
        </w:rPr>
        <w:t>月</w:t>
      </w:r>
      <w:r>
        <w:rPr>
          <w:rFonts w:ascii="宋体" w:eastAsia="宋体" w:hAnsi="宋体"/>
          <w:sz w:val="24"/>
        </w:rPr>
        <w:t>1</w:t>
      </w:r>
      <w:r>
        <w:rPr>
          <w:rFonts w:ascii="宋体" w:eastAsia="宋体" w:hAnsi="宋体" w:hint="eastAsia"/>
          <w:sz w:val="24"/>
        </w:rPr>
        <w:t>次的维护，对于发现的问题应及时进行维修保养，租赁服务期内因钢架桥的质量以及未及时维护所发生的安全事故等均由成交供应商负责。</w:t>
      </w:r>
    </w:p>
    <w:p w14:paraId="60E65B39" w14:textId="77777777" w:rsidR="00711318" w:rsidRPr="00B334FD" w:rsidRDefault="00C8626A">
      <w:pPr>
        <w:autoSpaceDE w:val="0"/>
        <w:autoSpaceDN w:val="0"/>
        <w:adjustRightInd w:val="0"/>
        <w:ind w:firstLineChars="200" w:firstLine="482"/>
        <w:rPr>
          <w:rFonts w:ascii="宋体" w:eastAsia="宋体" w:hAnsi="宋体"/>
          <w:b/>
          <w:bCs/>
          <w:sz w:val="24"/>
        </w:rPr>
      </w:pPr>
      <w:r w:rsidRPr="00B334FD">
        <w:rPr>
          <w:rFonts w:ascii="宋体" w:eastAsia="宋体" w:hAnsi="宋体" w:hint="eastAsia"/>
          <w:b/>
          <w:bCs/>
          <w:sz w:val="24"/>
        </w:rPr>
        <w:t>7</w:t>
      </w:r>
      <w:r w:rsidRPr="00B334FD">
        <w:rPr>
          <w:rFonts w:ascii="宋体" w:eastAsia="宋体" w:hAnsi="宋体"/>
          <w:b/>
          <w:bCs/>
          <w:sz w:val="24"/>
        </w:rPr>
        <w:t>.</w:t>
      </w:r>
      <w:r w:rsidRPr="00B334FD">
        <w:rPr>
          <w:rFonts w:ascii="宋体" w:eastAsia="宋体" w:hAnsi="宋体" w:hint="eastAsia"/>
          <w:b/>
          <w:bCs/>
          <w:sz w:val="24"/>
        </w:rPr>
        <w:t>为了项目顺利实施以及更准确地根据采购需求进行报价，供应商投标前须踏勘现场，踏勘现场联系人：罗懂，联系方式：</w:t>
      </w:r>
      <w:r w:rsidRPr="00B334FD">
        <w:rPr>
          <w:rFonts w:ascii="宋体" w:eastAsia="宋体" w:hAnsi="宋体"/>
          <w:b/>
          <w:bCs/>
          <w:sz w:val="24"/>
        </w:rPr>
        <w:t>13974979896</w:t>
      </w:r>
      <w:r w:rsidRPr="00B334FD">
        <w:rPr>
          <w:rFonts w:ascii="宋体" w:eastAsia="宋体" w:hAnsi="宋体" w:hint="eastAsia"/>
          <w:b/>
          <w:bCs/>
          <w:sz w:val="24"/>
        </w:rPr>
        <w:t>。</w:t>
      </w:r>
    </w:p>
    <w:p w14:paraId="004694D2" w14:textId="77777777" w:rsidR="00711318" w:rsidRDefault="00C8626A">
      <w:pPr>
        <w:autoSpaceDE w:val="0"/>
        <w:autoSpaceDN w:val="0"/>
        <w:adjustRightInd w:val="0"/>
        <w:rPr>
          <w:rFonts w:eastAsia="宋体" w:hAnsi="宋体"/>
          <w:b/>
          <w:sz w:val="24"/>
        </w:rPr>
      </w:pPr>
      <w:bookmarkStart w:id="5" w:name="_Toc246492262"/>
      <w:bookmarkStart w:id="6" w:name="_Toc246729512"/>
      <w:r>
        <w:rPr>
          <w:rFonts w:ascii="宋体" w:eastAsia="宋体" w:hAnsi="宋体" w:hint="eastAsia"/>
          <w:sz w:val="24"/>
        </w:rPr>
        <w:t>三、</w:t>
      </w:r>
      <w:r>
        <w:rPr>
          <w:rFonts w:eastAsia="宋体" w:hAnsi="宋体" w:hint="eastAsia"/>
          <w:b/>
          <w:sz w:val="24"/>
        </w:rPr>
        <w:t>项目实施要求</w:t>
      </w:r>
    </w:p>
    <w:p w14:paraId="2EC7DA1D" w14:textId="77777777" w:rsidR="00711318" w:rsidRDefault="00C8626A">
      <w:pPr>
        <w:rPr>
          <w:rFonts w:ascii="宋体" w:eastAsia="宋体" w:hAnsi="宋体"/>
          <w:b/>
          <w:bCs/>
          <w:sz w:val="24"/>
        </w:rPr>
      </w:pPr>
      <w:r>
        <w:rPr>
          <w:rFonts w:ascii="宋体" w:eastAsia="宋体" w:hAnsi="宋体" w:hint="eastAsia"/>
          <w:b/>
          <w:bCs/>
          <w:sz w:val="24"/>
        </w:rPr>
        <w:t>（一）技术规范及要求</w:t>
      </w:r>
    </w:p>
    <w:p w14:paraId="44074940"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本工程项目的材料、设备、施工必须达到以下现行中华人民共和国及省、市、行业的一切有关法规、规范的要求，如标准及规范要求有出入则以较严格者为准。</w:t>
      </w:r>
    </w:p>
    <w:p w14:paraId="669205BF"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技术规范由成交供应商自备，如有不足之处或未能达到国家最新标准时，成交供应商应使施工及选用的设备和材料符合最新版本的国家标准、规范。</w:t>
      </w:r>
    </w:p>
    <w:p w14:paraId="0AF36700"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若使用的标准在本技术标书的规定外，则应明确说明用于替代的标准或使用规范，并提供所使用的标准，该标准必须是国际公认的同等或更高级的标准。</w:t>
      </w:r>
    </w:p>
    <w:p w14:paraId="36C33315" w14:textId="77777777" w:rsidR="00711318" w:rsidRDefault="00C8626A">
      <w:pPr>
        <w:tabs>
          <w:tab w:val="left" w:pos="-360"/>
          <w:tab w:val="left" w:pos="4452"/>
        </w:tabs>
        <w:rPr>
          <w:rFonts w:ascii="宋体" w:eastAsia="宋体" w:hAnsi="宋体"/>
          <w:b/>
          <w:bCs/>
          <w:sz w:val="24"/>
        </w:rPr>
      </w:pPr>
      <w:r>
        <w:rPr>
          <w:rFonts w:ascii="宋体" w:eastAsia="宋体" w:hAnsi="宋体" w:hint="eastAsia"/>
          <w:b/>
          <w:bCs/>
          <w:sz w:val="24"/>
        </w:rPr>
        <w:t>（二）材料质量要求</w:t>
      </w:r>
    </w:p>
    <w:p w14:paraId="798B7C6D"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在租赁期内，成交供应商对有缺陷的部位必须无偿地给予修理与更换，并承担一切由此引起的对采购人或第三者的直接损失，除非该缺陷是由于人为破坏或合同规</w:t>
      </w:r>
      <w:r>
        <w:rPr>
          <w:rFonts w:ascii="宋体" w:eastAsia="宋体" w:hAnsi="宋体" w:hint="eastAsia"/>
          <w:sz w:val="24"/>
        </w:rPr>
        <w:lastRenderedPageBreak/>
        <w:t>定的不可抗因素造成的损坏。</w:t>
      </w:r>
    </w:p>
    <w:p w14:paraId="77314C98"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成交供应商必须对本项目的质量负全部责任，其责任不因其他设备材料生产商提供的保证书而减轻或更改。</w:t>
      </w:r>
    </w:p>
    <w:p w14:paraId="39544BBF"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本项目所需的材料均由成交供应商根据本采购文件、设计图纸和国家有关规定的具体要求进行采购、运输、检验、保管，但采购人保留变更和指定设备材料的权利；所有设备材料须有产品合格证和质量保证书，应先送样品，样品采购人确认与招标要求一致后封存，批量供应时应与样品一致，并经相关部门检验合格后方可使用。</w:t>
      </w:r>
    </w:p>
    <w:p w14:paraId="71EAA0D8"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由成交供应商采购的材料，当成交供应商选定的产品质量达不到设计要求和预期质量目标时，采购人保留更换的权利，且中标价不予调整。</w:t>
      </w:r>
    </w:p>
    <w:p w14:paraId="51298317" w14:textId="77777777" w:rsidR="00711318" w:rsidRDefault="00C8626A">
      <w:pPr>
        <w:tabs>
          <w:tab w:val="left" w:pos="-360"/>
          <w:tab w:val="left" w:pos="4452"/>
        </w:tabs>
        <w:rPr>
          <w:rFonts w:ascii="宋体" w:eastAsia="宋体" w:hAnsi="宋体"/>
          <w:b/>
          <w:bCs/>
          <w:sz w:val="24"/>
        </w:rPr>
      </w:pPr>
      <w:r>
        <w:rPr>
          <w:rFonts w:ascii="宋体" w:eastAsia="宋体" w:hAnsi="宋体" w:hint="eastAsia"/>
          <w:b/>
          <w:bCs/>
          <w:sz w:val="24"/>
        </w:rPr>
        <w:t>（三）施工要求</w:t>
      </w:r>
    </w:p>
    <w:p w14:paraId="4096F6AD"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1.</w:t>
      </w:r>
      <w:r>
        <w:rPr>
          <w:rFonts w:ascii="宋体" w:eastAsia="宋体" w:hAnsi="宋体" w:hint="eastAsia"/>
          <w:sz w:val="24"/>
        </w:rPr>
        <w:t>本工程施工严格按照设计要求和有关标准规范进行施工，达到各项拟定的设计指标。</w:t>
      </w:r>
    </w:p>
    <w:p w14:paraId="7A822535"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 xml:space="preserve">2. </w:t>
      </w:r>
      <w:r>
        <w:rPr>
          <w:rFonts w:ascii="宋体" w:eastAsia="宋体" w:hAnsi="宋体" w:hint="eastAsia"/>
          <w:sz w:val="24"/>
        </w:rPr>
        <w:t>本项目在安拆及租赁使用过程中，因成交供应商所造成的安全责任事故和相关法律责任，均由成交供应商全权承担</w:t>
      </w:r>
      <w:r>
        <w:rPr>
          <w:rFonts w:ascii="宋体" w:eastAsia="宋体" w:hAnsi="宋体"/>
          <w:sz w:val="24"/>
        </w:rPr>
        <w:t>;</w:t>
      </w:r>
    </w:p>
    <w:p w14:paraId="6DDA64B4"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3.</w:t>
      </w:r>
      <w:r>
        <w:rPr>
          <w:rFonts w:ascii="宋体" w:eastAsia="宋体" w:hAnsi="宋体" w:hint="eastAsia"/>
          <w:sz w:val="24"/>
        </w:rPr>
        <w:t>钢架桥搭建按图施工，施工时成交供应商可以进行优化，具体施工方案需符合相关规范要求，且经采购人同意后方可施工。</w:t>
      </w:r>
    </w:p>
    <w:p w14:paraId="6E56305E"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4.</w:t>
      </w:r>
      <w:r>
        <w:rPr>
          <w:rFonts w:ascii="宋体" w:eastAsia="宋体" w:hAnsi="宋体" w:hint="eastAsia"/>
          <w:sz w:val="24"/>
        </w:rPr>
        <w:t>本工程所用的所有钢材、钢结构均需采取防锈措施，满足《钢结构工程施工质量验收规范》的相关规定。</w:t>
      </w:r>
    </w:p>
    <w:p w14:paraId="7B8A8466"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hint="eastAsia"/>
          <w:sz w:val="24"/>
        </w:rPr>
        <w:t>5</w:t>
      </w:r>
      <w:r>
        <w:rPr>
          <w:rFonts w:ascii="宋体" w:eastAsia="宋体" w:hAnsi="宋体"/>
          <w:sz w:val="24"/>
        </w:rPr>
        <w:t>.</w:t>
      </w:r>
      <w:r>
        <w:rPr>
          <w:rFonts w:ascii="宋体" w:eastAsia="宋体" w:hAnsi="宋体" w:hint="eastAsia"/>
          <w:sz w:val="24"/>
        </w:rPr>
        <w:t xml:space="preserve"> 成交供应商自行负责施工现场的水电接通工作，施工现场必须配备能满足停电时施工所需要的发电机组。成交供应商应充分考虑电源容量与施工所需机器设备用电是否相匹配，并采取包括自备电源在内的必要措施解决施工用电的临时断电问题以保证施工的顺利进行。该笔费用已包含在合同价内，在投标时综合考虑。</w:t>
      </w:r>
    </w:p>
    <w:p w14:paraId="0C063FCF" w14:textId="77777777" w:rsidR="00711318" w:rsidRDefault="00C8626A">
      <w:pPr>
        <w:autoSpaceDE w:val="0"/>
        <w:autoSpaceDN w:val="0"/>
        <w:adjustRightInd w:val="0"/>
        <w:ind w:firstLineChars="300" w:firstLine="720"/>
        <w:rPr>
          <w:rFonts w:ascii="宋体" w:eastAsia="宋体" w:hAnsi="宋体"/>
          <w:sz w:val="24"/>
        </w:rPr>
      </w:pPr>
      <w:r>
        <w:rPr>
          <w:rFonts w:ascii="宋体" w:eastAsia="宋体" w:hAnsi="宋体"/>
          <w:sz w:val="24"/>
        </w:rPr>
        <w:t xml:space="preserve">6. </w:t>
      </w:r>
      <w:r>
        <w:rPr>
          <w:rFonts w:ascii="宋体" w:eastAsia="宋体" w:hAnsi="宋体" w:hint="eastAsia"/>
          <w:sz w:val="24"/>
        </w:rPr>
        <w:t>钢架桥的日常维护、保养以及在安拆租赁期间的损坏、维修工作，包含在本次报价中，成交供应商在投标报价时综合考虑此项风险因素。</w:t>
      </w:r>
    </w:p>
    <w:p w14:paraId="66CA9A53" w14:textId="77777777" w:rsidR="00711318" w:rsidRDefault="00C8626A">
      <w:pPr>
        <w:autoSpaceDE w:val="0"/>
        <w:autoSpaceDN w:val="0"/>
        <w:adjustRightInd w:val="0"/>
        <w:ind w:firstLineChars="300" w:firstLine="720"/>
        <w:rPr>
          <w:rFonts w:ascii="宋体" w:eastAsia="宋体" w:hAnsi="宋体"/>
          <w:sz w:val="24"/>
        </w:rPr>
      </w:pPr>
      <w:r>
        <w:rPr>
          <w:rFonts w:ascii="宋体" w:eastAsia="宋体" w:hAnsi="宋体"/>
          <w:sz w:val="24"/>
        </w:rPr>
        <w:t xml:space="preserve">7. </w:t>
      </w:r>
      <w:r>
        <w:rPr>
          <w:rFonts w:ascii="宋体" w:eastAsia="宋体" w:hAnsi="宋体" w:hint="eastAsia"/>
          <w:sz w:val="24"/>
        </w:rPr>
        <w:t>租赁期间如遇紧急事故，须最大程度配合采购人调配工作。</w:t>
      </w:r>
    </w:p>
    <w:p w14:paraId="058F4FDA" w14:textId="77777777" w:rsidR="00711318" w:rsidRDefault="00C8626A">
      <w:pPr>
        <w:autoSpaceDE w:val="0"/>
        <w:autoSpaceDN w:val="0"/>
        <w:adjustRightInd w:val="0"/>
        <w:ind w:firstLineChars="300" w:firstLine="720"/>
        <w:rPr>
          <w:rFonts w:ascii="宋体" w:eastAsia="宋体" w:hAnsi="宋体"/>
          <w:sz w:val="24"/>
        </w:rPr>
      </w:pPr>
      <w:r>
        <w:rPr>
          <w:rFonts w:ascii="宋体" w:eastAsia="宋体" w:hAnsi="宋体"/>
          <w:sz w:val="24"/>
        </w:rPr>
        <w:t xml:space="preserve">8. </w:t>
      </w:r>
      <w:r>
        <w:rPr>
          <w:rFonts w:ascii="宋体" w:eastAsia="宋体" w:hAnsi="宋体" w:hint="eastAsia"/>
          <w:sz w:val="24"/>
        </w:rPr>
        <w:t>成交供应商在搭建及拆除时必须在现场配备相应的指挥管理人员，保证顺利进行，相关费用在报价时已综合考虑，不再另行结算。</w:t>
      </w:r>
    </w:p>
    <w:p w14:paraId="65F70EAC" w14:textId="77777777" w:rsidR="00711318" w:rsidRDefault="00C8626A">
      <w:pPr>
        <w:autoSpaceDE w:val="0"/>
        <w:autoSpaceDN w:val="0"/>
        <w:adjustRightInd w:val="0"/>
        <w:ind w:firstLineChars="300" w:firstLine="720"/>
        <w:rPr>
          <w:rFonts w:ascii="宋体" w:eastAsia="宋体" w:hAnsi="宋体"/>
          <w:sz w:val="24"/>
        </w:rPr>
      </w:pPr>
      <w:r>
        <w:rPr>
          <w:rFonts w:ascii="宋体" w:eastAsia="宋体" w:hAnsi="宋体" w:hint="eastAsia"/>
          <w:sz w:val="24"/>
        </w:rPr>
        <w:t>9</w:t>
      </w:r>
      <w:r>
        <w:rPr>
          <w:rFonts w:ascii="宋体" w:eastAsia="宋体" w:hAnsi="宋体"/>
          <w:sz w:val="24"/>
        </w:rPr>
        <w:t>.</w:t>
      </w:r>
      <w:r>
        <w:rPr>
          <w:rFonts w:ascii="宋体" w:eastAsia="宋体" w:hAnsi="宋体" w:hint="eastAsia"/>
          <w:sz w:val="24"/>
        </w:rPr>
        <w:t>成交供应商须认真落实各项安全保护措施，保证钢架桥搭建和拆除时的施工安全和人身安全；完成本项目过程中发生的一切安全事故由成交供应商负责。</w:t>
      </w:r>
    </w:p>
    <w:p w14:paraId="51FACA54" w14:textId="77777777" w:rsidR="00711318" w:rsidRDefault="00C8626A">
      <w:pPr>
        <w:tabs>
          <w:tab w:val="left" w:pos="-360"/>
          <w:tab w:val="left" w:pos="4452"/>
        </w:tabs>
        <w:rPr>
          <w:rFonts w:ascii="宋体" w:eastAsia="宋体" w:hAnsi="宋体"/>
          <w:b/>
          <w:bCs/>
          <w:sz w:val="24"/>
        </w:rPr>
      </w:pPr>
      <w:r>
        <w:rPr>
          <w:rFonts w:ascii="宋体" w:eastAsia="宋体" w:hAnsi="宋体" w:hint="eastAsia"/>
          <w:b/>
          <w:bCs/>
          <w:sz w:val="24"/>
        </w:rPr>
        <w:t>（四）项目管理的要求</w:t>
      </w:r>
    </w:p>
    <w:p w14:paraId="1D30DD4C"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1.</w:t>
      </w:r>
      <w:r>
        <w:rPr>
          <w:rFonts w:ascii="宋体" w:eastAsia="宋体" w:hAnsi="宋体" w:hint="eastAsia"/>
          <w:sz w:val="24"/>
        </w:rPr>
        <w:t>成交供应商应严格按采购和施工技术方案组织施工，并无条件地接受采购人对施工质量的监督和管理。</w:t>
      </w:r>
    </w:p>
    <w:p w14:paraId="76A66BD9"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lastRenderedPageBreak/>
        <w:t>2.</w:t>
      </w:r>
      <w:r>
        <w:rPr>
          <w:rFonts w:ascii="宋体" w:eastAsia="宋体" w:hAnsi="宋体" w:hint="eastAsia"/>
          <w:sz w:val="24"/>
        </w:rPr>
        <w:t>成交供应商在投标文件中承诺的管理人员未经采购人同意不得随意调换和撤离，并按工程进度及时到位。采购人有权要求成交供应商撤换工作不负责任、管理不力、贻误工期和造成严重的安全事故和工程质量事故、违法乱纪的专业技术、管理人员直至技术负责人，直至成交供应商满意为止。如相应资质的专业技术人员未按要求到位，视作违约，采购人有权单方面终止合同。</w:t>
      </w:r>
    </w:p>
    <w:p w14:paraId="6984495C" w14:textId="77777777" w:rsidR="00711318" w:rsidRDefault="00C8626A">
      <w:pPr>
        <w:tabs>
          <w:tab w:val="left" w:pos="-360"/>
          <w:tab w:val="left" w:pos="4452"/>
        </w:tabs>
        <w:rPr>
          <w:rFonts w:ascii="宋体" w:eastAsia="宋体" w:hAnsi="宋体"/>
          <w:b/>
          <w:bCs/>
          <w:sz w:val="24"/>
        </w:rPr>
      </w:pPr>
      <w:r>
        <w:rPr>
          <w:rFonts w:ascii="宋体" w:eastAsia="宋体" w:hAnsi="宋体" w:hint="eastAsia"/>
          <w:b/>
          <w:bCs/>
          <w:sz w:val="24"/>
        </w:rPr>
        <w:t>（五）验收要求</w:t>
      </w:r>
    </w:p>
    <w:bookmarkEnd w:id="5"/>
    <w:bookmarkEnd w:id="6"/>
    <w:p w14:paraId="12FF2D0F" w14:textId="3A845FF8" w:rsidR="00711318" w:rsidRDefault="00890004">
      <w:pPr>
        <w:tabs>
          <w:tab w:val="left" w:pos="-360"/>
          <w:tab w:val="left" w:pos="4452"/>
        </w:tabs>
        <w:ind w:firstLineChars="300" w:firstLine="720"/>
        <w:rPr>
          <w:rFonts w:ascii="宋体" w:eastAsia="宋体" w:hAnsi="宋体"/>
          <w:sz w:val="24"/>
        </w:rPr>
      </w:pPr>
      <w:r>
        <w:rPr>
          <w:rFonts w:ascii="宋体" w:eastAsia="宋体" w:hAnsi="宋体" w:hint="eastAsia"/>
          <w:sz w:val="24"/>
        </w:rPr>
        <w:t>1</w:t>
      </w:r>
      <w:r>
        <w:rPr>
          <w:rFonts w:ascii="宋体" w:eastAsia="宋体" w:hAnsi="宋体"/>
          <w:sz w:val="24"/>
        </w:rPr>
        <w:t>.</w:t>
      </w:r>
      <w:r w:rsidR="00C8626A">
        <w:rPr>
          <w:rFonts w:ascii="宋体" w:eastAsia="宋体" w:hAnsi="宋体" w:hint="eastAsia"/>
          <w:sz w:val="24"/>
        </w:rPr>
        <w:t>成交供应商按图纸施工及履行相关合同条款，满足设计图纸的要求直至通过验收，验收过程中，如有不满足采购文件要求及不符合国家相关规范要求的，由成交供应商负责整改，</w:t>
      </w:r>
      <w:r w:rsidR="00D04038">
        <w:rPr>
          <w:rFonts w:ascii="宋体" w:eastAsia="宋体" w:hAnsi="宋体" w:hint="eastAsia"/>
          <w:sz w:val="24"/>
        </w:rPr>
        <w:t>验收及整改</w:t>
      </w:r>
      <w:r w:rsidR="00C8626A">
        <w:rPr>
          <w:rFonts w:ascii="宋体" w:eastAsia="宋体" w:hAnsi="宋体" w:hint="eastAsia"/>
          <w:sz w:val="24"/>
        </w:rPr>
        <w:t>费用自理。</w:t>
      </w:r>
    </w:p>
    <w:p w14:paraId="327F4CE2" w14:textId="7100441B" w:rsidR="00890004" w:rsidRPr="00890004" w:rsidRDefault="00890004" w:rsidP="00890004">
      <w:pPr>
        <w:tabs>
          <w:tab w:val="left" w:pos="-360"/>
          <w:tab w:val="left" w:pos="4452"/>
        </w:tabs>
        <w:ind w:firstLineChars="300" w:firstLine="720"/>
        <w:rPr>
          <w:rFonts w:ascii="宋体" w:eastAsia="宋体" w:hAnsi="宋体"/>
          <w:sz w:val="24"/>
        </w:rPr>
      </w:pPr>
      <w:r w:rsidRPr="00890004">
        <w:rPr>
          <w:rFonts w:ascii="宋体" w:eastAsia="宋体" w:hAnsi="宋体" w:hint="eastAsia"/>
          <w:sz w:val="24"/>
        </w:rPr>
        <w:t>2</w:t>
      </w:r>
      <w:r w:rsidRPr="00890004">
        <w:rPr>
          <w:rFonts w:ascii="宋体" w:eastAsia="宋体" w:hAnsi="宋体"/>
          <w:sz w:val="24"/>
        </w:rPr>
        <w:t>.</w:t>
      </w:r>
      <w:r>
        <w:rPr>
          <w:rFonts w:ascii="宋体" w:eastAsia="宋体" w:hAnsi="宋体" w:hint="eastAsia"/>
          <w:sz w:val="24"/>
        </w:rPr>
        <w:t>项目交付时成交供应商须提供第三机构出具的质量合格、达到交付标准的验收报告，</w:t>
      </w:r>
      <w:r w:rsidRPr="00890004">
        <w:rPr>
          <w:rFonts w:ascii="宋体" w:eastAsia="宋体" w:hAnsi="宋体" w:hint="eastAsia"/>
          <w:sz w:val="24"/>
        </w:rPr>
        <w:t>若项目验收不合格，造成的一切后果由</w:t>
      </w:r>
      <w:r w:rsidR="003757B3">
        <w:rPr>
          <w:rFonts w:ascii="宋体" w:eastAsia="宋体" w:hAnsi="宋体" w:hint="eastAsia"/>
          <w:sz w:val="24"/>
        </w:rPr>
        <w:t>成交</w:t>
      </w:r>
      <w:r w:rsidRPr="00890004">
        <w:rPr>
          <w:rFonts w:ascii="宋体" w:eastAsia="宋体" w:hAnsi="宋体" w:hint="eastAsia"/>
          <w:sz w:val="24"/>
        </w:rPr>
        <w:t>供应商承担，由此带来的一切损失由</w:t>
      </w:r>
      <w:r w:rsidR="003757B3">
        <w:rPr>
          <w:rFonts w:ascii="宋体" w:eastAsia="宋体" w:hAnsi="宋体" w:hint="eastAsia"/>
          <w:sz w:val="24"/>
        </w:rPr>
        <w:t>成交</w:t>
      </w:r>
      <w:r w:rsidRPr="00890004">
        <w:rPr>
          <w:rFonts w:ascii="宋体" w:eastAsia="宋体" w:hAnsi="宋体" w:hint="eastAsia"/>
          <w:sz w:val="24"/>
        </w:rPr>
        <w:t>供应商负责。验收费用由</w:t>
      </w:r>
      <w:r w:rsidR="003757B3">
        <w:rPr>
          <w:rFonts w:ascii="宋体" w:eastAsia="宋体" w:hAnsi="宋体" w:hint="eastAsia"/>
          <w:sz w:val="24"/>
        </w:rPr>
        <w:t>成交</w:t>
      </w:r>
      <w:r w:rsidRPr="00890004">
        <w:rPr>
          <w:rFonts w:ascii="宋体" w:eastAsia="宋体" w:hAnsi="宋体" w:hint="eastAsia"/>
          <w:sz w:val="24"/>
        </w:rPr>
        <w:t>供应商承担，验收报告作为申请付款的凭证之一。</w:t>
      </w:r>
    </w:p>
    <w:p w14:paraId="62705BBC" w14:textId="77777777" w:rsidR="00711318" w:rsidRDefault="00C8626A">
      <w:pPr>
        <w:spacing w:after="50"/>
        <w:rPr>
          <w:rFonts w:ascii="宋体" w:eastAsia="宋体" w:hAnsi="宋体" w:cs="宋体"/>
          <w:b/>
          <w:color w:val="000000"/>
          <w:sz w:val="24"/>
          <w:lang w:val="zh-CN"/>
        </w:rPr>
      </w:pPr>
      <w:r>
        <w:rPr>
          <w:rFonts w:ascii="宋体" w:eastAsia="宋体" w:hAnsi="宋体" w:cs="宋体" w:hint="eastAsia"/>
          <w:b/>
          <w:color w:val="000000"/>
          <w:sz w:val="24"/>
          <w:lang w:val="zh-CN"/>
        </w:rPr>
        <w:t>四、质量保证和售后服务要求</w:t>
      </w:r>
    </w:p>
    <w:p w14:paraId="0B7C197C" w14:textId="77777777" w:rsidR="00711318" w:rsidRDefault="00C8626A">
      <w:pPr>
        <w:adjustRightInd w:val="0"/>
        <w:snapToGrid w:val="0"/>
        <w:rPr>
          <w:rFonts w:ascii="宋体" w:eastAsia="宋体" w:hAnsi="宋体" w:cs="宋体"/>
          <w:b/>
          <w:bCs/>
          <w:color w:val="000000"/>
          <w:sz w:val="24"/>
          <w:lang w:val="zh-CN"/>
        </w:rPr>
      </w:pPr>
      <w:r>
        <w:rPr>
          <w:rFonts w:ascii="宋体" w:eastAsia="宋体" w:hAnsi="宋体" w:cs="宋体" w:hint="eastAsia"/>
          <w:b/>
          <w:bCs/>
          <w:color w:val="000000"/>
          <w:sz w:val="24"/>
          <w:lang w:val="zh-CN"/>
        </w:rPr>
        <w:t>（一）</w:t>
      </w:r>
      <w:r>
        <w:rPr>
          <w:rFonts w:ascii="宋体" w:eastAsia="宋体" w:hAnsi="宋体" w:cs="宋体" w:hint="eastAsia"/>
          <w:b/>
          <w:bCs/>
          <w:color w:val="000000"/>
          <w:sz w:val="24"/>
        </w:rPr>
        <w:t>质量要求</w:t>
      </w:r>
    </w:p>
    <w:p w14:paraId="32EA69E3"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1</w:t>
      </w:r>
      <w:r>
        <w:rPr>
          <w:rFonts w:ascii="宋体" w:eastAsia="宋体" w:hAnsi="宋体" w:cs="宋体"/>
          <w:color w:val="000000"/>
          <w:sz w:val="24"/>
          <w:lang w:val="zh-CN"/>
        </w:rPr>
        <w:t>.</w:t>
      </w:r>
      <w:r>
        <w:rPr>
          <w:rFonts w:ascii="宋体" w:eastAsia="宋体" w:hAnsi="宋体" w:cs="宋体" w:hint="eastAsia"/>
          <w:color w:val="000000"/>
          <w:sz w:val="24"/>
        </w:rPr>
        <w:t>合格及以上，符合国家、设计规定的质量要求。</w:t>
      </w:r>
    </w:p>
    <w:p w14:paraId="65ECFA03"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2</w:t>
      </w:r>
      <w:r>
        <w:rPr>
          <w:rFonts w:ascii="宋体" w:eastAsia="宋体" w:hAnsi="宋体" w:cs="宋体"/>
          <w:color w:val="000000"/>
          <w:sz w:val="24"/>
          <w:lang w:val="zh-CN"/>
        </w:rPr>
        <w:t>.</w:t>
      </w:r>
      <w:r>
        <w:rPr>
          <w:rFonts w:ascii="宋体" w:eastAsia="宋体" w:hAnsi="宋体" w:cs="宋体" w:hint="eastAsia"/>
          <w:color w:val="000000"/>
          <w:sz w:val="24"/>
        </w:rPr>
        <w:t>验收过程中，由于质量不合格或运输等原因所造成的一切费用均由成交供应商负责。</w:t>
      </w:r>
    </w:p>
    <w:p w14:paraId="4F40290B" w14:textId="77777777" w:rsidR="00711318" w:rsidRDefault="00C8626A">
      <w:pPr>
        <w:adjustRightInd w:val="0"/>
        <w:snapToGrid w:val="0"/>
        <w:rPr>
          <w:rFonts w:ascii="宋体" w:eastAsia="宋体" w:hAnsi="宋体" w:cs="宋体"/>
          <w:b/>
          <w:bCs/>
          <w:color w:val="000000"/>
          <w:sz w:val="24"/>
        </w:rPr>
      </w:pPr>
      <w:r>
        <w:rPr>
          <w:rFonts w:ascii="宋体" w:eastAsia="宋体" w:hAnsi="宋体" w:cs="宋体" w:hint="eastAsia"/>
          <w:b/>
          <w:bCs/>
          <w:color w:val="000000"/>
          <w:sz w:val="24"/>
          <w:lang w:val="zh-CN"/>
        </w:rPr>
        <w:t>（二）</w:t>
      </w:r>
      <w:r>
        <w:rPr>
          <w:rFonts w:ascii="宋体" w:eastAsia="宋体" w:hAnsi="宋体" w:cs="宋体" w:hint="eastAsia"/>
          <w:b/>
          <w:bCs/>
          <w:color w:val="000000"/>
          <w:sz w:val="24"/>
        </w:rPr>
        <w:t>保修期</w:t>
      </w:r>
    </w:p>
    <w:p w14:paraId="6B7370AC" w14:textId="77777777" w:rsidR="00711318" w:rsidRDefault="00C8626A">
      <w:pPr>
        <w:adjustRightInd w:val="0"/>
        <w:snapToGrid w:val="0"/>
        <w:ind w:firstLineChars="236" w:firstLine="566"/>
        <w:rPr>
          <w:rFonts w:ascii="宋体" w:eastAsia="宋体" w:hAnsi="宋体" w:cs="宋体"/>
          <w:color w:val="000000"/>
          <w:sz w:val="24"/>
          <w:lang w:val="zh-CN"/>
        </w:rPr>
      </w:pPr>
      <w:r>
        <w:rPr>
          <w:rFonts w:ascii="宋体" w:eastAsia="宋体" w:hAnsi="宋体" w:cs="宋体"/>
          <w:color w:val="000000"/>
          <w:sz w:val="24"/>
        </w:rPr>
        <w:t>1.</w:t>
      </w:r>
      <w:r>
        <w:rPr>
          <w:rFonts w:ascii="宋体" w:eastAsia="宋体" w:hAnsi="宋体" w:cs="宋体" w:hint="eastAsia"/>
          <w:color w:val="000000"/>
          <w:sz w:val="24"/>
          <w:lang w:val="zh-CN"/>
        </w:rPr>
        <w:t>租赁期均属于保修期范围内。</w:t>
      </w:r>
    </w:p>
    <w:p w14:paraId="46B662FB"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2</w:t>
      </w:r>
      <w:r>
        <w:rPr>
          <w:rFonts w:ascii="宋体" w:eastAsia="宋体" w:hAnsi="宋体" w:cs="宋体"/>
          <w:color w:val="000000"/>
          <w:sz w:val="24"/>
          <w:lang w:val="zh-CN"/>
        </w:rPr>
        <w:t>.</w:t>
      </w:r>
      <w:r>
        <w:rPr>
          <w:rFonts w:ascii="宋体" w:eastAsia="宋体" w:hAnsi="宋体" w:cs="宋体" w:hint="eastAsia"/>
          <w:color w:val="000000"/>
          <w:sz w:val="24"/>
        </w:rPr>
        <w:t>保修期内，采购人无须自行付费，成交供应商负责修理和替换任何由于货物自身的质量问题造成的损坏及故障。</w:t>
      </w:r>
    </w:p>
    <w:p w14:paraId="5E00119F"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3</w:t>
      </w:r>
      <w:r>
        <w:rPr>
          <w:rFonts w:ascii="宋体" w:eastAsia="宋体" w:hAnsi="宋体" w:cs="宋体"/>
          <w:color w:val="000000"/>
          <w:sz w:val="24"/>
          <w:lang w:val="zh-CN"/>
        </w:rPr>
        <w:t>.</w:t>
      </w:r>
      <w:r>
        <w:rPr>
          <w:rFonts w:ascii="宋体" w:eastAsia="宋体" w:hAnsi="宋体" w:cs="宋体" w:hint="eastAsia"/>
          <w:color w:val="000000"/>
          <w:sz w:val="24"/>
        </w:rPr>
        <w:t>保修期内，须指定一名技术工程师专门负责本项目的售后服务工作；如有更换，须采购人同意。</w:t>
      </w:r>
    </w:p>
    <w:p w14:paraId="43B0E3D1"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4</w:t>
      </w:r>
      <w:r>
        <w:rPr>
          <w:rFonts w:ascii="宋体" w:eastAsia="宋体" w:hAnsi="宋体" w:cs="宋体"/>
          <w:color w:val="000000"/>
          <w:sz w:val="24"/>
          <w:lang w:val="zh-CN"/>
        </w:rPr>
        <w:t>.</w:t>
      </w:r>
      <w:r>
        <w:rPr>
          <w:rFonts w:ascii="宋体" w:eastAsia="宋体" w:hAnsi="宋体" w:cs="宋体" w:hint="eastAsia"/>
          <w:color w:val="000000"/>
          <w:sz w:val="24"/>
        </w:rPr>
        <w:t>成交供应商在保修期内安装（更换）的任何零配件，必须是货物制造商原产的或是经采购人认可的。</w:t>
      </w:r>
    </w:p>
    <w:p w14:paraId="7420A7B5"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5</w:t>
      </w:r>
      <w:r>
        <w:rPr>
          <w:rFonts w:ascii="宋体" w:eastAsia="宋体" w:hAnsi="宋体" w:cs="宋体"/>
          <w:color w:val="000000"/>
          <w:sz w:val="24"/>
          <w:lang w:val="zh-CN"/>
        </w:rPr>
        <w:t>.</w:t>
      </w:r>
      <w:r>
        <w:rPr>
          <w:rFonts w:ascii="宋体" w:eastAsia="宋体" w:hAnsi="宋体" w:cs="宋体" w:hint="eastAsia"/>
          <w:color w:val="000000"/>
          <w:sz w:val="24"/>
        </w:rPr>
        <w:t>所有的替代零配件必须是新的未使用和未经修复的</w:t>
      </w:r>
      <w:r>
        <w:rPr>
          <w:rFonts w:ascii="宋体" w:eastAsia="宋体" w:hAnsi="宋体" w:cs="宋体" w:hint="eastAsia"/>
          <w:color w:val="000000"/>
          <w:sz w:val="24"/>
          <w:lang w:val="zh-CN"/>
        </w:rPr>
        <w:t>,</w:t>
      </w:r>
      <w:r>
        <w:rPr>
          <w:rFonts w:ascii="宋体" w:eastAsia="宋体" w:hAnsi="宋体" w:cs="宋体" w:hint="eastAsia"/>
          <w:color w:val="000000"/>
          <w:sz w:val="24"/>
        </w:rPr>
        <w:t>除非最终用户提供书面许可，否则不可使用此范围外的其他（非新的）配件。</w:t>
      </w:r>
    </w:p>
    <w:p w14:paraId="23CEC257"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6</w:t>
      </w:r>
      <w:r>
        <w:rPr>
          <w:rFonts w:ascii="宋体" w:eastAsia="宋体" w:hAnsi="宋体" w:cs="宋体"/>
          <w:color w:val="000000"/>
          <w:sz w:val="24"/>
          <w:lang w:val="zh-CN"/>
        </w:rPr>
        <w:t>.</w:t>
      </w:r>
      <w:r>
        <w:rPr>
          <w:rFonts w:ascii="宋体" w:eastAsia="宋体" w:hAnsi="宋体" w:cs="宋体" w:hint="eastAsia"/>
          <w:color w:val="000000"/>
          <w:sz w:val="24"/>
          <w:lang w:val="zh-CN"/>
        </w:rPr>
        <w:t>成交供应商或原厂家的承诺的保修期不符的，以最高标准为准，除非供应商事前正式声明，否则均视为认同，并将在合同中载明。</w:t>
      </w:r>
    </w:p>
    <w:p w14:paraId="4E02598C" w14:textId="77777777" w:rsidR="00711318" w:rsidRDefault="00C8626A">
      <w:pPr>
        <w:adjustRightInd w:val="0"/>
        <w:snapToGrid w:val="0"/>
        <w:ind w:firstLineChars="100" w:firstLine="241"/>
        <w:rPr>
          <w:rFonts w:ascii="宋体" w:eastAsia="宋体" w:hAnsi="宋体" w:cs="宋体"/>
          <w:b/>
          <w:bCs/>
          <w:color w:val="000000"/>
          <w:sz w:val="24"/>
        </w:rPr>
      </w:pPr>
      <w:r>
        <w:rPr>
          <w:rFonts w:ascii="宋体" w:eastAsia="宋体" w:hAnsi="宋体" w:cs="宋体" w:hint="eastAsia"/>
          <w:b/>
          <w:bCs/>
          <w:color w:val="000000"/>
          <w:sz w:val="24"/>
        </w:rPr>
        <w:t>（三）售后服务要求</w:t>
      </w:r>
    </w:p>
    <w:p w14:paraId="4B3236CF" w14:textId="77777777" w:rsidR="00711318" w:rsidRDefault="00C8626A">
      <w:pPr>
        <w:adjustRightInd w:val="0"/>
        <w:snapToGrid w:val="0"/>
        <w:ind w:firstLineChars="250" w:firstLine="60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color w:val="000000"/>
          <w:sz w:val="24"/>
        </w:rPr>
        <w:t>.</w:t>
      </w:r>
      <w:r>
        <w:rPr>
          <w:rFonts w:ascii="宋体" w:eastAsia="宋体" w:hAnsi="宋体" w:cs="宋体" w:hint="eastAsia"/>
          <w:color w:val="000000"/>
          <w:sz w:val="24"/>
        </w:rPr>
        <w:t>成交供应商必须有可靠的售后服务保障，包括但不限于在项目所在地有固定的维修服务点，能提供正常的技术、备品备件服务。当发生故障时，成交供应商在接到采购人通知后，立即派人赴现场处理设备质量问题。24小时内不能修复的，则无偿提供备机或备用零件供采购人使用。</w:t>
      </w:r>
    </w:p>
    <w:p w14:paraId="606D9311" w14:textId="77777777" w:rsidR="00711318" w:rsidRDefault="00C8626A">
      <w:pPr>
        <w:adjustRightInd w:val="0"/>
        <w:snapToGrid w:val="0"/>
        <w:ind w:firstLineChars="250" w:firstLine="60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color w:val="000000"/>
          <w:sz w:val="24"/>
        </w:rPr>
        <w:t>.</w:t>
      </w:r>
      <w:r>
        <w:rPr>
          <w:rFonts w:ascii="宋体" w:eastAsia="宋体" w:hAnsi="宋体" w:cs="宋体" w:hint="eastAsia"/>
          <w:color w:val="000000"/>
          <w:sz w:val="24"/>
        </w:rPr>
        <w:t>成交供应商服务维修人员均经过良好的系统技术培训，并有丰富的现场维修经验。</w:t>
      </w:r>
    </w:p>
    <w:p w14:paraId="66AFD448" w14:textId="77777777" w:rsidR="00711318" w:rsidRDefault="00C8626A">
      <w:pPr>
        <w:adjustRightInd w:val="0"/>
        <w:snapToGrid w:val="0"/>
        <w:ind w:firstLineChars="250" w:firstLine="600"/>
        <w:rPr>
          <w:rFonts w:ascii="宋体" w:eastAsia="宋体" w:hAnsi="宋体" w:cs="宋体"/>
          <w:b/>
          <w:color w:val="000000"/>
          <w:sz w:val="24"/>
        </w:rPr>
      </w:pPr>
      <w:r>
        <w:rPr>
          <w:rFonts w:ascii="宋体" w:eastAsia="宋体" w:hAnsi="宋体" w:cs="宋体" w:hint="eastAsia"/>
          <w:color w:val="000000"/>
          <w:sz w:val="24"/>
        </w:rPr>
        <w:t>3</w:t>
      </w:r>
      <w:r>
        <w:rPr>
          <w:rFonts w:ascii="宋体" w:eastAsia="宋体" w:hAnsi="宋体" w:cs="宋体"/>
          <w:color w:val="000000"/>
          <w:sz w:val="24"/>
        </w:rPr>
        <w:t>.</w:t>
      </w:r>
      <w:r>
        <w:rPr>
          <w:rFonts w:ascii="宋体" w:eastAsia="宋体" w:hAnsi="宋体" w:cs="宋体" w:hint="eastAsia"/>
          <w:color w:val="000000"/>
          <w:sz w:val="24"/>
        </w:rPr>
        <w:t>若成交供应商未能满足上述售后服务要求中的任何一条，采购人有权委托第三方单位提供售后服务，由此产生的一切费用均由成交供应商承担，从租赁费用中扣</w:t>
      </w:r>
      <w:r>
        <w:rPr>
          <w:rFonts w:ascii="宋体" w:eastAsia="宋体" w:hAnsi="宋体" w:cs="宋体" w:hint="eastAsia"/>
          <w:color w:val="000000"/>
          <w:sz w:val="24"/>
        </w:rPr>
        <w:lastRenderedPageBreak/>
        <w:t>除。</w:t>
      </w:r>
    </w:p>
    <w:p w14:paraId="026FB796" w14:textId="77777777" w:rsidR="00711318" w:rsidRDefault="00C8626A">
      <w:pPr>
        <w:spacing w:after="50"/>
        <w:rPr>
          <w:rFonts w:ascii="宋体" w:eastAsia="宋体" w:hAnsi="宋体" w:cs="宋体"/>
          <w:b/>
          <w:sz w:val="24"/>
          <w:lang w:val="zh-CN"/>
        </w:rPr>
      </w:pPr>
      <w:r>
        <w:rPr>
          <w:rFonts w:ascii="宋体" w:eastAsia="宋体" w:hAnsi="宋体" w:cs="宋体" w:hint="eastAsia"/>
          <w:b/>
          <w:sz w:val="24"/>
          <w:lang w:val="zh-CN"/>
        </w:rPr>
        <w:t>五、</w:t>
      </w:r>
      <w:r>
        <w:rPr>
          <w:rFonts w:ascii="宋体" w:eastAsia="宋体" w:hAnsi="宋体" w:cs="宋体" w:hint="eastAsia"/>
          <w:b/>
          <w:sz w:val="24"/>
        </w:rPr>
        <w:t>结算和付款</w:t>
      </w:r>
    </w:p>
    <w:p w14:paraId="12E29869" w14:textId="77777777" w:rsidR="00711318" w:rsidRDefault="00C8626A">
      <w:pPr>
        <w:ind w:firstLineChars="200" w:firstLine="480"/>
        <w:rPr>
          <w:rFonts w:ascii="宋体" w:eastAsia="宋体" w:hAnsi="宋体" w:cs="宋体"/>
          <w:sz w:val="24"/>
        </w:rPr>
      </w:pPr>
      <w:r>
        <w:rPr>
          <w:rFonts w:ascii="宋体" w:eastAsia="宋体" w:hAnsi="宋体" w:cs="宋体" w:hint="eastAsia"/>
          <w:sz w:val="24"/>
        </w:rPr>
        <w:t>租赁费按年度进行支付，</w:t>
      </w:r>
      <w:r>
        <w:rPr>
          <w:rFonts w:ascii="宋体" w:eastAsia="宋体" w:hAnsi="宋体" w:cs="宋体" w:hint="eastAsia"/>
          <w:sz w:val="24"/>
          <w:lang w:val="zh-CN"/>
        </w:rPr>
        <w:t>合同签订后，支付第一年合同价的</w:t>
      </w:r>
      <w:r>
        <w:rPr>
          <w:rFonts w:ascii="宋体" w:eastAsia="宋体" w:hAnsi="宋体" w:cs="宋体"/>
          <w:sz w:val="24"/>
        </w:rPr>
        <w:t>3</w:t>
      </w:r>
      <w:r>
        <w:rPr>
          <w:rFonts w:ascii="宋体" w:eastAsia="宋体" w:hAnsi="宋体" w:cs="宋体" w:hint="eastAsia"/>
          <w:sz w:val="24"/>
          <w:lang w:val="zh-CN"/>
        </w:rPr>
        <w:t>0%</w:t>
      </w:r>
      <w:r>
        <w:rPr>
          <w:rFonts w:ascii="宋体" w:eastAsia="宋体" w:hAnsi="宋体" w:cs="宋体" w:hint="eastAsia"/>
          <w:sz w:val="24"/>
        </w:rPr>
        <w:t>作为预付款，安装完毕验收合格后付至第一年合同价的</w:t>
      </w:r>
      <w:r>
        <w:rPr>
          <w:rFonts w:ascii="宋体" w:eastAsia="宋体" w:hAnsi="宋体" w:cs="宋体"/>
          <w:sz w:val="24"/>
        </w:rPr>
        <w:t>9</w:t>
      </w:r>
      <w:r>
        <w:rPr>
          <w:rFonts w:ascii="宋体" w:eastAsia="宋体" w:hAnsi="宋体" w:cs="宋体" w:hint="eastAsia"/>
          <w:sz w:val="24"/>
        </w:rPr>
        <w:t>5</w:t>
      </w:r>
      <w:r>
        <w:rPr>
          <w:rFonts w:ascii="宋体" w:eastAsia="宋体" w:hAnsi="宋体" w:cs="宋体" w:hint="eastAsia"/>
          <w:sz w:val="24"/>
          <w:lang w:val="zh-CN"/>
        </w:rPr>
        <w:t>%</w:t>
      </w:r>
      <w:r>
        <w:rPr>
          <w:rFonts w:ascii="宋体" w:eastAsia="宋体" w:hAnsi="宋体" w:cs="宋体" w:hint="eastAsia"/>
          <w:sz w:val="24"/>
        </w:rPr>
        <w:t>，第二年、第三年每年度末支付该年度租赁费用的</w:t>
      </w:r>
      <w:r>
        <w:rPr>
          <w:rFonts w:ascii="宋体" w:eastAsia="宋体" w:hAnsi="宋体" w:cs="宋体"/>
          <w:sz w:val="24"/>
        </w:rPr>
        <w:t>95</w:t>
      </w:r>
      <w:r>
        <w:rPr>
          <w:rFonts w:ascii="宋体" w:eastAsia="宋体" w:hAnsi="宋体" w:cs="宋体" w:hint="eastAsia"/>
          <w:sz w:val="24"/>
        </w:rPr>
        <w:t>%，待租赁期结束后支付剩余工程费用。</w:t>
      </w:r>
    </w:p>
    <w:p w14:paraId="19FDC05A" w14:textId="77777777" w:rsidR="00711318" w:rsidRDefault="00C8626A">
      <w:pPr>
        <w:spacing w:after="50"/>
        <w:rPr>
          <w:rFonts w:ascii="宋体" w:eastAsia="宋体" w:hAnsi="宋体" w:cs="宋体"/>
          <w:b/>
          <w:color w:val="000000"/>
          <w:sz w:val="24"/>
        </w:rPr>
      </w:pPr>
      <w:r>
        <w:rPr>
          <w:rFonts w:ascii="宋体" w:eastAsia="宋体" w:hAnsi="宋体" w:cs="宋体" w:hint="eastAsia"/>
          <w:b/>
          <w:color w:val="000000"/>
          <w:sz w:val="24"/>
        </w:rPr>
        <w:t>六、其他说明</w:t>
      </w:r>
    </w:p>
    <w:p w14:paraId="36C8FCC3" w14:textId="77777777" w:rsidR="00711318" w:rsidRDefault="00C8626A">
      <w:pPr>
        <w:adjustRightInd w:val="0"/>
        <w:ind w:firstLineChars="200" w:firstLine="480"/>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、本</w:t>
      </w:r>
      <w:r>
        <w:rPr>
          <w:rFonts w:ascii="宋体" w:eastAsia="宋体" w:hAnsi="宋体" w:cs="宋体"/>
          <w:sz w:val="24"/>
        </w:rPr>
        <w:t>项目为</w:t>
      </w:r>
      <w:r>
        <w:rPr>
          <w:rFonts w:ascii="宋体" w:eastAsia="宋体" w:hAnsi="宋体" w:cs="宋体" w:hint="eastAsia"/>
          <w:sz w:val="24"/>
        </w:rPr>
        <w:t>包干价</w:t>
      </w:r>
      <w:r>
        <w:rPr>
          <w:rFonts w:ascii="宋体" w:eastAsia="宋体" w:hAnsi="宋体" w:cs="宋体"/>
          <w:sz w:val="24"/>
        </w:rPr>
        <w:t>，包含但</w:t>
      </w:r>
      <w:r>
        <w:rPr>
          <w:rFonts w:ascii="宋体" w:eastAsia="宋体" w:hAnsi="宋体" w:cs="宋体" w:hint="eastAsia"/>
          <w:sz w:val="24"/>
        </w:rPr>
        <w:t>不限于在</w:t>
      </w:r>
      <w:r>
        <w:rPr>
          <w:rFonts w:ascii="宋体" w:eastAsia="宋体" w:hAnsi="宋体" w:cs="宋体"/>
          <w:sz w:val="24"/>
        </w:rPr>
        <w:t>服务实施过程中</w:t>
      </w:r>
      <w:r>
        <w:rPr>
          <w:rFonts w:ascii="宋体" w:eastAsia="宋体" w:hAnsi="宋体" w:cs="宋体" w:hint="eastAsia"/>
          <w:sz w:val="24"/>
        </w:rPr>
        <w:t>缴纳的税费</w:t>
      </w:r>
      <w:r>
        <w:rPr>
          <w:rFonts w:ascii="宋体" w:eastAsia="宋体" w:hAnsi="宋体" w:cs="宋体"/>
          <w:sz w:val="24"/>
        </w:rPr>
        <w:t>、管理</w:t>
      </w:r>
      <w:r>
        <w:rPr>
          <w:rFonts w:ascii="宋体" w:eastAsia="宋体" w:hAnsi="宋体" w:cs="宋体" w:hint="eastAsia"/>
          <w:sz w:val="24"/>
        </w:rPr>
        <w:t>费</w:t>
      </w:r>
      <w:r>
        <w:rPr>
          <w:rFonts w:ascii="宋体" w:eastAsia="宋体" w:hAnsi="宋体" w:cs="宋体"/>
          <w:sz w:val="24"/>
        </w:rPr>
        <w:t>、</w:t>
      </w:r>
      <w:r>
        <w:rPr>
          <w:rFonts w:ascii="宋体" w:eastAsia="宋体" w:hAnsi="宋体" w:cs="宋体" w:hint="eastAsia"/>
          <w:sz w:val="24"/>
        </w:rPr>
        <w:t>保险</w:t>
      </w:r>
      <w:r>
        <w:rPr>
          <w:rFonts w:ascii="宋体" w:eastAsia="宋体" w:hAnsi="宋体" w:cs="宋体"/>
          <w:sz w:val="24"/>
        </w:rPr>
        <w:t>费（含意外险）、耗材等一切与该项目管理有关的费用。供应商因开展</w:t>
      </w:r>
      <w:r>
        <w:rPr>
          <w:rFonts w:ascii="宋体" w:eastAsia="宋体" w:hAnsi="宋体" w:cs="宋体" w:hint="eastAsia"/>
          <w:sz w:val="24"/>
        </w:rPr>
        <w:t>项目</w:t>
      </w:r>
      <w:r>
        <w:rPr>
          <w:rFonts w:ascii="宋体" w:eastAsia="宋体" w:hAnsi="宋体" w:cs="宋体"/>
          <w:sz w:val="24"/>
        </w:rPr>
        <w:t>服务而发生的</w:t>
      </w:r>
      <w:r>
        <w:rPr>
          <w:rFonts w:ascii="宋体" w:eastAsia="宋体" w:hAnsi="宋体" w:cs="宋体" w:hint="eastAsia"/>
          <w:sz w:val="24"/>
        </w:rPr>
        <w:t>差旅费</w:t>
      </w:r>
      <w:r>
        <w:rPr>
          <w:rFonts w:ascii="宋体" w:eastAsia="宋体" w:hAnsi="宋体" w:cs="宋体"/>
          <w:sz w:val="24"/>
        </w:rPr>
        <w:t>，</w:t>
      </w:r>
      <w:r>
        <w:rPr>
          <w:rFonts w:ascii="宋体" w:eastAsia="宋体" w:hAnsi="宋体" w:cs="宋体" w:hint="eastAsia"/>
          <w:sz w:val="24"/>
        </w:rPr>
        <w:t>住宿费</w:t>
      </w:r>
      <w:r>
        <w:rPr>
          <w:rFonts w:ascii="宋体" w:eastAsia="宋体" w:hAnsi="宋体" w:cs="宋体"/>
          <w:sz w:val="24"/>
        </w:rPr>
        <w:t>和通讯</w:t>
      </w:r>
      <w:r>
        <w:rPr>
          <w:rFonts w:ascii="宋体" w:eastAsia="宋体" w:hAnsi="宋体" w:cs="宋体" w:hint="eastAsia"/>
          <w:sz w:val="24"/>
        </w:rPr>
        <w:t>费、邮费等由供应商自行承担</w:t>
      </w:r>
      <w:r>
        <w:rPr>
          <w:rFonts w:ascii="宋体" w:eastAsia="宋体" w:hAnsi="宋体" w:cs="宋体"/>
          <w:sz w:val="24"/>
        </w:rPr>
        <w:t>。如一旦中标，在项自</w:t>
      </w:r>
      <w:r>
        <w:rPr>
          <w:rFonts w:ascii="宋体" w:eastAsia="宋体" w:hAnsi="宋体" w:cs="宋体" w:hint="eastAsia"/>
          <w:sz w:val="24"/>
        </w:rPr>
        <w:t>实施中出现任何遗漏</w:t>
      </w:r>
      <w:r>
        <w:rPr>
          <w:rFonts w:ascii="宋体" w:eastAsia="宋体" w:hAnsi="宋体" w:cs="宋体"/>
          <w:sz w:val="24"/>
        </w:rPr>
        <w:t>，均由</w:t>
      </w:r>
      <w:r>
        <w:rPr>
          <w:rFonts w:ascii="宋体" w:eastAsia="宋体" w:hAnsi="宋体" w:cs="宋体" w:hint="eastAsia"/>
          <w:sz w:val="24"/>
        </w:rPr>
        <w:t>成交供应商负责</w:t>
      </w:r>
      <w:r>
        <w:rPr>
          <w:rFonts w:ascii="宋体" w:eastAsia="宋体" w:hAnsi="宋体" w:cs="宋体"/>
          <w:sz w:val="24"/>
        </w:rPr>
        <w:t>，</w:t>
      </w:r>
      <w:r>
        <w:rPr>
          <w:rFonts w:ascii="宋体" w:eastAsia="宋体" w:hAnsi="宋体" w:cs="宋体" w:hint="eastAsia"/>
          <w:sz w:val="24"/>
        </w:rPr>
        <w:t>采购人不再支付任何费用</w:t>
      </w:r>
      <w:r>
        <w:rPr>
          <w:rFonts w:ascii="宋体" w:eastAsia="宋体" w:hAnsi="宋体" w:cs="宋体"/>
          <w:sz w:val="24"/>
        </w:rPr>
        <w:t>。</w:t>
      </w:r>
    </w:p>
    <w:p w14:paraId="579583EE" w14:textId="77777777" w:rsidR="00711318" w:rsidRDefault="00C8626A">
      <w:pPr>
        <w:pStyle w:val="2"/>
        <w:ind w:leftChars="131" w:left="419" w:firstLineChars="0" w:firstLine="0"/>
      </w:pPr>
      <w:r>
        <w:rPr>
          <w:rFonts w:ascii="宋体" w:eastAsia="宋体" w:hAnsi="宋体" w:hint="eastAsia"/>
          <w:sz w:val="24"/>
        </w:rPr>
        <w:t>2、本项目属于租赁服务，为满足工程验收需要的各项试验及承载试验所需的费用均由成交供应商承担，费用在投标时综合考虑。</w:t>
      </w:r>
    </w:p>
    <w:p w14:paraId="1DF3190E" w14:textId="50870E36" w:rsidR="00711318" w:rsidRDefault="00C8626A">
      <w:pPr>
        <w:pStyle w:val="a6"/>
        <w:ind w:firstLineChars="200" w:firstLine="480"/>
        <w:rPr>
          <w:rFonts w:ascii="宋体" w:eastAsia="宋体" w:hAnsi="宋体"/>
          <w:b/>
          <w:sz w:val="24"/>
        </w:rPr>
      </w:pPr>
      <w:r>
        <w:rPr>
          <w:rFonts w:ascii="宋体" w:eastAsia="宋体" w:hAnsi="宋体" w:cs="宋体" w:hint="eastAsia"/>
          <w:sz w:val="24"/>
        </w:rPr>
        <w:t>3、本项目租赁期限为三年，投标人须按年度进行报价，</w:t>
      </w:r>
      <w:r>
        <w:rPr>
          <w:rFonts w:ascii="宋体" w:eastAsia="宋体" w:hAnsi="宋体" w:hint="eastAsia"/>
          <w:sz w:val="24"/>
        </w:rPr>
        <w:t>投标总价不得超过项目预算，未按要求报价的作无效标处理。</w:t>
      </w:r>
    </w:p>
    <w:p w14:paraId="1214EE87" w14:textId="77777777" w:rsidR="00711318" w:rsidRDefault="00C8626A">
      <w:pPr>
        <w:spacing w:line="400" w:lineRule="exact"/>
        <w:rPr>
          <w:rFonts w:ascii="宋体" w:eastAsia="宋体" w:hAnsi="宋体"/>
          <w:bCs/>
          <w:sz w:val="24"/>
        </w:rPr>
      </w:pPr>
      <w:bookmarkStart w:id="7" w:name="_Toc300677995"/>
      <w:bookmarkStart w:id="8" w:name="_Toc429827520"/>
      <w:bookmarkEnd w:id="3"/>
      <w:bookmarkEnd w:id="4"/>
      <w:r>
        <w:rPr>
          <w:rFonts w:ascii="黑体" w:eastAsia="黑体" w:cs="黑体"/>
          <w:b/>
          <w:bCs/>
          <w:szCs w:val="32"/>
        </w:rPr>
        <w:br w:type="page"/>
      </w:r>
      <w:bookmarkEnd w:id="7"/>
      <w:bookmarkEnd w:id="8"/>
    </w:p>
    <w:p w14:paraId="480F6C9C" w14:textId="77777777" w:rsidR="00711318" w:rsidRDefault="00C8626A">
      <w:pPr>
        <w:pStyle w:val="1"/>
        <w:rPr>
          <w:rFonts w:eastAsia="方正小标宋简体"/>
        </w:rPr>
      </w:pPr>
      <w:bookmarkStart w:id="9" w:name="_Toc120093713"/>
      <w:r>
        <w:rPr>
          <w:rFonts w:hint="eastAsia"/>
        </w:rPr>
        <w:lastRenderedPageBreak/>
        <w:t>第四章</w:t>
      </w:r>
      <w:r>
        <w:rPr>
          <w:rFonts w:hint="eastAsia"/>
        </w:rPr>
        <w:t xml:space="preserve"> </w:t>
      </w:r>
      <w:r>
        <w:rPr>
          <w:rFonts w:hint="eastAsia"/>
        </w:rPr>
        <w:t>评分细则</w:t>
      </w:r>
      <w:bookmarkEnd w:id="9"/>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769"/>
        <w:gridCol w:w="714"/>
        <w:gridCol w:w="738"/>
        <w:gridCol w:w="7264"/>
      </w:tblGrid>
      <w:tr w:rsidR="00711318" w14:paraId="10F7263D" w14:textId="77777777">
        <w:trPr>
          <w:trHeight w:val="632"/>
          <w:jc w:val="center"/>
        </w:trPr>
        <w:tc>
          <w:tcPr>
            <w:tcW w:w="454" w:type="dxa"/>
            <w:vAlign w:val="center"/>
          </w:tcPr>
          <w:p w14:paraId="12C68606" w14:textId="77777777" w:rsidR="00711318" w:rsidRDefault="00C8626A">
            <w:pPr>
              <w:widowControl/>
              <w:snapToGrid w:val="0"/>
              <w:jc w:val="center"/>
              <w:rPr>
                <w:rFonts w:ascii="宋体" w:eastAsia="宋体" w:hAnsi="宋体"/>
                <w:kern w:val="0"/>
                <w:sz w:val="22"/>
                <w:szCs w:val="22"/>
              </w:rPr>
            </w:pPr>
            <w:r>
              <w:rPr>
                <w:rFonts w:eastAsia="宋体"/>
                <w:b/>
                <w:bCs/>
                <w:sz w:val="36"/>
                <w:szCs w:val="36"/>
              </w:rPr>
              <w:br w:type="page"/>
            </w:r>
            <w:r>
              <w:rPr>
                <w:rFonts w:ascii="宋体" w:eastAsia="宋体" w:hAnsi="宋体" w:hint="eastAsia"/>
                <w:kern w:val="0"/>
                <w:sz w:val="22"/>
                <w:szCs w:val="22"/>
              </w:rPr>
              <w:t>序</w:t>
            </w:r>
          </w:p>
          <w:p w14:paraId="6510567D" w14:textId="77777777" w:rsidR="00711318" w:rsidRDefault="00C8626A">
            <w:pPr>
              <w:widowControl/>
              <w:snapToGrid w:val="0"/>
              <w:jc w:val="center"/>
              <w:rPr>
                <w:rFonts w:ascii="宋体" w:eastAsia="宋体" w:hAnsi="宋体"/>
                <w:kern w:val="0"/>
                <w:sz w:val="22"/>
                <w:szCs w:val="22"/>
              </w:rPr>
            </w:pPr>
            <w:r>
              <w:rPr>
                <w:rFonts w:ascii="宋体" w:eastAsia="宋体" w:hAnsi="宋体" w:hint="eastAsia"/>
                <w:kern w:val="0"/>
                <w:sz w:val="22"/>
                <w:szCs w:val="22"/>
              </w:rPr>
              <w:t>号</w:t>
            </w:r>
          </w:p>
        </w:tc>
        <w:tc>
          <w:tcPr>
            <w:tcW w:w="769" w:type="dxa"/>
            <w:vAlign w:val="center"/>
          </w:tcPr>
          <w:p w14:paraId="3ED2F019" w14:textId="77777777" w:rsidR="00711318" w:rsidRDefault="00C8626A">
            <w:pPr>
              <w:widowControl/>
              <w:snapToGrid w:val="0"/>
              <w:jc w:val="center"/>
              <w:rPr>
                <w:rFonts w:ascii="宋体" w:eastAsia="宋体" w:hAnsi="宋体"/>
                <w:kern w:val="0"/>
                <w:sz w:val="22"/>
                <w:szCs w:val="22"/>
              </w:rPr>
            </w:pPr>
            <w:r>
              <w:rPr>
                <w:rFonts w:ascii="宋体" w:eastAsia="宋体" w:hAnsi="宋体" w:hint="eastAsia"/>
                <w:kern w:val="0"/>
                <w:sz w:val="22"/>
                <w:szCs w:val="22"/>
              </w:rPr>
              <w:t>评审</w:t>
            </w:r>
          </w:p>
          <w:p w14:paraId="3D51BE22" w14:textId="77777777" w:rsidR="00711318" w:rsidRDefault="00C8626A">
            <w:pPr>
              <w:widowControl/>
              <w:snapToGrid w:val="0"/>
              <w:jc w:val="center"/>
              <w:rPr>
                <w:rFonts w:ascii="宋体" w:eastAsia="宋体" w:hAnsi="宋体"/>
                <w:kern w:val="0"/>
                <w:sz w:val="22"/>
                <w:szCs w:val="22"/>
              </w:rPr>
            </w:pPr>
            <w:r>
              <w:rPr>
                <w:rFonts w:ascii="宋体" w:eastAsia="宋体" w:hAnsi="宋体" w:hint="eastAsia"/>
                <w:kern w:val="0"/>
                <w:sz w:val="22"/>
                <w:szCs w:val="22"/>
              </w:rPr>
              <w:t>因素</w:t>
            </w:r>
          </w:p>
        </w:tc>
        <w:tc>
          <w:tcPr>
            <w:tcW w:w="714" w:type="dxa"/>
            <w:vAlign w:val="center"/>
          </w:tcPr>
          <w:p w14:paraId="03F7EA08" w14:textId="77777777" w:rsidR="00711318" w:rsidRDefault="00C8626A">
            <w:pPr>
              <w:widowControl/>
              <w:snapToGrid w:val="0"/>
              <w:jc w:val="center"/>
              <w:rPr>
                <w:rFonts w:ascii="宋体" w:eastAsia="宋体" w:hAnsi="宋体"/>
                <w:kern w:val="0"/>
                <w:sz w:val="22"/>
                <w:szCs w:val="22"/>
              </w:rPr>
            </w:pPr>
            <w:r>
              <w:rPr>
                <w:rFonts w:ascii="宋体" w:eastAsia="宋体" w:hAnsi="宋体" w:hint="eastAsia"/>
                <w:kern w:val="0"/>
                <w:sz w:val="22"/>
                <w:szCs w:val="22"/>
              </w:rPr>
              <w:t>计分内容</w:t>
            </w:r>
          </w:p>
        </w:tc>
        <w:tc>
          <w:tcPr>
            <w:tcW w:w="738" w:type="dxa"/>
            <w:vAlign w:val="center"/>
          </w:tcPr>
          <w:p w14:paraId="58D9F9EA" w14:textId="77777777" w:rsidR="00711318" w:rsidRDefault="00C8626A">
            <w:pPr>
              <w:widowControl/>
              <w:snapToGrid w:val="0"/>
              <w:jc w:val="center"/>
              <w:rPr>
                <w:rFonts w:ascii="宋体" w:eastAsia="宋体" w:hAnsi="宋体"/>
                <w:kern w:val="0"/>
                <w:sz w:val="22"/>
                <w:szCs w:val="22"/>
              </w:rPr>
            </w:pPr>
            <w:r>
              <w:rPr>
                <w:rFonts w:ascii="宋体" w:eastAsia="宋体" w:hAnsi="宋体" w:hint="eastAsia"/>
                <w:kern w:val="0"/>
                <w:sz w:val="22"/>
                <w:szCs w:val="22"/>
              </w:rPr>
              <w:t>分值</w:t>
            </w:r>
          </w:p>
        </w:tc>
        <w:tc>
          <w:tcPr>
            <w:tcW w:w="7264" w:type="dxa"/>
            <w:vAlign w:val="center"/>
          </w:tcPr>
          <w:p w14:paraId="3D556B03" w14:textId="77777777" w:rsidR="00711318" w:rsidRDefault="00C8626A">
            <w:pPr>
              <w:widowControl/>
              <w:snapToGrid w:val="0"/>
              <w:jc w:val="center"/>
              <w:rPr>
                <w:rFonts w:ascii="宋体" w:eastAsia="宋体" w:hAnsi="宋体"/>
                <w:kern w:val="0"/>
                <w:sz w:val="22"/>
                <w:szCs w:val="22"/>
              </w:rPr>
            </w:pPr>
            <w:r>
              <w:rPr>
                <w:rFonts w:ascii="宋体" w:eastAsia="宋体" w:hAnsi="宋体" w:hint="eastAsia"/>
                <w:kern w:val="0"/>
                <w:sz w:val="22"/>
                <w:szCs w:val="22"/>
              </w:rPr>
              <w:t>评分标准</w:t>
            </w:r>
          </w:p>
        </w:tc>
      </w:tr>
      <w:tr w:rsidR="00711318" w14:paraId="4FD879E9" w14:textId="77777777">
        <w:trPr>
          <w:trHeight w:val="2320"/>
          <w:jc w:val="center"/>
        </w:trPr>
        <w:tc>
          <w:tcPr>
            <w:tcW w:w="454" w:type="dxa"/>
            <w:vAlign w:val="center"/>
          </w:tcPr>
          <w:p w14:paraId="7482A4F5" w14:textId="77777777" w:rsidR="00711318" w:rsidRDefault="00C8626A">
            <w:pPr>
              <w:widowControl/>
              <w:snapToGrid w:val="0"/>
              <w:jc w:val="center"/>
              <w:rPr>
                <w:rFonts w:ascii="宋体" w:eastAsia="宋体" w:hAnsi="宋体"/>
                <w:kern w:val="0"/>
                <w:sz w:val="22"/>
                <w:szCs w:val="22"/>
              </w:rPr>
            </w:pPr>
            <w:r>
              <w:rPr>
                <w:rFonts w:ascii="宋体" w:eastAsia="宋体" w:hAnsi="宋体" w:hint="eastAsia"/>
                <w:kern w:val="0"/>
                <w:sz w:val="22"/>
                <w:szCs w:val="22"/>
              </w:rPr>
              <w:t>一</w:t>
            </w:r>
          </w:p>
        </w:tc>
        <w:tc>
          <w:tcPr>
            <w:tcW w:w="769" w:type="dxa"/>
            <w:vAlign w:val="center"/>
          </w:tcPr>
          <w:p w14:paraId="52FF510D" w14:textId="77777777" w:rsidR="00711318" w:rsidRDefault="00C8626A">
            <w:pPr>
              <w:adjustRightInd w:val="0"/>
              <w:snapToGrid w:val="0"/>
              <w:jc w:val="center"/>
              <w:rPr>
                <w:rFonts w:ascii="宋体" w:eastAsia="宋体" w:hAnsi="宋体"/>
                <w:sz w:val="22"/>
                <w:szCs w:val="22"/>
              </w:rPr>
            </w:pPr>
            <w:r>
              <w:rPr>
                <w:rFonts w:ascii="宋体" w:eastAsia="宋体" w:hAnsi="宋体" w:hint="eastAsia"/>
                <w:sz w:val="22"/>
                <w:szCs w:val="22"/>
              </w:rPr>
              <w:t>磋商报价</w:t>
            </w:r>
          </w:p>
          <w:p w14:paraId="27D537EA" w14:textId="77777777" w:rsidR="00711318" w:rsidRDefault="00C8626A">
            <w:pPr>
              <w:widowControl/>
              <w:snapToGrid w:val="0"/>
              <w:jc w:val="center"/>
              <w:rPr>
                <w:rFonts w:ascii="宋体" w:eastAsia="宋体" w:hAnsi="宋体"/>
                <w:kern w:val="0"/>
                <w:sz w:val="22"/>
                <w:szCs w:val="22"/>
              </w:rPr>
            </w:pPr>
            <w:r>
              <w:rPr>
                <w:rFonts w:ascii="宋体" w:eastAsia="宋体" w:hAnsi="宋体" w:hint="eastAsia"/>
                <w:sz w:val="22"/>
                <w:szCs w:val="22"/>
              </w:rPr>
              <w:t>F</w:t>
            </w:r>
            <w:r>
              <w:rPr>
                <w:rFonts w:ascii="宋体" w:eastAsia="宋体" w:hAnsi="宋体" w:hint="eastAsia"/>
                <w:sz w:val="22"/>
                <w:szCs w:val="22"/>
                <w:vertAlign w:val="subscript"/>
              </w:rPr>
              <w:t>磋商报价</w:t>
            </w:r>
            <w:r>
              <w:rPr>
                <w:rFonts w:ascii="宋体" w:eastAsia="宋体" w:hAnsi="宋体" w:hint="eastAsia"/>
                <w:sz w:val="22"/>
                <w:szCs w:val="22"/>
              </w:rPr>
              <w:t>＝</w:t>
            </w:r>
            <w:r>
              <w:rPr>
                <w:rFonts w:ascii="宋体" w:eastAsia="宋体" w:hAnsi="宋体" w:hint="eastAsia"/>
                <w:sz w:val="22"/>
                <w:szCs w:val="22"/>
                <w:u w:val="single"/>
              </w:rPr>
              <w:t>20</w:t>
            </w:r>
            <w:r>
              <w:rPr>
                <w:rFonts w:ascii="宋体" w:eastAsia="宋体" w:hAnsi="宋体" w:hint="eastAsia"/>
                <w:sz w:val="22"/>
                <w:szCs w:val="22"/>
              </w:rPr>
              <w:t>分</w:t>
            </w:r>
          </w:p>
        </w:tc>
        <w:tc>
          <w:tcPr>
            <w:tcW w:w="714" w:type="dxa"/>
            <w:vAlign w:val="center"/>
          </w:tcPr>
          <w:p w14:paraId="39CEDDD5" w14:textId="77777777" w:rsidR="00711318" w:rsidRDefault="00C8626A">
            <w:pPr>
              <w:widowControl/>
              <w:snapToGrid w:val="0"/>
              <w:jc w:val="center"/>
              <w:rPr>
                <w:rFonts w:ascii="宋体" w:eastAsia="宋体" w:hAnsi="宋体"/>
                <w:sz w:val="22"/>
                <w:szCs w:val="22"/>
              </w:rPr>
            </w:pPr>
            <w:r>
              <w:rPr>
                <w:rFonts w:ascii="宋体" w:eastAsia="宋体" w:hAnsi="宋体" w:hint="eastAsia"/>
                <w:sz w:val="22"/>
                <w:szCs w:val="22"/>
              </w:rPr>
              <w:t>投标报价</w:t>
            </w:r>
          </w:p>
        </w:tc>
        <w:tc>
          <w:tcPr>
            <w:tcW w:w="738" w:type="dxa"/>
            <w:vAlign w:val="center"/>
          </w:tcPr>
          <w:p w14:paraId="5020F557" w14:textId="77777777" w:rsidR="00711318" w:rsidRDefault="00C8626A">
            <w:pPr>
              <w:adjustRightInd w:val="0"/>
              <w:snapToGrid w:val="0"/>
              <w:ind w:rightChars="50" w:right="160"/>
              <w:rPr>
                <w:rFonts w:ascii="宋体" w:eastAsia="宋体" w:hAnsi="宋体"/>
                <w:kern w:val="0"/>
                <w:sz w:val="22"/>
                <w:szCs w:val="22"/>
              </w:rPr>
            </w:pPr>
            <w:r>
              <w:rPr>
                <w:rFonts w:ascii="宋体" w:eastAsia="宋体" w:hAnsi="宋体" w:hint="eastAsia"/>
                <w:sz w:val="22"/>
                <w:szCs w:val="22"/>
              </w:rPr>
              <w:t>20</w:t>
            </w:r>
          </w:p>
        </w:tc>
        <w:tc>
          <w:tcPr>
            <w:tcW w:w="7264" w:type="dxa"/>
            <w:vAlign w:val="center"/>
          </w:tcPr>
          <w:p w14:paraId="1B70F6F4" w14:textId="77777777" w:rsidR="00711318" w:rsidRDefault="00C8626A">
            <w:pPr>
              <w:snapToGrid w:val="0"/>
              <w:ind w:firstLine="2"/>
              <w:rPr>
                <w:rFonts w:ascii="宋体" w:eastAsia="宋体" w:hAnsi="宋体"/>
                <w:sz w:val="22"/>
                <w:szCs w:val="22"/>
              </w:rPr>
            </w:pPr>
            <w:r>
              <w:rPr>
                <w:rFonts w:ascii="宋体" w:eastAsia="宋体" w:hAnsi="宋体" w:hint="eastAsia"/>
                <w:sz w:val="22"/>
                <w:szCs w:val="22"/>
              </w:rPr>
              <w:t>1、满足磋商文件要求且最后报价最低的供应商的价格为磋商基准价，其价格分为满分。其他供应商的价格分统一按照下列公式计算：</w:t>
            </w:r>
          </w:p>
          <w:p w14:paraId="57BEBB24" w14:textId="77777777" w:rsidR="00711318" w:rsidRDefault="00C8626A">
            <w:pPr>
              <w:snapToGrid w:val="0"/>
              <w:ind w:firstLine="2"/>
              <w:rPr>
                <w:rFonts w:ascii="宋体" w:eastAsia="宋体" w:hAnsi="宋体"/>
                <w:sz w:val="22"/>
                <w:szCs w:val="22"/>
              </w:rPr>
            </w:pPr>
            <w:r>
              <w:rPr>
                <w:rFonts w:ascii="宋体" w:eastAsia="宋体" w:hAnsi="宋体" w:hint="eastAsia"/>
                <w:sz w:val="22"/>
                <w:szCs w:val="22"/>
              </w:rPr>
              <w:t>磋商报价得分=（磋商基准价/最后磋商报价）×价格权值×100</w:t>
            </w:r>
          </w:p>
          <w:p w14:paraId="4B1E3F60" w14:textId="77777777" w:rsidR="00711318" w:rsidRDefault="00C8626A">
            <w:pPr>
              <w:snapToGrid w:val="0"/>
              <w:ind w:firstLine="2"/>
              <w:rPr>
                <w:rFonts w:ascii="宋体" w:eastAsia="宋体" w:hAnsi="宋体"/>
                <w:sz w:val="22"/>
                <w:szCs w:val="22"/>
              </w:rPr>
            </w:pPr>
            <w:r>
              <w:rPr>
                <w:rFonts w:ascii="宋体" w:eastAsia="宋体" w:hAnsi="宋体"/>
                <w:sz w:val="22"/>
                <w:szCs w:val="22"/>
              </w:rPr>
              <w:t>2</w:t>
            </w:r>
            <w:r>
              <w:rPr>
                <w:rFonts w:ascii="宋体" w:eastAsia="宋体" w:hAnsi="宋体" w:hint="eastAsia"/>
                <w:sz w:val="22"/>
                <w:szCs w:val="22"/>
              </w:rPr>
              <w:t>、价格评审过程中，不得去掉最后报价中的最高报价和最低报价。</w:t>
            </w:r>
          </w:p>
          <w:p w14:paraId="627223E9" w14:textId="77777777" w:rsidR="00711318" w:rsidRDefault="00C8626A">
            <w:pPr>
              <w:snapToGrid w:val="0"/>
              <w:ind w:firstLine="2"/>
              <w:rPr>
                <w:rFonts w:ascii="宋体" w:eastAsia="宋体" w:hAnsi="宋体"/>
                <w:sz w:val="22"/>
                <w:szCs w:val="22"/>
              </w:rPr>
            </w:pPr>
            <w:r>
              <w:rPr>
                <w:rFonts w:ascii="宋体" w:eastAsia="宋体" w:hAnsi="宋体" w:hint="eastAsia"/>
                <w:sz w:val="22"/>
                <w:szCs w:val="22"/>
              </w:rPr>
              <w:t>注：评标委员会认为供应商的报价明显低于其他通过符合性审查的供应商报价，有可能影响服务质量或者不能诚信履约的，应当要求其在评标现场合理的时间内提供书面说明，必要时提交相关证明材料；供应商不能证明其报价合理性的，评标委员会可将其作为无效投标处理。</w:t>
            </w:r>
          </w:p>
        </w:tc>
      </w:tr>
      <w:tr w:rsidR="00711318" w14:paraId="3FDE33A8" w14:textId="77777777">
        <w:trPr>
          <w:trHeight w:val="938"/>
          <w:jc w:val="center"/>
        </w:trPr>
        <w:tc>
          <w:tcPr>
            <w:tcW w:w="454" w:type="dxa"/>
            <w:vMerge w:val="restart"/>
            <w:vAlign w:val="center"/>
          </w:tcPr>
          <w:p w14:paraId="3EC9B86F" w14:textId="77777777" w:rsidR="00711318" w:rsidRDefault="00C8626A">
            <w:pPr>
              <w:widowControl/>
              <w:snapToGrid w:val="0"/>
              <w:jc w:val="center"/>
              <w:rPr>
                <w:rFonts w:ascii="宋体" w:eastAsia="宋体" w:hAnsi="宋体"/>
                <w:kern w:val="0"/>
                <w:sz w:val="22"/>
                <w:szCs w:val="22"/>
              </w:rPr>
            </w:pPr>
            <w:r>
              <w:rPr>
                <w:rFonts w:ascii="宋体" w:eastAsia="宋体" w:hAnsi="宋体" w:hint="eastAsia"/>
                <w:kern w:val="0"/>
                <w:sz w:val="22"/>
                <w:szCs w:val="22"/>
              </w:rPr>
              <w:t>二</w:t>
            </w:r>
          </w:p>
        </w:tc>
        <w:tc>
          <w:tcPr>
            <w:tcW w:w="769" w:type="dxa"/>
            <w:vMerge w:val="restart"/>
            <w:vAlign w:val="center"/>
          </w:tcPr>
          <w:p w14:paraId="5BB55D87" w14:textId="77777777" w:rsidR="00711318" w:rsidRDefault="00C8626A">
            <w:pPr>
              <w:snapToGrid w:val="0"/>
              <w:ind w:firstLine="2"/>
              <w:rPr>
                <w:rFonts w:ascii="宋体" w:eastAsia="宋体" w:hAnsi="宋体"/>
                <w:sz w:val="22"/>
                <w:szCs w:val="22"/>
              </w:rPr>
            </w:pPr>
            <w:r>
              <w:rPr>
                <w:rFonts w:ascii="宋体" w:eastAsia="宋体" w:hAnsi="宋体" w:hint="eastAsia"/>
                <w:sz w:val="22"/>
                <w:szCs w:val="22"/>
              </w:rPr>
              <w:t xml:space="preserve">技术 </w:t>
            </w:r>
          </w:p>
          <w:p w14:paraId="57D1F0C3" w14:textId="77777777" w:rsidR="00711318" w:rsidRDefault="00C8626A">
            <w:pPr>
              <w:widowControl/>
              <w:snapToGrid w:val="0"/>
              <w:jc w:val="center"/>
              <w:rPr>
                <w:rFonts w:ascii="宋体" w:eastAsia="宋体" w:hAnsi="宋体"/>
                <w:sz w:val="22"/>
                <w:szCs w:val="22"/>
                <w:vertAlign w:val="subscript"/>
              </w:rPr>
            </w:pPr>
            <w:r>
              <w:rPr>
                <w:rFonts w:ascii="宋体" w:eastAsia="宋体" w:hAnsi="宋体" w:hint="eastAsia"/>
                <w:sz w:val="22"/>
                <w:szCs w:val="22"/>
              </w:rPr>
              <w:t>F</w:t>
            </w:r>
            <w:r>
              <w:rPr>
                <w:rFonts w:ascii="宋体" w:eastAsia="宋体" w:hAnsi="宋体" w:hint="eastAsia"/>
                <w:sz w:val="22"/>
                <w:szCs w:val="22"/>
                <w:vertAlign w:val="subscript"/>
              </w:rPr>
              <w:t>技术</w:t>
            </w:r>
          </w:p>
          <w:p w14:paraId="2C0E582F" w14:textId="77777777" w:rsidR="00711318" w:rsidRDefault="00C8626A">
            <w:pPr>
              <w:widowControl/>
              <w:snapToGrid w:val="0"/>
              <w:jc w:val="center"/>
              <w:rPr>
                <w:rFonts w:ascii="宋体" w:eastAsia="宋体" w:hAnsi="宋体"/>
                <w:kern w:val="0"/>
                <w:sz w:val="22"/>
                <w:szCs w:val="22"/>
              </w:rPr>
            </w:pPr>
            <w:r>
              <w:rPr>
                <w:rFonts w:ascii="宋体" w:eastAsia="宋体" w:hAnsi="宋体" w:hint="eastAsia"/>
                <w:sz w:val="22"/>
                <w:szCs w:val="22"/>
              </w:rPr>
              <w:t>＝</w:t>
            </w:r>
            <w:r>
              <w:rPr>
                <w:rFonts w:ascii="宋体" w:eastAsia="宋体" w:hAnsi="宋体"/>
                <w:sz w:val="22"/>
                <w:szCs w:val="22"/>
                <w:u w:val="single"/>
              </w:rPr>
              <w:t>60</w:t>
            </w:r>
            <w:r>
              <w:rPr>
                <w:rFonts w:ascii="宋体" w:eastAsia="宋体" w:hAnsi="宋体" w:hint="eastAsia"/>
                <w:sz w:val="22"/>
                <w:szCs w:val="22"/>
              </w:rPr>
              <w:t>分</w:t>
            </w:r>
          </w:p>
        </w:tc>
        <w:tc>
          <w:tcPr>
            <w:tcW w:w="714" w:type="dxa"/>
            <w:vMerge w:val="restart"/>
            <w:vAlign w:val="center"/>
          </w:tcPr>
          <w:p w14:paraId="3D59D9C4" w14:textId="77777777" w:rsidR="00711318" w:rsidRDefault="00C8626A">
            <w:pPr>
              <w:snapToGrid w:val="0"/>
              <w:jc w:val="center"/>
              <w:rPr>
                <w:rFonts w:ascii="宋体" w:eastAsia="宋体" w:hAnsi="宋体"/>
                <w:sz w:val="22"/>
                <w:szCs w:val="22"/>
              </w:rPr>
            </w:pPr>
            <w:r>
              <w:rPr>
                <w:rFonts w:ascii="宋体" w:eastAsia="宋体" w:hAnsi="宋体" w:hint="eastAsia"/>
                <w:sz w:val="22"/>
                <w:szCs w:val="22"/>
              </w:rPr>
              <w:t>服务方案</w:t>
            </w:r>
          </w:p>
        </w:tc>
        <w:tc>
          <w:tcPr>
            <w:tcW w:w="738" w:type="dxa"/>
            <w:vAlign w:val="center"/>
          </w:tcPr>
          <w:p w14:paraId="3B04141D" w14:textId="1A6C582B" w:rsidR="00711318" w:rsidRDefault="00C8626A">
            <w:pPr>
              <w:snapToGrid w:val="0"/>
              <w:jc w:val="center"/>
              <w:rPr>
                <w:rFonts w:ascii="宋体" w:eastAsia="宋体" w:hAnsi="宋体"/>
                <w:sz w:val="22"/>
                <w:szCs w:val="22"/>
              </w:rPr>
            </w:pPr>
            <w:r>
              <w:rPr>
                <w:rFonts w:ascii="宋体" w:eastAsia="宋体" w:hAnsi="宋体" w:hint="eastAsia"/>
                <w:sz w:val="22"/>
                <w:szCs w:val="22"/>
              </w:rPr>
              <w:t>1</w:t>
            </w:r>
            <w:r w:rsidR="00AF6628">
              <w:rPr>
                <w:rFonts w:ascii="宋体" w:eastAsia="宋体" w:hAnsi="宋体"/>
                <w:sz w:val="22"/>
                <w:szCs w:val="22"/>
              </w:rPr>
              <w:t>2</w:t>
            </w:r>
          </w:p>
        </w:tc>
        <w:tc>
          <w:tcPr>
            <w:tcW w:w="7264" w:type="dxa"/>
            <w:vAlign w:val="center"/>
          </w:tcPr>
          <w:p w14:paraId="26846332" w14:textId="2FFD8875" w:rsidR="00711318" w:rsidRDefault="00C8626A">
            <w:pPr>
              <w:snapToGrid w:val="0"/>
              <w:ind w:firstLine="2"/>
              <w:rPr>
                <w:rFonts w:ascii="宋体" w:eastAsia="宋体" w:hAnsi="宋体"/>
                <w:sz w:val="22"/>
                <w:szCs w:val="22"/>
              </w:rPr>
            </w:pPr>
            <w:r>
              <w:rPr>
                <w:rFonts w:ascii="宋体" w:eastAsia="宋体" w:hAnsi="宋体" w:hint="eastAsia"/>
                <w:sz w:val="22"/>
                <w:szCs w:val="22"/>
              </w:rPr>
              <w:t>项目设计方案：根据供应商针对本项目的设计方案的合理性、完整性、可行性进行综合比较，设计方案合理、可行的计1</w:t>
            </w:r>
            <w:r w:rsidR="00EF6572">
              <w:rPr>
                <w:rFonts w:ascii="宋体" w:eastAsia="宋体" w:hAnsi="宋体"/>
                <w:sz w:val="22"/>
                <w:szCs w:val="22"/>
              </w:rPr>
              <w:t>2</w:t>
            </w:r>
            <w:r>
              <w:rPr>
                <w:rFonts w:ascii="宋体" w:eastAsia="宋体" w:hAnsi="宋体" w:hint="eastAsia"/>
                <w:sz w:val="22"/>
                <w:szCs w:val="22"/>
              </w:rPr>
              <w:t>分，有缺漏项、欠合理的每处扣2分，扣完为止。</w:t>
            </w:r>
          </w:p>
        </w:tc>
      </w:tr>
      <w:tr w:rsidR="00711318" w14:paraId="63A896F7" w14:textId="77777777">
        <w:trPr>
          <w:trHeight w:val="1087"/>
          <w:jc w:val="center"/>
        </w:trPr>
        <w:tc>
          <w:tcPr>
            <w:tcW w:w="454" w:type="dxa"/>
            <w:vMerge/>
            <w:vAlign w:val="center"/>
          </w:tcPr>
          <w:p w14:paraId="4A707A3D" w14:textId="77777777" w:rsidR="00711318" w:rsidRDefault="00711318">
            <w:pPr>
              <w:widowControl/>
              <w:snapToGrid w:val="0"/>
              <w:jc w:val="center"/>
              <w:rPr>
                <w:rFonts w:ascii="宋体" w:eastAsia="宋体" w:hAnsi="宋体"/>
                <w:kern w:val="0"/>
                <w:sz w:val="22"/>
                <w:szCs w:val="22"/>
              </w:rPr>
            </w:pPr>
          </w:p>
        </w:tc>
        <w:tc>
          <w:tcPr>
            <w:tcW w:w="769" w:type="dxa"/>
            <w:vMerge/>
            <w:vAlign w:val="center"/>
          </w:tcPr>
          <w:p w14:paraId="580E5791" w14:textId="77777777" w:rsidR="00711318" w:rsidRDefault="00711318">
            <w:pPr>
              <w:widowControl/>
              <w:snapToGrid w:val="0"/>
              <w:jc w:val="center"/>
              <w:rPr>
                <w:rFonts w:ascii="宋体" w:eastAsia="宋体" w:hAnsi="宋体"/>
                <w:kern w:val="0"/>
                <w:sz w:val="22"/>
                <w:szCs w:val="22"/>
              </w:rPr>
            </w:pPr>
          </w:p>
        </w:tc>
        <w:tc>
          <w:tcPr>
            <w:tcW w:w="714" w:type="dxa"/>
            <w:vMerge/>
            <w:vAlign w:val="center"/>
          </w:tcPr>
          <w:p w14:paraId="3942349C" w14:textId="77777777" w:rsidR="00711318" w:rsidRDefault="00711318">
            <w:pPr>
              <w:snapToGrid w:val="0"/>
              <w:jc w:val="center"/>
              <w:rPr>
                <w:rFonts w:ascii="宋体" w:eastAsia="宋体" w:hAnsi="宋体"/>
                <w:sz w:val="22"/>
                <w:szCs w:val="22"/>
              </w:rPr>
            </w:pPr>
          </w:p>
        </w:tc>
        <w:tc>
          <w:tcPr>
            <w:tcW w:w="738" w:type="dxa"/>
            <w:vAlign w:val="center"/>
          </w:tcPr>
          <w:p w14:paraId="3BE923D5" w14:textId="43C51394" w:rsidR="00711318" w:rsidRDefault="00C8626A">
            <w:pPr>
              <w:snapToGrid w:val="0"/>
              <w:jc w:val="center"/>
              <w:rPr>
                <w:rFonts w:ascii="宋体" w:eastAsia="宋体" w:hAnsi="宋体"/>
                <w:kern w:val="0"/>
                <w:sz w:val="22"/>
                <w:szCs w:val="22"/>
              </w:rPr>
            </w:pPr>
            <w:r>
              <w:rPr>
                <w:rFonts w:ascii="宋体" w:eastAsia="宋体" w:hAnsi="宋体" w:hint="eastAsia"/>
                <w:sz w:val="22"/>
                <w:szCs w:val="22"/>
              </w:rPr>
              <w:t>1</w:t>
            </w:r>
            <w:r w:rsidR="006A0B33">
              <w:rPr>
                <w:rFonts w:ascii="宋体" w:eastAsia="宋体" w:hAnsi="宋体"/>
                <w:sz w:val="22"/>
                <w:szCs w:val="22"/>
              </w:rPr>
              <w:t>2</w:t>
            </w:r>
          </w:p>
        </w:tc>
        <w:tc>
          <w:tcPr>
            <w:tcW w:w="7264" w:type="dxa"/>
            <w:vAlign w:val="center"/>
          </w:tcPr>
          <w:p w14:paraId="7A107014" w14:textId="46591AFE" w:rsidR="00711318" w:rsidRDefault="00C8626A">
            <w:pPr>
              <w:snapToGrid w:val="0"/>
              <w:ind w:firstLine="2"/>
              <w:rPr>
                <w:rFonts w:ascii="宋体" w:eastAsia="宋体" w:hAnsi="宋体"/>
                <w:kern w:val="0"/>
                <w:sz w:val="22"/>
                <w:szCs w:val="22"/>
              </w:rPr>
            </w:pPr>
            <w:r>
              <w:rPr>
                <w:rFonts w:ascii="宋体" w:eastAsia="宋体" w:hAnsi="宋体" w:hint="eastAsia"/>
                <w:sz w:val="22"/>
                <w:szCs w:val="22"/>
              </w:rPr>
              <w:t>项目整体实施方案：根据供应商项目实施方案（包括但不限于项目实施前、中、后的方案）的合理性、完整性、可行性进行综合比较，方案全面、完整、合理可行的计1</w:t>
            </w:r>
            <w:r w:rsidR="00EF6572">
              <w:rPr>
                <w:rFonts w:ascii="宋体" w:eastAsia="宋体" w:hAnsi="宋体"/>
                <w:sz w:val="22"/>
                <w:szCs w:val="22"/>
              </w:rPr>
              <w:t>2</w:t>
            </w:r>
            <w:r>
              <w:rPr>
                <w:rFonts w:ascii="宋体" w:eastAsia="宋体" w:hAnsi="宋体" w:hint="eastAsia"/>
                <w:sz w:val="22"/>
                <w:szCs w:val="22"/>
              </w:rPr>
              <w:t>分，有缺漏项、欠合理的每处扣2分，扣完为止。</w:t>
            </w:r>
          </w:p>
        </w:tc>
      </w:tr>
      <w:tr w:rsidR="00711318" w14:paraId="643C4CE7" w14:textId="77777777">
        <w:trPr>
          <w:trHeight w:val="938"/>
          <w:jc w:val="center"/>
        </w:trPr>
        <w:tc>
          <w:tcPr>
            <w:tcW w:w="454" w:type="dxa"/>
            <w:vMerge/>
            <w:vAlign w:val="center"/>
          </w:tcPr>
          <w:p w14:paraId="27E6B866" w14:textId="77777777" w:rsidR="00711318" w:rsidRDefault="00711318">
            <w:pPr>
              <w:widowControl/>
              <w:snapToGrid w:val="0"/>
              <w:jc w:val="left"/>
              <w:rPr>
                <w:rFonts w:ascii="宋体" w:eastAsia="宋体" w:hAnsi="宋体"/>
                <w:kern w:val="0"/>
                <w:sz w:val="22"/>
                <w:szCs w:val="22"/>
              </w:rPr>
            </w:pPr>
          </w:p>
        </w:tc>
        <w:tc>
          <w:tcPr>
            <w:tcW w:w="769" w:type="dxa"/>
            <w:vMerge/>
            <w:vAlign w:val="center"/>
          </w:tcPr>
          <w:p w14:paraId="593CD700" w14:textId="77777777" w:rsidR="00711318" w:rsidRDefault="00711318">
            <w:pPr>
              <w:widowControl/>
              <w:snapToGrid w:val="0"/>
              <w:jc w:val="left"/>
              <w:rPr>
                <w:rFonts w:ascii="宋体" w:eastAsia="宋体" w:hAnsi="宋体"/>
                <w:kern w:val="0"/>
                <w:sz w:val="22"/>
                <w:szCs w:val="22"/>
              </w:rPr>
            </w:pPr>
          </w:p>
        </w:tc>
        <w:tc>
          <w:tcPr>
            <w:tcW w:w="714" w:type="dxa"/>
            <w:vMerge/>
            <w:vAlign w:val="center"/>
          </w:tcPr>
          <w:p w14:paraId="0E1112D0" w14:textId="77777777" w:rsidR="00711318" w:rsidRDefault="00711318">
            <w:pPr>
              <w:snapToGrid w:val="0"/>
              <w:jc w:val="center"/>
              <w:rPr>
                <w:rFonts w:ascii="宋体" w:eastAsia="宋体" w:hAnsi="宋体"/>
                <w:sz w:val="22"/>
                <w:szCs w:val="22"/>
              </w:rPr>
            </w:pPr>
          </w:p>
        </w:tc>
        <w:tc>
          <w:tcPr>
            <w:tcW w:w="738" w:type="dxa"/>
            <w:vAlign w:val="center"/>
          </w:tcPr>
          <w:p w14:paraId="400B7A0C" w14:textId="5F501E15" w:rsidR="00711318" w:rsidRDefault="00C8626A">
            <w:pPr>
              <w:snapToGrid w:val="0"/>
              <w:jc w:val="center"/>
              <w:rPr>
                <w:rFonts w:ascii="宋体" w:eastAsia="宋体" w:hAnsi="宋体"/>
                <w:sz w:val="22"/>
                <w:szCs w:val="22"/>
              </w:rPr>
            </w:pPr>
            <w:r>
              <w:rPr>
                <w:rFonts w:ascii="宋体" w:eastAsia="宋体" w:hAnsi="宋体"/>
                <w:sz w:val="22"/>
                <w:szCs w:val="22"/>
              </w:rPr>
              <w:t>1</w:t>
            </w:r>
            <w:r w:rsidR="00AF6628">
              <w:rPr>
                <w:rFonts w:ascii="宋体" w:eastAsia="宋体" w:hAnsi="宋体"/>
                <w:sz w:val="22"/>
                <w:szCs w:val="22"/>
              </w:rPr>
              <w:t>2</w:t>
            </w:r>
          </w:p>
        </w:tc>
        <w:tc>
          <w:tcPr>
            <w:tcW w:w="7264" w:type="dxa"/>
            <w:vAlign w:val="center"/>
          </w:tcPr>
          <w:p w14:paraId="1355F8F3" w14:textId="753FD888" w:rsidR="00711318" w:rsidRDefault="00C8626A">
            <w:pPr>
              <w:snapToGrid w:val="0"/>
              <w:ind w:firstLine="2"/>
              <w:rPr>
                <w:rFonts w:ascii="宋体" w:eastAsia="宋体" w:hAnsi="宋体"/>
                <w:sz w:val="22"/>
                <w:szCs w:val="22"/>
              </w:rPr>
            </w:pPr>
            <w:r>
              <w:rPr>
                <w:rFonts w:ascii="宋体" w:eastAsia="宋体" w:hAnsi="宋体" w:hint="eastAsia"/>
                <w:sz w:val="22"/>
                <w:szCs w:val="22"/>
              </w:rPr>
              <w:t>保证项目质量的技术方案和措施：根据供应商的质量方案和措施的合理性、完整性、可行性进行综合比较，质量目标明确、质量管理体系、质量控制计划、现场质量检查措施完整、可行的计</w:t>
            </w:r>
            <w:r>
              <w:rPr>
                <w:rFonts w:ascii="宋体" w:eastAsia="宋体" w:hAnsi="宋体"/>
                <w:sz w:val="22"/>
                <w:szCs w:val="22"/>
              </w:rPr>
              <w:t>1</w:t>
            </w:r>
            <w:r w:rsidR="00EF6572">
              <w:rPr>
                <w:rFonts w:ascii="宋体" w:eastAsia="宋体" w:hAnsi="宋体"/>
                <w:sz w:val="22"/>
                <w:szCs w:val="22"/>
              </w:rPr>
              <w:t>2</w:t>
            </w:r>
            <w:r>
              <w:rPr>
                <w:rFonts w:ascii="宋体" w:eastAsia="宋体" w:hAnsi="宋体" w:hint="eastAsia"/>
                <w:sz w:val="22"/>
                <w:szCs w:val="22"/>
              </w:rPr>
              <w:t>分，有缺漏项、欠合理的每处扣2分，扣完为止。</w:t>
            </w:r>
          </w:p>
        </w:tc>
      </w:tr>
      <w:tr w:rsidR="00711318" w14:paraId="1F91121E" w14:textId="77777777">
        <w:trPr>
          <w:trHeight w:val="938"/>
          <w:jc w:val="center"/>
        </w:trPr>
        <w:tc>
          <w:tcPr>
            <w:tcW w:w="454" w:type="dxa"/>
            <w:vMerge/>
            <w:vAlign w:val="center"/>
          </w:tcPr>
          <w:p w14:paraId="785F36D2" w14:textId="77777777" w:rsidR="00711318" w:rsidRDefault="00711318">
            <w:pPr>
              <w:widowControl/>
              <w:snapToGrid w:val="0"/>
              <w:jc w:val="left"/>
              <w:rPr>
                <w:rFonts w:ascii="宋体" w:eastAsia="宋体" w:hAnsi="宋体"/>
                <w:kern w:val="0"/>
                <w:sz w:val="22"/>
                <w:szCs w:val="22"/>
              </w:rPr>
            </w:pPr>
          </w:p>
        </w:tc>
        <w:tc>
          <w:tcPr>
            <w:tcW w:w="769" w:type="dxa"/>
            <w:vMerge/>
            <w:vAlign w:val="center"/>
          </w:tcPr>
          <w:p w14:paraId="77C70E9F" w14:textId="77777777" w:rsidR="00711318" w:rsidRDefault="00711318">
            <w:pPr>
              <w:widowControl/>
              <w:snapToGrid w:val="0"/>
              <w:jc w:val="left"/>
              <w:rPr>
                <w:rFonts w:ascii="宋体" w:eastAsia="宋体" w:hAnsi="宋体"/>
                <w:kern w:val="0"/>
                <w:sz w:val="22"/>
                <w:szCs w:val="22"/>
              </w:rPr>
            </w:pPr>
          </w:p>
        </w:tc>
        <w:tc>
          <w:tcPr>
            <w:tcW w:w="714" w:type="dxa"/>
            <w:vMerge/>
            <w:vAlign w:val="center"/>
          </w:tcPr>
          <w:p w14:paraId="2A88DF2D" w14:textId="77777777" w:rsidR="00711318" w:rsidRDefault="00711318">
            <w:pPr>
              <w:snapToGrid w:val="0"/>
              <w:jc w:val="center"/>
              <w:rPr>
                <w:rFonts w:ascii="宋体" w:eastAsia="宋体" w:hAnsi="宋体"/>
                <w:sz w:val="22"/>
                <w:szCs w:val="22"/>
              </w:rPr>
            </w:pPr>
          </w:p>
        </w:tc>
        <w:tc>
          <w:tcPr>
            <w:tcW w:w="738" w:type="dxa"/>
            <w:vAlign w:val="center"/>
          </w:tcPr>
          <w:p w14:paraId="5FE68D19" w14:textId="31345778" w:rsidR="00711318" w:rsidRDefault="00C8626A">
            <w:pPr>
              <w:snapToGrid w:val="0"/>
              <w:jc w:val="center"/>
              <w:rPr>
                <w:rFonts w:ascii="宋体" w:eastAsia="宋体" w:hAnsi="宋体"/>
                <w:sz w:val="22"/>
                <w:szCs w:val="22"/>
              </w:rPr>
            </w:pPr>
            <w:r>
              <w:rPr>
                <w:rFonts w:ascii="宋体" w:eastAsia="宋体" w:hAnsi="宋体"/>
                <w:sz w:val="22"/>
                <w:szCs w:val="22"/>
              </w:rPr>
              <w:t>1</w:t>
            </w:r>
            <w:r w:rsidR="00AF6628">
              <w:rPr>
                <w:rFonts w:ascii="宋体" w:eastAsia="宋体" w:hAnsi="宋体"/>
                <w:sz w:val="22"/>
                <w:szCs w:val="22"/>
              </w:rPr>
              <w:t>2</w:t>
            </w:r>
          </w:p>
        </w:tc>
        <w:tc>
          <w:tcPr>
            <w:tcW w:w="7264" w:type="dxa"/>
            <w:vAlign w:val="center"/>
          </w:tcPr>
          <w:p w14:paraId="2ABFEA6D" w14:textId="43D00C97" w:rsidR="00711318" w:rsidRDefault="00C8626A">
            <w:pPr>
              <w:snapToGrid w:val="0"/>
              <w:ind w:firstLine="2"/>
              <w:rPr>
                <w:rFonts w:ascii="宋体" w:eastAsia="宋体" w:hAnsi="宋体"/>
                <w:spacing w:val="-6"/>
                <w:sz w:val="22"/>
                <w:szCs w:val="22"/>
                <w:shd w:val="clear" w:color="auto" w:fill="FFFFFF"/>
              </w:rPr>
            </w:pPr>
            <w:r>
              <w:rPr>
                <w:rFonts w:ascii="宋体" w:eastAsia="宋体" w:hAnsi="宋体" w:hint="eastAsia"/>
                <w:sz w:val="22"/>
                <w:szCs w:val="22"/>
              </w:rPr>
              <w:t>突发应急方案：根据供应商的突发应急方案的合理性、完整性、可行性进行综合比较，方案完整合理可行的计</w:t>
            </w:r>
            <w:r>
              <w:rPr>
                <w:rFonts w:ascii="宋体" w:eastAsia="宋体" w:hAnsi="宋体"/>
                <w:sz w:val="22"/>
                <w:szCs w:val="22"/>
              </w:rPr>
              <w:t>1</w:t>
            </w:r>
            <w:r w:rsidR="00EF6572">
              <w:rPr>
                <w:rFonts w:ascii="宋体" w:eastAsia="宋体" w:hAnsi="宋体"/>
                <w:sz w:val="22"/>
                <w:szCs w:val="22"/>
              </w:rPr>
              <w:t>2</w:t>
            </w:r>
            <w:r>
              <w:rPr>
                <w:rFonts w:ascii="宋体" w:eastAsia="宋体" w:hAnsi="宋体" w:hint="eastAsia"/>
                <w:sz w:val="22"/>
                <w:szCs w:val="22"/>
              </w:rPr>
              <w:t>分，有缺漏项、欠合理的每处扣2分，扣完为止。</w:t>
            </w:r>
          </w:p>
        </w:tc>
      </w:tr>
      <w:tr w:rsidR="00711318" w14:paraId="307CFB7E" w14:textId="77777777">
        <w:trPr>
          <w:trHeight w:val="1210"/>
          <w:jc w:val="center"/>
        </w:trPr>
        <w:tc>
          <w:tcPr>
            <w:tcW w:w="454" w:type="dxa"/>
            <w:vMerge/>
            <w:vAlign w:val="center"/>
          </w:tcPr>
          <w:p w14:paraId="1B70DD6C" w14:textId="77777777" w:rsidR="00711318" w:rsidRDefault="00711318">
            <w:pPr>
              <w:widowControl/>
              <w:snapToGrid w:val="0"/>
              <w:jc w:val="left"/>
              <w:rPr>
                <w:rFonts w:ascii="宋体" w:eastAsia="宋体" w:hAnsi="宋体"/>
                <w:kern w:val="0"/>
                <w:sz w:val="22"/>
                <w:szCs w:val="22"/>
              </w:rPr>
            </w:pPr>
          </w:p>
        </w:tc>
        <w:tc>
          <w:tcPr>
            <w:tcW w:w="769" w:type="dxa"/>
            <w:vMerge/>
            <w:vAlign w:val="center"/>
          </w:tcPr>
          <w:p w14:paraId="53EB2783" w14:textId="77777777" w:rsidR="00711318" w:rsidRDefault="00711318">
            <w:pPr>
              <w:widowControl/>
              <w:snapToGrid w:val="0"/>
              <w:jc w:val="left"/>
              <w:rPr>
                <w:rFonts w:ascii="宋体" w:eastAsia="宋体" w:hAnsi="宋体"/>
                <w:kern w:val="0"/>
                <w:sz w:val="22"/>
                <w:szCs w:val="22"/>
              </w:rPr>
            </w:pPr>
          </w:p>
        </w:tc>
        <w:tc>
          <w:tcPr>
            <w:tcW w:w="714" w:type="dxa"/>
            <w:vMerge/>
            <w:vAlign w:val="center"/>
          </w:tcPr>
          <w:p w14:paraId="7F57BE07" w14:textId="77777777" w:rsidR="00711318" w:rsidRDefault="00711318">
            <w:pPr>
              <w:snapToGrid w:val="0"/>
              <w:jc w:val="center"/>
              <w:rPr>
                <w:rFonts w:ascii="宋体" w:eastAsia="宋体" w:hAnsi="宋体"/>
                <w:sz w:val="22"/>
                <w:szCs w:val="22"/>
              </w:rPr>
            </w:pPr>
          </w:p>
        </w:tc>
        <w:tc>
          <w:tcPr>
            <w:tcW w:w="738" w:type="dxa"/>
            <w:vAlign w:val="center"/>
          </w:tcPr>
          <w:p w14:paraId="642212E5" w14:textId="36E373C6" w:rsidR="00711318" w:rsidRDefault="00C8626A">
            <w:pPr>
              <w:snapToGrid w:val="0"/>
              <w:jc w:val="center"/>
              <w:rPr>
                <w:rFonts w:ascii="宋体" w:eastAsia="宋体" w:hAnsi="宋体"/>
                <w:sz w:val="22"/>
                <w:szCs w:val="22"/>
              </w:rPr>
            </w:pPr>
            <w:r>
              <w:rPr>
                <w:rFonts w:ascii="宋体" w:eastAsia="宋体" w:hAnsi="宋体"/>
                <w:sz w:val="22"/>
                <w:szCs w:val="22"/>
              </w:rPr>
              <w:t>1</w:t>
            </w:r>
            <w:r w:rsidR="00AF6628">
              <w:rPr>
                <w:rFonts w:ascii="宋体" w:eastAsia="宋体" w:hAnsi="宋体"/>
                <w:sz w:val="22"/>
                <w:szCs w:val="22"/>
              </w:rPr>
              <w:t>2</w:t>
            </w:r>
          </w:p>
        </w:tc>
        <w:tc>
          <w:tcPr>
            <w:tcW w:w="7264" w:type="dxa"/>
            <w:vAlign w:val="center"/>
          </w:tcPr>
          <w:p w14:paraId="0A3BBAE1" w14:textId="090B3D6E" w:rsidR="00711318" w:rsidRDefault="00C8626A">
            <w:pPr>
              <w:snapToGrid w:val="0"/>
              <w:ind w:firstLine="2"/>
              <w:rPr>
                <w:rFonts w:ascii="宋体" w:eastAsia="宋体" w:hAnsi="宋体"/>
                <w:sz w:val="22"/>
                <w:szCs w:val="22"/>
                <w:shd w:val="clear" w:color="auto" w:fill="FFFFFF"/>
              </w:rPr>
            </w:pPr>
            <w:r>
              <w:rPr>
                <w:rFonts w:ascii="宋体" w:eastAsia="宋体" w:hAnsi="宋体" w:hint="eastAsia"/>
                <w:sz w:val="22"/>
                <w:szCs w:val="22"/>
              </w:rPr>
              <w:t>人员配备方案：根据供应商的人员配备方案的合理性、完整性、可行性进行综合比较，方案完整合理可行的计</w:t>
            </w:r>
            <w:r>
              <w:rPr>
                <w:rFonts w:ascii="宋体" w:eastAsia="宋体" w:hAnsi="宋体"/>
                <w:sz w:val="22"/>
                <w:szCs w:val="22"/>
              </w:rPr>
              <w:t>1</w:t>
            </w:r>
            <w:r w:rsidR="00EF6572">
              <w:rPr>
                <w:rFonts w:ascii="宋体" w:eastAsia="宋体" w:hAnsi="宋体"/>
                <w:sz w:val="22"/>
                <w:szCs w:val="22"/>
              </w:rPr>
              <w:t>2</w:t>
            </w:r>
            <w:r>
              <w:rPr>
                <w:rFonts w:ascii="宋体" w:eastAsia="宋体" w:hAnsi="宋体" w:hint="eastAsia"/>
                <w:sz w:val="22"/>
                <w:szCs w:val="22"/>
              </w:rPr>
              <w:t>分，有缺漏项、欠合理的每处扣2分，扣完为止。</w:t>
            </w:r>
          </w:p>
        </w:tc>
      </w:tr>
      <w:tr w:rsidR="009A6911" w14:paraId="084D5C42" w14:textId="77777777" w:rsidTr="00650238">
        <w:trPr>
          <w:trHeight w:val="1243"/>
          <w:jc w:val="center"/>
        </w:trPr>
        <w:tc>
          <w:tcPr>
            <w:tcW w:w="454" w:type="dxa"/>
            <w:vMerge w:val="restart"/>
            <w:vAlign w:val="center"/>
          </w:tcPr>
          <w:p w14:paraId="45C8DBA0" w14:textId="77777777" w:rsidR="009A6911" w:rsidRDefault="009A6911" w:rsidP="009A6911">
            <w:pPr>
              <w:snapToGrid w:val="0"/>
              <w:ind w:firstLine="2"/>
              <w:rPr>
                <w:rFonts w:ascii="宋体" w:eastAsia="宋体" w:hAnsi="宋体"/>
                <w:sz w:val="22"/>
                <w:szCs w:val="22"/>
              </w:rPr>
            </w:pPr>
            <w:r>
              <w:rPr>
                <w:rFonts w:ascii="宋体" w:eastAsia="宋体" w:hAnsi="宋体" w:hint="eastAsia"/>
                <w:sz w:val="22"/>
                <w:szCs w:val="22"/>
              </w:rPr>
              <w:t>三</w:t>
            </w:r>
          </w:p>
        </w:tc>
        <w:tc>
          <w:tcPr>
            <w:tcW w:w="769" w:type="dxa"/>
            <w:vMerge w:val="restart"/>
            <w:vAlign w:val="center"/>
          </w:tcPr>
          <w:p w14:paraId="459E7492" w14:textId="77777777" w:rsidR="009A6911" w:rsidRDefault="009A6911" w:rsidP="009A6911">
            <w:pPr>
              <w:snapToGrid w:val="0"/>
              <w:ind w:firstLine="2"/>
              <w:rPr>
                <w:rFonts w:ascii="宋体" w:eastAsia="宋体" w:hAnsi="宋体"/>
                <w:sz w:val="22"/>
                <w:szCs w:val="22"/>
              </w:rPr>
            </w:pPr>
          </w:p>
          <w:p w14:paraId="6AEAF102" w14:textId="77777777" w:rsidR="009A6911" w:rsidRDefault="009A6911" w:rsidP="009A6911">
            <w:pPr>
              <w:snapToGrid w:val="0"/>
              <w:ind w:firstLine="2"/>
              <w:rPr>
                <w:rFonts w:ascii="宋体" w:eastAsia="宋体" w:hAnsi="宋体"/>
                <w:sz w:val="22"/>
                <w:szCs w:val="22"/>
              </w:rPr>
            </w:pPr>
            <w:r>
              <w:rPr>
                <w:rFonts w:ascii="宋体" w:eastAsia="宋体" w:hAnsi="宋体" w:hint="eastAsia"/>
                <w:sz w:val="22"/>
                <w:szCs w:val="22"/>
              </w:rPr>
              <w:t xml:space="preserve">商务 </w:t>
            </w:r>
          </w:p>
          <w:p w14:paraId="522CD01D" w14:textId="77777777" w:rsidR="009A6911" w:rsidRDefault="009A6911" w:rsidP="009A6911">
            <w:pPr>
              <w:snapToGrid w:val="0"/>
              <w:ind w:firstLine="2"/>
              <w:rPr>
                <w:rFonts w:ascii="宋体" w:eastAsia="宋体" w:hAnsi="宋体"/>
                <w:sz w:val="22"/>
                <w:szCs w:val="22"/>
              </w:rPr>
            </w:pPr>
            <w:r>
              <w:rPr>
                <w:rFonts w:ascii="宋体" w:eastAsia="宋体" w:hAnsi="宋体" w:hint="eastAsia"/>
                <w:sz w:val="22"/>
                <w:szCs w:val="22"/>
              </w:rPr>
              <w:t xml:space="preserve">F商务＝ </w:t>
            </w:r>
            <w:r>
              <w:rPr>
                <w:rFonts w:ascii="宋体" w:eastAsia="宋体" w:hAnsi="宋体"/>
                <w:sz w:val="22"/>
                <w:szCs w:val="22"/>
                <w:u w:val="single"/>
              </w:rPr>
              <w:t>20</w:t>
            </w:r>
            <w:r>
              <w:rPr>
                <w:rFonts w:ascii="宋体" w:eastAsia="宋体" w:hAnsi="宋体" w:hint="eastAsia"/>
                <w:sz w:val="22"/>
                <w:szCs w:val="22"/>
              </w:rPr>
              <w:t>分</w:t>
            </w:r>
          </w:p>
        </w:tc>
        <w:tc>
          <w:tcPr>
            <w:tcW w:w="714" w:type="dxa"/>
            <w:vAlign w:val="center"/>
          </w:tcPr>
          <w:p w14:paraId="796C3357" w14:textId="77777777" w:rsidR="009A6911" w:rsidRDefault="009A6911" w:rsidP="009A6911">
            <w:pPr>
              <w:widowControl/>
              <w:snapToGrid w:val="0"/>
              <w:jc w:val="center"/>
              <w:rPr>
                <w:rFonts w:ascii="宋体" w:eastAsia="宋体" w:hAnsi="宋体"/>
                <w:kern w:val="0"/>
                <w:sz w:val="22"/>
                <w:szCs w:val="22"/>
              </w:rPr>
            </w:pPr>
            <w:r>
              <w:rPr>
                <w:rFonts w:ascii="宋体" w:eastAsia="宋体" w:hAnsi="宋体" w:hint="eastAsia"/>
                <w:kern w:val="0"/>
                <w:sz w:val="22"/>
                <w:szCs w:val="22"/>
              </w:rPr>
              <w:t>类似</w:t>
            </w:r>
          </w:p>
          <w:p w14:paraId="1C38C214" w14:textId="46FA8B0A" w:rsidR="009A6911" w:rsidRDefault="009A6911" w:rsidP="009A6911">
            <w:pPr>
              <w:snapToGrid w:val="0"/>
              <w:ind w:firstLine="2"/>
              <w:rPr>
                <w:rFonts w:ascii="宋体" w:eastAsia="宋体" w:hAnsi="宋体"/>
                <w:sz w:val="22"/>
                <w:szCs w:val="22"/>
              </w:rPr>
            </w:pPr>
            <w:r>
              <w:rPr>
                <w:rFonts w:ascii="宋体" w:eastAsia="宋体" w:hAnsi="宋体" w:hint="eastAsia"/>
                <w:kern w:val="0"/>
                <w:sz w:val="22"/>
                <w:szCs w:val="22"/>
              </w:rPr>
              <w:t>业绩</w:t>
            </w:r>
          </w:p>
        </w:tc>
        <w:tc>
          <w:tcPr>
            <w:tcW w:w="738" w:type="dxa"/>
            <w:vAlign w:val="center"/>
          </w:tcPr>
          <w:p w14:paraId="487A2F10" w14:textId="1E476A42" w:rsidR="009A6911" w:rsidRDefault="00650238" w:rsidP="009A6911">
            <w:pPr>
              <w:snapToGrid w:val="0"/>
              <w:jc w:val="center"/>
              <w:rPr>
                <w:rFonts w:ascii="Times New Roman" w:eastAsia="宋体"/>
                <w:sz w:val="22"/>
                <w:szCs w:val="22"/>
              </w:rPr>
            </w:pPr>
            <w:r>
              <w:rPr>
                <w:rFonts w:ascii="宋体" w:eastAsia="宋体" w:hAnsi="宋体"/>
                <w:sz w:val="22"/>
                <w:szCs w:val="22"/>
              </w:rPr>
              <w:t>15</w:t>
            </w:r>
          </w:p>
        </w:tc>
        <w:tc>
          <w:tcPr>
            <w:tcW w:w="7264" w:type="dxa"/>
            <w:vAlign w:val="center"/>
          </w:tcPr>
          <w:p w14:paraId="54BFA9C3" w14:textId="77777777" w:rsidR="009A6911" w:rsidRDefault="009A6911" w:rsidP="009A6911">
            <w:pPr>
              <w:snapToGrid w:val="0"/>
              <w:rPr>
                <w:rFonts w:ascii="宋体" w:eastAsia="宋体" w:hAnsi="宋体"/>
                <w:sz w:val="21"/>
              </w:rPr>
            </w:pPr>
            <w:r>
              <w:rPr>
                <w:rFonts w:ascii="宋体" w:eastAsia="宋体" w:hAnsi="宋体" w:hint="eastAsia"/>
                <w:sz w:val="21"/>
              </w:rPr>
              <w:t>2019年1月1日至今（以合同签订时间为准），投标人完成类似项目业绩的每个计</w:t>
            </w:r>
            <w:r>
              <w:rPr>
                <w:rFonts w:ascii="宋体" w:eastAsia="宋体" w:hAnsi="宋体"/>
                <w:sz w:val="21"/>
              </w:rPr>
              <w:t>3</w:t>
            </w:r>
            <w:r>
              <w:rPr>
                <w:rFonts w:ascii="宋体" w:eastAsia="宋体" w:hAnsi="宋体" w:hint="eastAsia"/>
                <w:sz w:val="21"/>
              </w:rPr>
              <w:t>分，最高</w:t>
            </w:r>
            <w:r>
              <w:rPr>
                <w:rFonts w:ascii="宋体" w:eastAsia="宋体" w:hAnsi="宋体"/>
                <w:sz w:val="21"/>
              </w:rPr>
              <w:t>15</w:t>
            </w:r>
            <w:r>
              <w:rPr>
                <w:rFonts w:ascii="宋体" w:eastAsia="宋体" w:hAnsi="宋体" w:hint="eastAsia"/>
                <w:sz w:val="21"/>
              </w:rPr>
              <w:t>分。</w:t>
            </w:r>
          </w:p>
          <w:p w14:paraId="625C4198" w14:textId="57E07774" w:rsidR="009A6911" w:rsidRDefault="009A6911" w:rsidP="009A6911">
            <w:pPr>
              <w:snapToGrid w:val="0"/>
              <w:ind w:firstLine="2"/>
              <w:rPr>
                <w:rFonts w:ascii="宋体" w:eastAsia="宋体" w:hAnsi="宋体" w:cs="宋体"/>
                <w:bCs/>
                <w:kern w:val="0"/>
                <w:sz w:val="22"/>
                <w:szCs w:val="22"/>
              </w:rPr>
            </w:pPr>
            <w:r>
              <w:rPr>
                <w:rFonts w:ascii="宋体" w:eastAsia="宋体" w:hAnsi="宋体" w:cs="宋体" w:hint="eastAsia"/>
                <w:bCs/>
                <w:sz w:val="21"/>
                <w:szCs w:val="21"/>
              </w:rPr>
              <w:t>（提供合同复印件并加盖供应商公章</w:t>
            </w:r>
            <w:r>
              <w:rPr>
                <w:rFonts w:ascii="宋体" w:eastAsia="宋体" w:hAnsi="宋体" w:cs="宋体" w:hint="eastAsia"/>
                <w:bCs/>
                <w:sz w:val="22"/>
                <w:szCs w:val="22"/>
              </w:rPr>
              <w:t>，否则不计分</w:t>
            </w:r>
            <w:r>
              <w:rPr>
                <w:rFonts w:ascii="宋体" w:eastAsia="宋体" w:hAnsi="宋体" w:cs="宋体" w:hint="eastAsia"/>
                <w:bCs/>
                <w:sz w:val="21"/>
                <w:szCs w:val="21"/>
              </w:rPr>
              <w:t>）</w:t>
            </w:r>
          </w:p>
        </w:tc>
      </w:tr>
      <w:tr w:rsidR="00650238" w14:paraId="18966DBE" w14:textId="77777777">
        <w:trPr>
          <w:trHeight w:val="1124"/>
          <w:jc w:val="center"/>
        </w:trPr>
        <w:tc>
          <w:tcPr>
            <w:tcW w:w="454" w:type="dxa"/>
            <w:vMerge/>
            <w:vAlign w:val="center"/>
          </w:tcPr>
          <w:p w14:paraId="1AD90301" w14:textId="77777777" w:rsidR="00650238" w:rsidRDefault="00650238" w:rsidP="00650238">
            <w:pPr>
              <w:widowControl/>
              <w:snapToGrid w:val="0"/>
              <w:jc w:val="center"/>
              <w:rPr>
                <w:rFonts w:ascii="宋体" w:eastAsia="宋体" w:hAnsi="宋体"/>
                <w:kern w:val="0"/>
                <w:sz w:val="22"/>
                <w:szCs w:val="22"/>
              </w:rPr>
            </w:pPr>
          </w:p>
        </w:tc>
        <w:tc>
          <w:tcPr>
            <w:tcW w:w="769" w:type="dxa"/>
            <w:vMerge/>
            <w:vAlign w:val="center"/>
          </w:tcPr>
          <w:p w14:paraId="12550B97" w14:textId="77777777" w:rsidR="00650238" w:rsidRDefault="00650238" w:rsidP="00650238">
            <w:pPr>
              <w:widowControl/>
              <w:snapToGrid w:val="0"/>
              <w:jc w:val="center"/>
              <w:rPr>
                <w:rFonts w:ascii="宋体" w:eastAsia="宋体" w:hAnsi="宋体"/>
                <w:sz w:val="22"/>
                <w:szCs w:val="22"/>
              </w:rPr>
            </w:pPr>
          </w:p>
        </w:tc>
        <w:tc>
          <w:tcPr>
            <w:tcW w:w="714" w:type="dxa"/>
            <w:vAlign w:val="center"/>
          </w:tcPr>
          <w:p w14:paraId="63AA6B9B" w14:textId="4DA536DF" w:rsidR="00650238" w:rsidRPr="00650238" w:rsidRDefault="00650238" w:rsidP="00650238">
            <w:pPr>
              <w:widowControl/>
              <w:snapToGrid w:val="0"/>
              <w:jc w:val="center"/>
              <w:rPr>
                <w:rFonts w:ascii="宋体" w:eastAsia="宋体" w:hAnsi="宋体"/>
                <w:kern w:val="0"/>
                <w:sz w:val="22"/>
                <w:szCs w:val="22"/>
              </w:rPr>
            </w:pPr>
            <w:r w:rsidRPr="00650238">
              <w:rPr>
                <w:rFonts w:ascii="宋体" w:eastAsia="宋体" w:hAnsi="宋体" w:hint="eastAsia"/>
                <w:kern w:val="0"/>
                <w:sz w:val="22"/>
                <w:szCs w:val="22"/>
              </w:rPr>
              <w:t>投标书编制</w:t>
            </w:r>
          </w:p>
        </w:tc>
        <w:tc>
          <w:tcPr>
            <w:tcW w:w="738" w:type="dxa"/>
            <w:vAlign w:val="center"/>
          </w:tcPr>
          <w:p w14:paraId="1BEF0BA7" w14:textId="5636F74E" w:rsidR="00650238" w:rsidRPr="00650238" w:rsidRDefault="00650238" w:rsidP="00650238">
            <w:pPr>
              <w:widowControl/>
              <w:snapToGrid w:val="0"/>
              <w:jc w:val="center"/>
              <w:rPr>
                <w:rFonts w:ascii="宋体" w:eastAsia="宋体" w:hAnsi="宋体"/>
                <w:kern w:val="0"/>
                <w:sz w:val="22"/>
                <w:szCs w:val="22"/>
              </w:rPr>
            </w:pPr>
            <w:r w:rsidRPr="00650238">
              <w:rPr>
                <w:rFonts w:ascii="宋体" w:eastAsia="宋体" w:hAnsi="宋体" w:hint="eastAsia"/>
                <w:kern w:val="0"/>
                <w:sz w:val="22"/>
                <w:szCs w:val="22"/>
              </w:rPr>
              <w:t>5</w:t>
            </w:r>
          </w:p>
        </w:tc>
        <w:tc>
          <w:tcPr>
            <w:tcW w:w="7264" w:type="dxa"/>
            <w:vAlign w:val="center"/>
          </w:tcPr>
          <w:p w14:paraId="11703463" w14:textId="15BA5390" w:rsidR="00650238" w:rsidRPr="00650238" w:rsidRDefault="00650238" w:rsidP="00650238">
            <w:pPr>
              <w:widowControl/>
              <w:snapToGrid w:val="0"/>
              <w:jc w:val="left"/>
              <w:rPr>
                <w:rFonts w:ascii="宋体" w:eastAsia="宋体" w:hAnsi="宋体"/>
                <w:kern w:val="0"/>
                <w:sz w:val="22"/>
                <w:szCs w:val="22"/>
              </w:rPr>
            </w:pPr>
            <w:r w:rsidRPr="00650238">
              <w:rPr>
                <w:rFonts w:ascii="宋体" w:eastAsia="宋体" w:hAnsi="宋体" w:hint="eastAsia"/>
                <w:kern w:val="0"/>
                <w:sz w:val="22"/>
                <w:szCs w:val="22"/>
              </w:rPr>
              <w:t>投标书按招标文件规定的格式、顺序编制，有目录、编页码，装订成册，书面整洁无涂改，没有缺漏项，计5分；不符合要求的，每处扣</w:t>
            </w:r>
            <w:r w:rsidRPr="00650238">
              <w:rPr>
                <w:rFonts w:ascii="宋体" w:eastAsia="宋体" w:hAnsi="宋体"/>
                <w:kern w:val="0"/>
                <w:sz w:val="22"/>
                <w:szCs w:val="22"/>
              </w:rPr>
              <w:t>1</w:t>
            </w:r>
            <w:r w:rsidRPr="00650238">
              <w:rPr>
                <w:rFonts w:ascii="宋体" w:eastAsia="宋体" w:hAnsi="宋体" w:hint="eastAsia"/>
                <w:kern w:val="0"/>
                <w:sz w:val="22"/>
                <w:szCs w:val="22"/>
              </w:rPr>
              <w:t>分，扣完5分为止。</w:t>
            </w:r>
          </w:p>
        </w:tc>
      </w:tr>
      <w:tr w:rsidR="00650238" w14:paraId="22810894" w14:textId="77777777">
        <w:trPr>
          <w:trHeight w:val="525"/>
          <w:jc w:val="center"/>
        </w:trPr>
        <w:tc>
          <w:tcPr>
            <w:tcW w:w="1937" w:type="dxa"/>
            <w:gridSpan w:val="3"/>
            <w:vAlign w:val="center"/>
          </w:tcPr>
          <w:p w14:paraId="01970EC2" w14:textId="77777777" w:rsidR="00650238" w:rsidRDefault="00650238" w:rsidP="00650238">
            <w:pPr>
              <w:widowControl/>
              <w:snapToGrid w:val="0"/>
              <w:jc w:val="center"/>
              <w:rPr>
                <w:rFonts w:ascii="宋体" w:eastAsia="宋体" w:hAnsi="宋体"/>
                <w:kern w:val="0"/>
                <w:sz w:val="22"/>
                <w:szCs w:val="22"/>
              </w:rPr>
            </w:pPr>
            <w:r>
              <w:rPr>
                <w:rFonts w:ascii="宋体" w:eastAsia="宋体" w:hAnsi="宋体" w:hint="eastAsia"/>
                <w:kern w:val="0"/>
                <w:sz w:val="22"/>
                <w:szCs w:val="22"/>
              </w:rPr>
              <w:t>合计</w:t>
            </w:r>
          </w:p>
        </w:tc>
        <w:tc>
          <w:tcPr>
            <w:tcW w:w="738" w:type="dxa"/>
            <w:vAlign w:val="center"/>
          </w:tcPr>
          <w:p w14:paraId="1B1DD55C" w14:textId="77777777" w:rsidR="00650238" w:rsidRDefault="00650238" w:rsidP="00650238">
            <w:pPr>
              <w:widowControl/>
              <w:snapToGrid w:val="0"/>
              <w:jc w:val="center"/>
              <w:rPr>
                <w:rFonts w:ascii="宋体" w:eastAsia="宋体" w:hAnsi="宋体"/>
                <w:kern w:val="0"/>
                <w:sz w:val="22"/>
                <w:szCs w:val="22"/>
              </w:rPr>
            </w:pPr>
            <w:r>
              <w:rPr>
                <w:rFonts w:ascii="宋体" w:eastAsia="宋体" w:hAnsi="宋体" w:hint="eastAsia"/>
                <w:kern w:val="0"/>
                <w:sz w:val="22"/>
                <w:szCs w:val="22"/>
              </w:rPr>
              <w:t>100</w:t>
            </w:r>
          </w:p>
        </w:tc>
        <w:tc>
          <w:tcPr>
            <w:tcW w:w="7264" w:type="dxa"/>
            <w:vAlign w:val="center"/>
          </w:tcPr>
          <w:p w14:paraId="628EFCB1" w14:textId="77777777" w:rsidR="00650238" w:rsidRDefault="00650238" w:rsidP="00650238">
            <w:pPr>
              <w:widowControl/>
              <w:snapToGrid w:val="0"/>
              <w:jc w:val="center"/>
              <w:rPr>
                <w:rFonts w:ascii="宋体" w:eastAsia="宋体" w:hAnsi="宋体"/>
                <w:kern w:val="0"/>
                <w:sz w:val="22"/>
                <w:szCs w:val="22"/>
              </w:rPr>
            </w:pPr>
          </w:p>
        </w:tc>
      </w:tr>
    </w:tbl>
    <w:p w14:paraId="77A3F294" w14:textId="77777777" w:rsidR="00711318" w:rsidRDefault="00C8626A">
      <w:pPr>
        <w:widowControl/>
        <w:jc w:val="left"/>
        <w:rPr>
          <w:rFonts w:ascii="宋体" w:eastAsia="宋体" w:hAnsi="宋体"/>
          <w:b/>
          <w:bCs/>
          <w:sz w:val="36"/>
          <w:szCs w:val="36"/>
        </w:rPr>
      </w:pPr>
      <w:r>
        <w:rPr>
          <w:rFonts w:eastAsia="宋体"/>
          <w:b/>
          <w:bCs/>
          <w:sz w:val="36"/>
          <w:szCs w:val="36"/>
        </w:rPr>
        <w:br w:type="page"/>
      </w:r>
    </w:p>
    <w:p w14:paraId="679E1232" w14:textId="77777777" w:rsidR="00711318" w:rsidRDefault="00C8626A">
      <w:pPr>
        <w:pStyle w:val="1"/>
        <w:rPr>
          <w:rFonts w:eastAsia="方正小标宋简体"/>
        </w:rPr>
      </w:pPr>
      <w:bookmarkStart w:id="10" w:name="_Toc120093714"/>
      <w:r>
        <w:rPr>
          <w:rFonts w:hint="eastAsia"/>
        </w:rPr>
        <w:lastRenderedPageBreak/>
        <w:t>第五章</w:t>
      </w:r>
      <w:r>
        <w:rPr>
          <w:rFonts w:hint="eastAsia"/>
        </w:rPr>
        <w:t xml:space="preserve"> </w:t>
      </w:r>
      <w:r>
        <w:rPr>
          <w:rFonts w:hint="eastAsia"/>
        </w:rPr>
        <w:t>投标文件格式</w:t>
      </w:r>
      <w:bookmarkEnd w:id="10"/>
    </w:p>
    <w:p w14:paraId="362D00E0" w14:textId="77777777" w:rsidR="00711318" w:rsidRDefault="00C8626A">
      <w:pPr>
        <w:spacing w:line="510" w:lineRule="exact"/>
        <w:rPr>
          <w:rFonts w:ascii="宋体" w:eastAsia="宋体" w:hAnsi="宋体"/>
          <w:sz w:val="24"/>
        </w:rPr>
      </w:pPr>
      <w:r>
        <w:rPr>
          <w:noProof/>
          <w:lang w:val="zh-CN"/>
        </w:rPr>
        <mc:AlternateContent>
          <mc:Choice Requires="wps">
            <w:drawing>
              <wp:anchor distT="0" distB="0" distL="114300" distR="114300" simplePos="0" relativeHeight="251659264" behindDoc="0" locked="0" layoutInCell="1" allowOverlap="1" wp14:anchorId="6A1D388F" wp14:editId="7E0FB703">
                <wp:simplePos x="0" y="0"/>
                <wp:positionH relativeFrom="column">
                  <wp:posOffset>4620895</wp:posOffset>
                </wp:positionH>
                <wp:positionV relativeFrom="paragraph">
                  <wp:posOffset>167640</wp:posOffset>
                </wp:positionV>
                <wp:extent cx="1219200" cy="410210"/>
                <wp:effectExtent l="4445" t="4445" r="33655" b="4254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FC1B69F" w14:textId="77777777" w:rsidR="00711318" w:rsidRDefault="00C8626A">
                            <w:pPr>
                              <w:rPr>
                                <w:b/>
                                <w:sz w:val="24"/>
                              </w:rPr>
                            </w:pPr>
                            <w:r>
                              <w:rPr>
                                <w:rFonts w:ascii="宋体" w:eastAsia="宋体" w:hAnsi="宋体" w:cs="宋体" w:hint="eastAsia"/>
                                <w:b/>
                              </w:rPr>
                              <w:t>正本/副本</w:t>
                            </w:r>
                          </w:p>
                        </w:txbxContent>
                      </wps:txbx>
                      <wps:bodyPr rot="0" vert="horz" wrap="square" lIns="91440" tIns="45720" rIns="91440" bIns="45720" anchor="t" anchorCtr="0" upright="1">
                        <a:noAutofit/>
                      </wps:bodyPr>
                    </wps:wsp>
                  </a:graphicData>
                </a:graphic>
              </wp:anchor>
            </w:drawing>
          </mc:Choice>
          <mc:Fallback>
            <w:pict>
              <v:shapetype w14:anchorId="6A1D388F" id="_x0000_t202" coordsize="21600,21600" o:spt="202" path="m,l,21600r21600,l21600,xe">
                <v:stroke joinstyle="miter"/>
                <v:path gradientshapeok="t" o:connecttype="rect"/>
              </v:shapetype>
              <v:shape id="Text Box 32" o:spid="_x0000_s1026" type="#_x0000_t202" style="position:absolute;left:0;text-align:left;margin-left:363.85pt;margin-top:13.2pt;width:96pt;height:3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" strokeweight=".5pt">
                <v:shadow on="t" color="#243f60" opacity=".5" offset="1pt"/>
                <v:textbox>
                  <w:txbxContent>
                    <w:p w14:paraId="7FC1B69F" w14:textId="77777777" w:rsidR="00711318" w:rsidRDefault="00C8626A">
                      <w:pPr>
                        <w:rPr>
                          <w:b/>
                          <w:sz w:val="24"/>
                        </w:rPr>
                      </w:pPr>
                      <w:r>
                        <w:rPr>
                          <w:rFonts w:ascii="宋体" w:eastAsia="宋体" w:hAnsi="宋体" w:cs="宋体" w:hint="eastAsia"/>
                          <w:b/>
                        </w:rPr>
                        <w:t>正本/副本</w:t>
                      </w:r>
                    </w:p>
                  </w:txbxContent>
                </v:textbox>
              </v:shape>
            </w:pict>
          </mc:Fallback>
        </mc:AlternateContent>
      </w:r>
    </w:p>
    <w:p w14:paraId="77875CC0" w14:textId="77777777" w:rsidR="00711318" w:rsidRDefault="00711318">
      <w:pPr>
        <w:widowControl/>
        <w:overflowPunct w:val="0"/>
      </w:pPr>
    </w:p>
    <w:p w14:paraId="1EFE279D" w14:textId="77777777" w:rsidR="00711318" w:rsidRDefault="00711318">
      <w:pPr>
        <w:overflowPunct w:val="0"/>
        <w:spacing w:beforeLines="100" w:before="435"/>
        <w:jc w:val="center"/>
        <w:rPr>
          <w:rFonts w:ascii="宋体" w:eastAsia="宋体" w:hAnsi="宋体" w:cs="宋体"/>
          <w:bCs/>
          <w:sz w:val="36"/>
          <w:szCs w:val="36"/>
        </w:rPr>
      </w:pPr>
    </w:p>
    <w:p w14:paraId="1742813D" w14:textId="77777777" w:rsidR="00711318" w:rsidRDefault="00C8626A">
      <w:pPr>
        <w:overflowPunct w:val="0"/>
        <w:spacing w:beforeLines="100" w:before="435"/>
        <w:jc w:val="center"/>
        <w:rPr>
          <w:rFonts w:ascii="宋体" w:eastAsia="宋体" w:hAnsi="宋体" w:cs="宋体"/>
          <w:bCs/>
          <w:sz w:val="36"/>
          <w:szCs w:val="36"/>
        </w:rPr>
      </w:pPr>
      <w:r>
        <w:rPr>
          <w:rFonts w:ascii="宋体" w:eastAsia="宋体" w:hAnsi="宋体" w:cs="宋体" w:hint="eastAsia"/>
          <w:bCs/>
          <w:sz w:val="36"/>
          <w:szCs w:val="36"/>
        </w:rPr>
        <w:t>钢架桥租赁服务</w:t>
      </w:r>
    </w:p>
    <w:p w14:paraId="6D64B469" w14:textId="77777777" w:rsidR="00711318" w:rsidRDefault="00C8626A">
      <w:pPr>
        <w:overflowPunct w:val="0"/>
        <w:spacing w:beforeLines="100" w:before="435"/>
        <w:jc w:val="center"/>
        <w:rPr>
          <w:rFonts w:ascii="黑体" w:eastAsia="黑体"/>
          <w:sz w:val="52"/>
          <w:szCs w:val="52"/>
        </w:rPr>
      </w:pPr>
      <w:r>
        <w:rPr>
          <w:rFonts w:ascii="黑体" w:eastAsia="黑体" w:hint="eastAsia"/>
          <w:sz w:val="52"/>
          <w:szCs w:val="52"/>
        </w:rPr>
        <w:t>投 标 文 件</w:t>
      </w:r>
    </w:p>
    <w:p w14:paraId="4B6A0346" w14:textId="77777777" w:rsidR="00711318" w:rsidRDefault="00711318">
      <w:pPr>
        <w:widowControl/>
        <w:overflowPunct w:val="0"/>
      </w:pPr>
    </w:p>
    <w:p w14:paraId="3D0C7A42" w14:textId="77777777" w:rsidR="00711318" w:rsidRDefault="00711318">
      <w:pPr>
        <w:widowControl/>
        <w:overflowPunct w:val="0"/>
      </w:pPr>
    </w:p>
    <w:p w14:paraId="22BB0A0C" w14:textId="77777777" w:rsidR="00711318" w:rsidRDefault="00711318">
      <w:pPr>
        <w:widowControl/>
        <w:overflowPunct w:val="0"/>
      </w:pPr>
    </w:p>
    <w:p w14:paraId="7C7D408D" w14:textId="77777777" w:rsidR="00711318" w:rsidRDefault="00711318">
      <w:pPr>
        <w:widowControl/>
        <w:overflowPunct w:val="0"/>
      </w:pPr>
    </w:p>
    <w:p w14:paraId="6C226B63" w14:textId="77777777" w:rsidR="00711318" w:rsidRDefault="00711318">
      <w:pPr>
        <w:widowControl/>
        <w:overflowPunct w:val="0"/>
      </w:pPr>
    </w:p>
    <w:p w14:paraId="7F7EB311" w14:textId="77777777" w:rsidR="00711318" w:rsidRDefault="00711318">
      <w:pPr>
        <w:widowControl/>
        <w:overflowPunct w:val="0"/>
      </w:pPr>
    </w:p>
    <w:p w14:paraId="3AA887FD" w14:textId="77777777" w:rsidR="00711318" w:rsidRDefault="00711318">
      <w:pPr>
        <w:widowControl/>
        <w:overflowPunct w:val="0"/>
      </w:pPr>
    </w:p>
    <w:p w14:paraId="6E75D5A4" w14:textId="77777777" w:rsidR="00711318" w:rsidRDefault="00711318">
      <w:pPr>
        <w:overflowPunct w:val="0"/>
        <w:jc w:val="left"/>
        <w:rPr>
          <w:rFonts w:ascii="黑体" w:eastAsia="黑体"/>
          <w:sz w:val="24"/>
          <w:szCs w:val="28"/>
        </w:rPr>
      </w:pPr>
    </w:p>
    <w:p w14:paraId="3991E186" w14:textId="77777777" w:rsidR="00711318" w:rsidRDefault="00711318">
      <w:pPr>
        <w:overflowPunct w:val="0"/>
        <w:jc w:val="left"/>
        <w:rPr>
          <w:rFonts w:ascii="黑体" w:eastAsia="黑体"/>
          <w:sz w:val="24"/>
          <w:szCs w:val="28"/>
        </w:rPr>
      </w:pPr>
    </w:p>
    <w:p w14:paraId="2C85AFB7" w14:textId="77777777" w:rsidR="00711318" w:rsidRDefault="00C8626A">
      <w:pPr>
        <w:overflowPunct w:val="0"/>
        <w:ind w:firstLineChars="900" w:firstLine="2160"/>
        <w:jc w:val="left"/>
        <w:rPr>
          <w:rFonts w:ascii="黑体" w:eastAsia="黑体"/>
          <w:sz w:val="24"/>
          <w:szCs w:val="28"/>
        </w:rPr>
      </w:pPr>
      <w:r>
        <w:rPr>
          <w:rFonts w:ascii="黑体" w:eastAsia="黑体" w:hint="eastAsia"/>
          <w:sz w:val="24"/>
          <w:szCs w:val="28"/>
        </w:rPr>
        <w:t>投 标 人：（盖单位章）</w:t>
      </w:r>
    </w:p>
    <w:p w14:paraId="1FB2D7C0" w14:textId="77777777" w:rsidR="00711318" w:rsidRDefault="00711318">
      <w:pPr>
        <w:overflowPunct w:val="0"/>
        <w:jc w:val="center"/>
        <w:rPr>
          <w:rFonts w:ascii="黑体" w:eastAsia="黑体"/>
          <w:sz w:val="24"/>
          <w:szCs w:val="28"/>
        </w:rPr>
      </w:pPr>
    </w:p>
    <w:p w14:paraId="2B0B932E" w14:textId="77777777" w:rsidR="00711318" w:rsidRDefault="00C8626A">
      <w:pPr>
        <w:overflowPunct w:val="0"/>
        <w:jc w:val="center"/>
        <w:rPr>
          <w:rFonts w:ascii="黑体" w:eastAsia="黑体"/>
          <w:sz w:val="28"/>
          <w:szCs w:val="28"/>
        </w:rPr>
      </w:pPr>
      <w:r>
        <w:rPr>
          <w:rFonts w:ascii="黑体" w:eastAsia="黑体" w:hint="eastAsia"/>
          <w:sz w:val="24"/>
          <w:szCs w:val="28"/>
        </w:rPr>
        <w:t>法定代表人或其委托代理人：（签字</w:t>
      </w:r>
      <w:r>
        <w:rPr>
          <w:rFonts w:ascii="黑体" w:eastAsia="黑体" w:hint="eastAsia"/>
          <w:kern w:val="0"/>
          <w:sz w:val="24"/>
          <w:szCs w:val="28"/>
        </w:rPr>
        <w:t>或盖章</w:t>
      </w:r>
      <w:r>
        <w:rPr>
          <w:rFonts w:ascii="黑体" w:eastAsia="黑体" w:hint="eastAsia"/>
          <w:sz w:val="24"/>
          <w:szCs w:val="28"/>
        </w:rPr>
        <w:t>）</w:t>
      </w:r>
    </w:p>
    <w:p w14:paraId="761A088D" w14:textId="77777777" w:rsidR="00711318" w:rsidRDefault="00711318">
      <w:pPr>
        <w:overflowPunct w:val="0"/>
        <w:jc w:val="center"/>
        <w:rPr>
          <w:rFonts w:ascii="黑体" w:eastAsia="黑体" w:hAnsi="黑体"/>
          <w:sz w:val="24"/>
          <w:szCs w:val="28"/>
        </w:rPr>
      </w:pPr>
    </w:p>
    <w:p w14:paraId="5FC6F5F1" w14:textId="77777777" w:rsidR="00711318" w:rsidRDefault="00C8626A">
      <w:pPr>
        <w:overflowPunct w:val="0"/>
        <w:jc w:val="center"/>
        <w:rPr>
          <w:rFonts w:ascii="宋体" w:eastAsia="宋体" w:hAnsi="宋体" w:cs="宋体"/>
          <w:sz w:val="36"/>
          <w:szCs w:val="36"/>
        </w:rPr>
      </w:pPr>
      <w:r>
        <w:rPr>
          <w:rFonts w:ascii="黑体" w:eastAsia="黑体" w:hAnsi="黑体" w:hint="eastAsia"/>
          <w:sz w:val="24"/>
          <w:szCs w:val="28"/>
        </w:rPr>
        <w:t>日期：年 月 日</w:t>
      </w:r>
      <w:r>
        <w:rPr>
          <w:rFonts w:ascii="宋体" w:hAnsi="宋体" w:hint="eastAsia"/>
          <w:sz w:val="18"/>
          <w:szCs w:val="18"/>
        </w:rPr>
        <w:br w:type="page"/>
      </w:r>
      <w:r>
        <w:rPr>
          <w:rFonts w:ascii="宋体" w:eastAsia="宋体" w:hAnsi="宋体" w:cs="宋体" w:hint="eastAsia"/>
          <w:sz w:val="36"/>
          <w:szCs w:val="36"/>
        </w:rPr>
        <w:lastRenderedPageBreak/>
        <w:t>目 录</w:t>
      </w:r>
    </w:p>
    <w:p w14:paraId="6ED60DF7" w14:textId="77777777" w:rsidR="00711318" w:rsidRDefault="00711318">
      <w:pPr>
        <w:spacing w:line="420" w:lineRule="exact"/>
        <w:jc w:val="center"/>
        <w:rPr>
          <w:rFonts w:ascii="仿宋" w:eastAsia="仿宋" w:hAnsi="仿宋" w:cs="仿宋"/>
          <w:sz w:val="24"/>
        </w:rPr>
      </w:pPr>
    </w:p>
    <w:p w14:paraId="24E2C0C2"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一、投标函</w:t>
      </w:r>
    </w:p>
    <w:p w14:paraId="2A09880D"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二、投标承诺书</w:t>
      </w:r>
    </w:p>
    <w:p w14:paraId="4AB52FB1"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三、投标人的资格证明材料</w:t>
      </w:r>
    </w:p>
    <w:p w14:paraId="23F37264" w14:textId="77777777" w:rsidR="00711318" w:rsidRDefault="00C8626A">
      <w:pPr>
        <w:spacing w:line="520" w:lineRule="exact"/>
        <w:ind w:firstLine="709"/>
        <w:rPr>
          <w:rFonts w:ascii="宋体" w:eastAsia="宋体" w:hAnsi="宋体" w:cs="宋体"/>
          <w:sz w:val="24"/>
        </w:rPr>
      </w:pPr>
      <w:r>
        <w:rPr>
          <w:rFonts w:ascii="宋体" w:eastAsia="宋体" w:hAnsi="宋体" w:cs="宋体" w:hint="eastAsia"/>
          <w:sz w:val="24"/>
        </w:rPr>
        <w:t>附件1：法定代表人身份证明</w:t>
      </w:r>
    </w:p>
    <w:p w14:paraId="4D783F0B" w14:textId="77777777" w:rsidR="00711318" w:rsidRDefault="00C8626A">
      <w:pPr>
        <w:spacing w:line="520" w:lineRule="exact"/>
        <w:ind w:firstLine="709"/>
        <w:rPr>
          <w:rFonts w:ascii="宋体" w:eastAsia="宋体" w:hAnsi="宋体" w:cs="宋体"/>
          <w:sz w:val="24"/>
        </w:rPr>
      </w:pPr>
      <w:r>
        <w:rPr>
          <w:rFonts w:ascii="宋体" w:eastAsia="宋体" w:hAnsi="宋体" w:cs="宋体" w:hint="eastAsia"/>
          <w:sz w:val="24"/>
        </w:rPr>
        <w:t>附件2：法定代表人授权委托书</w:t>
      </w:r>
    </w:p>
    <w:p w14:paraId="1917653C" w14:textId="77777777" w:rsidR="00711318" w:rsidRDefault="00C8626A">
      <w:pPr>
        <w:spacing w:line="520" w:lineRule="exact"/>
        <w:ind w:firstLine="709"/>
        <w:rPr>
          <w:rFonts w:ascii="宋体" w:eastAsia="宋体" w:hAnsi="宋体" w:cs="宋体"/>
          <w:sz w:val="24"/>
        </w:rPr>
      </w:pPr>
      <w:r>
        <w:rPr>
          <w:rFonts w:ascii="宋体" w:eastAsia="宋体" w:hAnsi="宋体" w:cs="宋体" w:hint="eastAsia"/>
          <w:sz w:val="24"/>
        </w:rPr>
        <w:t>附件3：投标人基本情况表</w:t>
      </w:r>
    </w:p>
    <w:p w14:paraId="31937947" w14:textId="77777777" w:rsidR="00711318" w:rsidRDefault="00C8626A">
      <w:pPr>
        <w:spacing w:line="520" w:lineRule="exact"/>
        <w:ind w:firstLine="709"/>
        <w:rPr>
          <w:rFonts w:ascii="宋体" w:eastAsia="宋体" w:hAnsi="宋体" w:cs="宋体"/>
          <w:sz w:val="24"/>
        </w:rPr>
      </w:pPr>
      <w:r>
        <w:rPr>
          <w:rFonts w:ascii="宋体" w:eastAsia="宋体" w:hAnsi="宋体" w:cs="宋体" w:hint="eastAsia"/>
          <w:sz w:val="24"/>
        </w:rPr>
        <w:t>附件4：其他资格证明资料</w:t>
      </w:r>
    </w:p>
    <w:p w14:paraId="01A06167"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四、商务、技术条款响应/偏离表</w:t>
      </w:r>
    </w:p>
    <w:p w14:paraId="00C56046"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五、服务方案</w:t>
      </w:r>
    </w:p>
    <w:p w14:paraId="2F0B0538"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六、招标文件要求投标人提交的其他文件</w:t>
      </w:r>
    </w:p>
    <w:p w14:paraId="54D405A0"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七、报价一览表</w:t>
      </w:r>
    </w:p>
    <w:p w14:paraId="64E8B93B" w14:textId="77777777" w:rsidR="00711318" w:rsidRDefault="00711318">
      <w:pPr>
        <w:pStyle w:val="2"/>
        <w:ind w:left="640" w:firstLine="640"/>
      </w:pPr>
    </w:p>
    <w:p w14:paraId="4F16F662" w14:textId="77777777" w:rsidR="00711318" w:rsidRDefault="00C8626A">
      <w:pPr>
        <w:rPr>
          <w:rFonts w:ascii="宋体" w:eastAsia="宋体" w:hAnsi="宋体" w:cs="宋体"/>
          <w:sz w:val="24"/>
        </w:rPr>
      </w:pPr>
      <w:r>
        <w:rPr>
          <w:rFonts w:ascii="宋体" w:eastAsia="宋体" w:hAnsi="宋体" w:cs="宋体"/>
          <w:sz w:val="24"/>
        </w:rPr>
        <w:br w:type="page"/>
      </w:r>
    </w:p>
    <w:p w14:paraId="3EF6E14C" w14:textId="77777777" w:rsidR="00711318" w:rsidRDefault="00C8626A">
      <w:pPr>
        <w:spacing w:line="560" w:lineRule="exact"/>
        <w:jc w:val="center"/>
        <w:rPr>
          <w:rFonts w:ascii="黑体" w:eastAsia="黑体" w:hAnsi="黑体" w:cs="黑体"/>
          <w:sz w:val="36"/>
          <w:szCs w:val="36"/>
        </w:rPr>
      </w:pPr>
      <w:r>
        <w:rPr>
          <w:rFonts w:ascii="黑体" w:eastAsia="黑体" w:hAnsi="黑体" w:cs="黑体" w:hint="eastAsia"/>
          <w:sz w:val="36"/>
          <w:szCs w:val="36"/>
        </w:rPr>
        <w:lastRenderedPageBreak/>
        <w:t>一、投标函</w:t>
      </w:r>
    </w:p>
    <w:p w14:paraId="202DF654" w14:textId="77777777" w:rsidR="00711318" w:rsidRDefault="00711318">
      <w:pPr>
        <w:spacing w:line="560" w:lineRule="exact"/>
        <w:rPr>
          <w:rFonts w:ascii="宋体" w:eastAsia="宋体" w:hAnsi="宋体" w:cs="宋体"/>
          <w:sz w:val="24"/>
        </w:rPr>
      </w:pPr>
    </w:p>
    <w:p w14:paraId="1E4FC691" w14:textId="77777777" w:rsidR="00711318" w:rsidRDefault="00C8626A">
      <w:pPr>
        <w:spacing w:line="560" w:lineRule="exact"/>
        <w:rPr>
          <w:rFonts w:ascii="宋体" w:eastAsia="宋体" w:hAnsi="宋体" w:cs="宋体"/>
          <w:sz w:val="24"/>
        </w:rPr>
      </w:pPr>
      <w:r>
        <w:rPr>
          <w:rFonts w:ascii="宋体" w:eastAsia="宋体" w:hAnsi="宋体" w:cs="宋体" w:hint="eastAsia"/>
          <w:sz w:val="24"/>
        </w:rPr>
        <w:t>浏阳市浏发矿业发展有限公司：</w:t>
      </w:r>
    </w:p>
    <w:p w14:paraId="7581582D" w14:textId="77777777" w:rsidR="00711318" w:rsidRDefault="00C8626A">
      <w:pPr>
        <w:autoSpaceDN w:val="0"/>
        <w:spacing w:line="480" w:lineRule="exact"/>
        <w:ind w:firstLine="480"/>
        <w:rPr>
          <w:rFonts w:ascii="宋体" w:eastAsia="宋体" w:hAnsi="宋体" w:cs="宋体"/>
          <w:sz w:val="24"/>
        </w:rPr>
      </w:pPr>
      <w:r>
        <w:rPr>
          <w:rFonts w:ascii="宋体" w:eastAsia="宋体" w:hAnsi="宋体" w:cs="宋体" w:hint="eastAsia"/>
          <w:sz w:val="24"/>
        </w:rPr>
        <w:t>我方已仔细研究了钢架桥租赁服务招标文件的全部内容，知悉参加投标的风险，经详细研究，我公司决定参加本项目的投标，正式授权的下述签字人</w:t>
      </w:r>
      <w:r>
        <w:rPr>
          <w:rFonts w:ascii="宋体" w:eastAsia="宋体" w:hAnsi="宋体" w:cs="宋体" w:hint="eastAsia"/>
          <w:sz w:val="24"/>
          <w:u w:val="single"/>
        </w:rPr>
        <w:t xml:space="preserve">          </w:t>
      </w:r>
      <w:r>
        <w:rPr>
          <w:rFonts w:ascii="宋体" w:eastAsia="宋体" w:hAnsi="宋体" w:cs="宋体" w:hint="eastAsia"/>
          <w:sz w:val="24"/>
        </w:rPr>
        <w:t>（姓名和职务）代表投标人</w:t>
      </w:r>
      <w:r>
        <w:rPr>
          <w:rFonts w:ascii="宋体" w:eastAsia="宋体" w:hAnsi="宋体" w:cs="宋体" w:hint="eastAsia"/>
          <w:sz w:val="24"/>
          <w:u w:val="single"/>
        </w:rPr>
        <w:t xml:space="preserve">                   </w:t>
      </w:r>
      <w:r>
        <w:rPr>
          <w:rFonts w:ascii="宋体" w:eastAsia="宋体" w:hAnsi="宋体" w:cs="宋体" w:hint="eastAsia"/>
          <w:sz w:val="24"/>
        </w:rPr>
        <w:t>（投标人名称），提交下述文件正本壹份、副本贰份。</w:t>
      </w:r>
    </w:p>
    <w:p w14:paraId="7E20BCB1"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（1）投标函</w:t>
      </w:r>
    </w:p>
    <w:p w14:paraId="48F3C65D"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（2）投标承诺书</w:t>
      </w:r>
    </w:p>
    <w:p w14:paraId="4B0DC58F"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（3）投标人的资格证明材料</w:t>
      </w:r>
    </w:p>
    <w:p w14:paraId="6A60EEBD"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（4）商务、技术条款响应/偏离表</w:t>
      </w:r>
    </w:p>
    <w:p w14:paraId="23B3C92A"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（5）服务方案</w:t>
      </w:r>
    </w:p>
    <w:p w14:paraId="43391771"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（6）招标文件要求投标人提交的其他文件</w:t>
      </w:r>
    </w:p>
    <w:p w14:paraId="004512F6" w14:textId="77777777" w:rsidR="00711318" w:rsidRDefault="00C8626A">
      <w:pPr>
        <w:spacing w:line="520" w:lineRule="exact"/>
        <w:ind w:firstLine="480"/>
        <w:rPr>
          <w:rFonts w:ascii="宋体" w:eastAsia="宋体" w:hAnsi="宋体" w:cs="宋体"/>
          <w:sz w:val="24"/>
        </w:rPr>
      </w:pPr>
      <w:r>
        <w:rPr>
          <w:rFonts w:ascii="宋体" w:eastAsia="宋体" w:hAnsi="宋体" w:cs="宋体" w:hint="eastAsia"/>
          <w:sz w:val="24"/>
        </w:rPr>
        <w:t>（7）报价一览表</w:t>
      </w:r>
    </w:p>
    <w:p w14:paraId="74F510BA" w14:textId="77777777" w:rsidR="00711318" w:rsidRDefault="00C8626A">
      <w:pPr>
        <w:spacing w:line="480" w:lineRule="exact"/>
        <w:ind w:firstLineChars="200" w:firstLine="480"/>
        <w:rPr>
          <w:rFonts w:ascii="宋体" w:eastAsia="宋体" w:hAnsi="宋体" w:cs="宋体"/>
          <w:sz w:val="24"/>
        </w:rPr>
      </w:pPr>
      <w:r>
        <w:rPr>
          <w:rFonts w:ascii="宋体" w:eastAsia="宋体" w:hAnsi="宋体" w:cs="宋体" w:hint="eastAsia"/>
          <w:sz w:val="24"/>
        </w:rPr>
        <w:t>据此函，签字人兹宣布同意如下条款：</w:t>
      </w:r>
    </w:p>
    <w:p w14:paraId="788F9399" w14:textId="77777777" w:rsidR="00711318" w:rsidRDefault="00C8626A">
      <w:pPr>
        <w:spacing w:line="480" w:lineRule="exact"/>
        <w:ind w:firstLineChars="200" w:firstLine="480"/>
        <w:rPr>
          <w:rFonts w:ascii="宋体" w:eastAsia="宋体" w:hAnsi="宋体" w:cs="宋体"/>
          <w:sz w:val="24"/>
        </w:rPr>
      </w:pPr>
      <w:r>
        <w:rPr>
          <w:rFonts w:ascii="宋体" w:eastAsia="宋体" w:hAnsi="宋体" w:cs="宋体" w:hint="eastAsia"/>
          <w:sz w:val="24"/>
        </w:rPr>
        <w:t>(1)接受招标文件合同条款的全部内容，并按中标价签订合同。</w:t>
      </w:r>
    </w:p>
    <w:p w14:paraId="371E4FB1" w14:textId="77777777" w:rsidR="00711318" w:rsidRDefault="00C8626A">
      <w:pPr>
        <w:spacing w:line="480" w:lineRule="exact"/>
        <w:ind w:firstLineChars="200" w:firstLine="480"/>
        <w:rPr>
          <w:rFonts w:ascii="宋体" w:eastAsia="宋体" w:hAnsi="宋体" w:cs="宋体"/>
          <w:sz w:val="24"/>
        </w:rPr>
      </w:pPr>
      <w:r>
        <w:rPr>
          <w:rFonts w:ascii="宋体" w:eastAsia="宋体" w:hAnsi="宋体" w:cs="宋体" w:hint="eastAsia"/>
          <w:sz w:val="24"/>
        </w:rPr>
        <w:t>(2)我们承担和完成投标文件的责任义务。</w:t>
      </w:r>
    </w:p>
    <w:p w14:paraId="20E3FD90" w14:textId="77777777" w:rsidR="00711318" w:rsidRDefault="00C8626A">
      <w:pPr>
        <w:spacing w:line="480" w:lineRule="exact"/>
        <w:ind w:firstLineChars="200" w:firstLine="480"/>
        <w:rPr>
          <w:rFonts w:ascii="宋体" w:eastAsia="宋体" w:hAnsi="宋体" w:cs="宋体"/>
          <w:sz w:val="24"/>
        </w:rPr>
      </w:pPr>
      <w:r>
        <w:rPr>
          <w:rFonts w:ascii="宋体" w:eastAsia="宋体" w:hAnsi="宋体" w:cs="宋体" w:hint="eastAsia"/>
          <w:sz w:val="24"/>
        </w:rPr>
        <w:t>(3)我们同意在投标人须知规定的投标有效期内遵循本投标书，并在投标人须知规定的投标有效期期满之前具有约束力。</w:t>
      </w:r>
    </w:p>
    <w:p w14:paraId="658342FE" w14:textId="77777777" w:rsidR="00711318" w:rsidRDefault="00C8626A">
      <w:pPr>
        <w:spacing w:line="480" w:lineRule="exact"/>
        <w:ind w:firstLineChars="200" w:firstLine="480"/>
        <w:rPr>
          <w:rFonts w:ascii="宋体" w:eastAsia="宋体" w:hAnsi="宋体" w:cs="宋体"/>
          <w:sz w:val="24"/>
        </w:rPr>
      </w:pPr>
      <w:r>
        <w:rPr>
          <w:rFonts w:ascii="宋体" w:eastAsia="宋体" w:hAnsi="宋体" w:cs="宋体" w:hint="eastAsia"/>
          <w:sz w:val="24"/>
        </w:rPr>
        <w:t>(4)我们同意提供贵方可能要求的与本投标有关的任何证据或资料。</w:t>
      </w:r>
    </w:p>
    <w:p w14:paraId="77AE07A0" w14:textId="77777777" w:rsidR="00711318" w:rsidRDefault="00C8626A">
      <w:pPr>
        <w:spacing w:line="480" w:lineRule="exact"/>
        <w:ind w:firstLineChars="200" w:firstLine="480"/>
        <w:rPr>
          <w:rFonts w:ascii="宋体" w:eastAsia="宋体" w:hAnsi="宋体" w:cs="宋体"/>
          <w:sz w:val="24"/>
        </w:rPr>
      </w:pPr>
      <w:r>
        <w:rPr>
          <w:rFonts w:ascii="宋体" w:eastAsia="宋体" w:hAnsi="宋体" w:cs="宋体" w:hint="eastAsia"/>
          <w:sz w:val="24"/>
        </w:rPr>
        <w:t>(5)我们理解贵方不一定要接受最低报价的投标或收到的任何投标。</w:t>
      </w:r>
    </w:p>
    <w:p w14:paraId="6A6780E7" w14:textId="77777777" w:rsidR="00711318" w:rsidRDefault="00711318">
      <w:pPr>
        <w:spacing w:after="120"/>
        <w:rPr>
          <w:rFonts w:ascii="Times New Roman" w:eastAsia="宋体"/>
          <w:sz w:val="21"/>
        </w:rPr>
      </w:pPr>
    </w:p>
    <w:p w14:paraId="1FC920D2" w14:textId="77777777" w:rsidR="00711318" w:rsidRDefault="00711318">
      <w:pPr>
        <w:spacing w:line="480" w:lineRule="exact"/>
        <w:ind w:firstLineChars="775" w:firstLine="1860"/>
        <w:jc w:val="left"/>
        <w:rPr>
          <w:rFonts w:ascii="宋体" w:eastAsia="宋体" w:hAnsi="宋体" w:cs="宋体"/>
          <w:sz w:val="24"/>
        </w:rPr>
      </w:pPr>
    </w:p>
    <w:p w14:paraId="01FCD848" w14:textId="77777777" w:rsidR="00711318" w:rsidRDefault="00C8626A">
      <w:pPr>
        <w:autoSpaceDE w:val="0"/>
        <w:autoSpaceDN w:val="0"/>
        <w:adjustRightInd w:val="0"/>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 xml:space="preserve">                              投标单位名称（加盖公章）：</w:t>
      </w:r>
    </w:p>
    <w:p w14:paraId="5C01FA47" w14:textId="77777777" w:rsidR="00711318" w:rsidRDefault="00C8626A">
      <w:pPr>
        <w:autoSpaceDE w:val="0"/>
        <w:autoSpaceDN w:val="0"/>
        <w:adjustRightInd w:val="0"/>
        <w:spacing w:line="440" w:lineRule="exact"/>
        <w:ind w:firstLineChars="200" w:firstLine="480"/>
        <w:rPr>
          <w:rFonts w:ascii="宋体" w:eastAsia="宋体" w:hAnsi="宋体" w:cs="宋体"/>
          <w:kern w:val="0"/>
          <w:sz w:val="24"/>
          <w:u w:val="single"/>
        </w:rPr>
      </w:pPr>
      <w:r>
        <w:rPr>
          <w:rFonts w:ascii="宋体" w:eastAsia="宋体" w:hAnsi="宋体" w:cs="宋体" w:hint="eastAsia"/>
          <w:kern w:val="0"/>
          <w:sz w:val="24"/>
        </w:rPr>
        <w:t xml:space="preserve">                              法定代表人或委托代理人签字：</w:t>
      </w:r>
      <w:r>
        <w:rPr>
          <w:rFonts w:ascii="宋体" w:eastAsia="宋体" w:hAnsi="宋体" w:cs="宋体" w:hint="eastAsia"/>
          <w:kern w:val="0"/>
          <w:sz w:val="24"/>
          <w:u w:val="single"/>
        </w:rPr>
        <w:t xml:space="preserve">           </w:t>
      </w:r>
    </w:p>
    <w:p w14:paraId="52EB5182" w14:textId="77777777" w:rsidR="00711318" w:rsidRDefault="00C8626A">
      <w:pPr>
        <w:spacing w:line="480" w:lineRule="exact"/>
        <w:ind w:firstLineChars="200" w:firstLine="480"/>
        <w:rPr>
          <w:rFonts w:ascii="宋体" w:eastAsia="宋体" w:hAnsi="宋体" w:cs="宋体"/>
          <w:sz w:val="24"/>
        </w:rPr>
      </w:pPr>
      <w:r>
        <w:rPr>
          <w:rFonts w:ascii="宋体" w:eastAsia="宋体" w:hAnsi="宋体" w:cs="宋体" w:hint="eastAsia"/>
          <w:sz w:val="24"/>
        </w:rPr>
        <w:t xml:space="preserve">                                    日期：2022年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14:paraId="28A2BF4C" w14:textId="77777777" w:rsidR="00711318" w:rsidRDefault="00C8626A">
      <w:pPr>
        <w:spacing w:line="520" w:lineRule="exact"/>
        <w:jc w:val="center"/>
        <w:rPr>
          <w:rFonts w:ascii="黑体" w:eastAsia="黑体" w:hAnsi="黑体" w:cs="黑体"/>
          <w:szCs w:val="32"/>
        </w:rPr>
      </w:pPr>
      <w:r>
        <w:rPr>
          <w:rFonts w:ascii="黑体" w:eastAsia="黑体" w:hAnsi="黑体" w:cs="黑体" w:hint="eastAsia"/>
          <w:szCs w:val="32"/>
        </w:rPr>
        <w:br w:type="page"/>
      </w:r>
      <w:r>
        <w:rPr>
          <w:rFonts w:ascii="黑体" w:eastAsia="黑体" w:hAnsi="黑体" w:cs="黑体" w:hint="eastAsia"/>
          <w:szCs w:val="32"/>
        </w:rPr>
        <w:lastRenderedPageBreak/>
        <w:t>二、投标承诺书</w:t>
      </w:r>
    </w:p>
    <w:p w14:paraId="06917CA3" w14:textId="77777777" w:rsidR="00711318" w:rsidRDefault="00711318">
      <w:pPr>
        <w:autoSpaceDE w:val="0"/>
        <w:autoSpaceDN w:val="0"/>
        <w:adjustRightInd w:val="0"/>
        <w:spacing w:line="440" w:lineRule="exact"/>
        <w:ind w:firstLineChars="200" w:firstLine="482"/>
        <w:rPr>
          <w:rFonts w:ascii="宋体" w:eastAsia="宋体" w:hAnsi="宋体" w:cs="宋体"/>
          <w:b/>
          <w:kern w:val="0"/>
          <w:sz w:val="24"/>
        </w:rPr>
      </w:pPr>
    </w:p>
    <w:p w14:paraId="16672B45" w14:textId="77777777" w:rsidR="00711318" w:rsidRDefault="00C8626A">
      <w:pPr>
        <w:autoSpaceDE w:val="0"/>
        <w:autoSpaceDN w:val="0"/>
        <w:adjustRightInd w:val="0"/>
        <w:spacing w:line="440" w:lineRule="exact"/>
        <w:rPr>
          <w:rFonts w:ascii="宋体" w:eastAsia="宋体" w:hAnsi="宋体" w:cs="宋体"/>
          <w:kern w:val="0"/>
          <w:sz w:val="24"/>
        </w:rPr>
      </w:pPr>
      <w:r>
        <w:rPr>
          <w:rFonts w:ascii="宋体" w:eastAsia="宋体" w:hAnsi="宋体" w:cs="宋体" w:hint="eastAsia"/>
          <w:kern w:val="0"/>
          <w:sz w:val="24"/>
        </w:rPr>
        <w:t>致浏阳市浏发矿业发展</w:t>
      </w:r>
      <w:r>
        <w:rPr>
          <w:rFonts w:ascii="宋体" w:eastAsia="宋体" w:hAnsi="宋体" w:cs="宋体" w:hint="eastAsia"/>
          <w:sz w:val="24"/>
        </w:rPr>
        <w:t>有限公司</w:t>
      </w:r>
      <w:r>
        <w:rPr>
          <w:rFonts w:ascii="宋体" w:eastAsia="宋体" w:hAnsi="宋体" w:cs="宋体" w:hint="eastAsia"/>
          <w:kern w:val="0"/>
          <w:sz w:val="24"/>
        </w:rPr>
        <w:t>：</w:t>
      </w:r>
    </w:p>
    <w:p w14:paraId="0EF3B66F" w14:textId="77777777" w:rsidR="00711318" w:rsidRDefault="00C8626A">
      <w:pPr>
        <w:tabs>
          <w:tab w:val="left" w:pos="547"/>
        </w:tabs>
        <w:autoSpaceDE w:val="0"/>
        <w:autoSpaceDN w:val="0"/>
        <w:adjustRightInd w:val="0"/>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关于贵方招标文件，我们作为投标人已熟知并愿意参加投标，如我方中标，对质量、交货期和服务等作如下承诺 ：</w:t>
      </w:r>
    </w:p>
    <w:p w14:paraId="36AA74ED" w14:textId="77777777" w:rsidR="00711318" w:rsidRDefault="00C8626A">
      <w:pPr>
        <w:autoSpaceDE w:val="0"/>
        <w:autoSpaceDN w:val="0"/>
        <w:adjustRightInd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1.我们将严格按照招标文件的要求及技术标准，保证我们所提供的服务与招标文件要求的完全一致。</w:t>
      </w:r>
    </w:p>
    <w:p w14:paraId="44546F34" w14:textId="77777777" w:rsidR="00711318" w:rsidRDefault="00C8626A">
      <w:pPr>
        <w:autoSpaceDE w:val="0"/>
        <w:autoSpaceDN w:val="0"/>
        <w:adjustRightInd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2.我们将严格按照与需方合同规定，按质、按量、按时确保提供的服务的质量，并承诺如因我方运输原因造成招标单位的损失，我方承担由此所造成的一切经济责任。</w:t>
      </w:r>
    </w:p>
    <w:p w14:paraId="763B0630" w14:textId="77777777" w:rsidR="00711318" w:rsidRDefault="00C8626A">
      <w:pPr>
        <w:autoSpaceDE w:val="0"/>
        <w:autoSpaceDN w:val="0"/>
        <w:adjustRightInd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3.我们将严格按照合同的规定做好售前、售中、售后服务，保证24小时的联系畅通(联系人：</w:t>
      </w:r>
      <w:r>
        <w:rPr>
          <w:rFonts w:ascii="宋体" w:eastAsia="宋体" w:hAnsi="宋体" w:cs="宋体" w:hint="eastAsia"/>
          <w:kern w:val="0"/>
          <w:sz w:val="24"/>
          <w:u w:val="single"/>
        </w:rPr>
        <w:t xml:space="preserve">        </w:t>
      </w:r>
      <w:r>
        <w:rPr>
          <w:rFonts w:ascii="宋体" w:eastAsia="宋体" w:hAnsi="宋体" w:cs="宋体" w:hint="eastAsia"/>
          <w:kern w:val="0"/>
          <w:sz w:val="24"/>
        </w:rPr>
        <w:t>，联系电话：</w:t>
      </w:r>
      <w:r>
        <w:rPr>
          <w:rFonts w:ascii="宋体" w:eastAsia="宋体" w:hAnsi="宋体" w:cs="宋体" w:hint="eastAsia"/>
          <w:kern w:val="0"/>
          <w:sz w:val="24"/>
          <w:u w:val="single"/>
        </w:rPr>
        <w:t xml:space="preserve">             </w:t>
      </w:r>
      <w:r>
        <w:rPr>
          <w:rFonts w:ascii="宋体" w:eastAsia="宋体" w:hAnsi="宋体" w:cs="宋体" w:hint="eastAsia"/>
          <w:kern w:val="0"/>
          <w:sz w:val="24"/>
        </w:rPr>
        <w:t>)，对用户提出的问题或要求保证在24小时内给予答复。</w:t>
      </w:r>
    </w:p>
    <w:p w14:paraId="516959A5" w14:textId="77777777" w:rsidR="00711318" w:rsidRDefault="00C8626A">
      <w:pPr>
        <w:autoSpaceDE w:val="0"/>
        <w:autoSpaceDN w:val="0"/>
        <w:adjustRightInd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此致</w:t>
      </w:r>
    </w:p>
    <w:p w14:paraId="51A0F2AC" w14:textId="77777777" w:rsidR="00711318" w:rsidRDefault="00C8626A">
      <w:pPr>
        <w:framePr w:w="115" w:wrap="around" w:hAnchor="margin" w:x="10441" w:y="9102"/>
        <w:autoSpaceDE w:val="0"/>
        <w:autoSpaceDN w:val="0"/>
        <w:adjustRightInd w:val="0"/>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 、</w:t>
      </w:r>
    </w:p>
    <w:p w14:paraId="268A8142" w14:textId="77777777" w:rsidR="00711318" w:rsidRDefault="00C8626A">
      <w:pPr>
        <w:autoSpaceDE w:val="0"/>
        <w:autoSpaceDN w:val="0"/>
        <w:adjustRightInd w:val="0"/>
        <w:spacing w:line="440" w:lineRule="exact"/>
        <w:rPr>
          <w:rFonts w:ascii="宋体" w:eastAsia="宋体" w:hAnsi="宋体" w:cs="宋体"/>
          <w:kern w:val="0"/>
          <w:sz w:val="24"/>
        </w:rPr>
      </w:pPr>
      <w:r>
        <w:rPr>
          <w:rFonts w:ascii="宋体" w:eastAsia="宋体" w:hAnsi="宋体" w:cs="宋体" w:hint="eastAsia"/>
          <w:kern w:val="0"/>
          <w:sz w:val="24"/>
        </w:rPr>
        <w:t>敬礼</w:t>
      </w:r>
    </w:p>
    <w:p w14:paraId="2A8D9379" w14:textId="77777777" w:rsidR="00711318" w:rsidRDefault="00711318">
      <w:pPr>
        <w:autoSpaceDE w:val="0"/>
        <w:autoSpaceDN w:val="0"/>
        <w:adjustRightInd w:val="0"/>
        <w:spacing w:line="440" w:lineRule="exact"/>
        <w:ind w:firstLineChars="200" w:firstLine="480"/>
        <w:rPr>
          <w:rFonts w:ascii="宋体" w:eastAsia="宋体" w:hAnsi="宋体" w:cs="宋体"/>
          <w:kern w:val="0"/>
          <w:sz w:val="24"/>
        </w:rPr>
      </w:pPr>
    </w:p>
    <w:p w14:paraId="145F6246" w14:textId="77777777" w:rsidR="00711318" w:rsidRDefault="00711318">
      <w:pPr>
        <w:spacing w:after="120"/>
        <w:rPr>
          <w:rFonts w:ascii="宋体" w:eastAsia="宋体" w:hAnsi="宋体" w:cs="宋体"/>
          <w:kern w:val="0"/>
          <w:sz w:val="24"/>
        </w:rPr>
      </w:pPr>
    </w:p>
    <w:p w14:paraId="2A49DEB0" w14:textId="77777777" w:rsidR="00711318" w:rsidRDefault="00711318">
      <w:pPr>
        <w:rPr>
          <w:rFonts w:ascii="Times New Roman" w:eastAsia="宋体"/>
          <w:sz w:val="21"/>
        </w:rPr>
      </w:pPr>
    </w:p>
    <w:p w14:paraId="6EF0D5CF" w14:textId="77777777" w:rsidR="00711318" w:rsidRDefault="00C8626A">
      <w:pPr>
        <w:autoSpaceDE w:val="0"/>
        <w:autoSpaceDN w:val="0"/>
        <w:adjustRightInd w:val="0"/>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 xml:space="preserve">                              投标单位名称（加盖公章）：</w:t>
      </w:r>
    </w:p>
    <w:p w14:paraId="2847582B" w14:textId="77777777" w:rsidR="00711318" w:rsidRDefault="00C8626A">
      <w:pPr>
        <w:autoSpaceDE w:val="0"/>
        <w:autoSpaceDN w:val="0"/>
        <w:adjustRightInd w:val="0"/>
        <w:spacing w:line="440" w:lineRule="exact"/>
        <w:ind w:firstLineChars="200" w:firstLine="480"/>
        <w:rPr>
          <w:rFonts w:ascii="宋体" w:eastAsia="宋体" w:hAnsi="宋体" w:cs="宋体"/>
          <w:kern w:val="0"/>
          <w:sz w:val="24"/>
          <w:u w:val="single"/>
        </w:rPr>
      </w:pPr>
      <w:r>
        <w:rPr>
          <w:rFonts w:ascii="宋体" w:eastAsia="宋体" w:hAnsi="宋体" w:cs="宋体" w:hint="eastAsia"/>
          <w:kern w:val="0"/>
          <w:sz w:val="24"/>
        </w:rPr>
        <w:t xml:space="preserve">                              法定代表人或委托代理人签字：</w:t>
      </w:r>
      <w:r>
        <w:rPr>
          <w:rFonts w:ascii="宋体" w:eastAsia="宋体" w:hAnsi="宋体" w:cs="宋体" w:hint="eastAsia"/>
          <w:kern w:val="0"/>
          <w:sz w:val="24"/>
          <w:u w:val="single"/>
        </w:rPr>
        <w:t xml:space="preserve">           </w:t>
      </w:r>
    </w:p>
    <w:p w14:paraId="540E27BC" w14:textId="77777777" w:rsidR="00711318" w:rsidRDefault="00C8626A">
      <w:pPr>
        <w:autoSpaceDE w:val="0"/>
        <w:autoSpaceDN w:val="0"/>
        <w:adjustRightInd w:val="0"/>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 xml:space="preserve">                                      2022年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14:paraId="3E174764" w14:textId="77777777" w:rsidR="00711318" w:rsidRDefault="00711318">
      <w:pPr>
        <w:spacing w:line="480" w:lineRule="exact"/>
        <w:jc w:val="center"/>
        <w:rPr>
          <w:rFonts w:hAnsi="宋体"/>
          <w:sz w:val="24"/>
        </w:rPr>
      </w:pPr>
    </w:p>
    <w:p w14:paraId="1E1A96FB" w14:textId="77777777" w:rsidR="00711318" w:rsidRDefault="00C8626A">
      <w:pPr>
        <w:widowControl/>
        <w:jc w:val="left"/>
        <w:rPr>
          <w:rFonts w:ascii="黑体" w:eastAsia="黑体" w:hAnsi="黑体" w:cs="黑体"/>
          <w:szCs w:val="32"/>
        </w:rPr>
      </w:pPr>
      <w:r>
        <w:rPr>
          <w:rFonts w:ascii="黑体" w:eastAsia="黑体" w:hAnsi="黑体" w:cs="黑体"/>
          <w:szCs w:val="32"/>
        </w:rPr>
        <w:br w:type="page"/>
      </w:r>
    </w:p>
    <w:p w14:paraId="7D1ED1E1" w14:textId="77777777" w:rsidR="00711318" w:rsidRDefault="00C8626A">
      <w:pPr>
        <w:spacing w:line="520" w:lineRule="exact"/>
        <w:jc w:val="center"/>
        <w:rPr>
          <w:rFonts w:ascii="黑体" w:eastAsia="黑体" w:hAnsi="黑体" w:cs="黑体"/>
          <w:szCs w:val="32"/>
        </w:rPr>
      </w:pPr>
      <w:r>
        <w:rPr>
          <w:rFonts w:ascii="黑体" w:eastAsia="黑体" w:hAnsi="黑体" w:cs="黑体" w:hint="eastAsia"/>
          <w:szCs w:val="32"/>
        </w:rPr>
        <w:lastRenderedPageBreak/>
        <w:t>三、投标人的资格证明材料</w:t>
      </w:r>
    </w:p>
    <w:p w14:paraId="22669582" w14:textId="77777777" w:rsidR="00711318" w:rsidRDefault="00C8626A">
      <w:pPr>
        <w:rPr>
          <w:rFonts w:ascii="黑体" w:eastAsia="黑体" w:hAnsi="黑体"/>
          <w:bCs/>
          <w:sz w:val="30"/>
          <w:szCs w:val="30"/>
        </w:rPr>
      </w:pPr>
      <w:r>
        <w:rPr>
          <w:rFonts w:ascii="黑体" w:eastAsia="黑体" w:hAnsi="黑体" w:hint="eastAsia"/>
          <w:bCs/>
          <w:sz w:val="24"/>
        </w:rPr>
        <w:t>附件1</w:t>
      </w:r>
    </w:p>
    <w:p w14:paraId="54825DF0" w14:textId="77777777" w:rsidR="00711318" w:rsidRDefault="00C8626A">
      <w:pPr>
        <w:jc w:val="center"/>
        <w:rPr>
          <w:rFonts w:ascii="黑体" w:eastAsia="黑体" w:hAnsi="黑体"/>
          <w:b/>
          <w:sz w:val="30"/>
          <w:szCs w:val="30"/>
        </w:rPr>
      </w:pPr>
      <w:r>
        <w:rPr>
          <w:rFonts w:ascii="黑体" w:eastAsia="黑体" w:hAnsi="黑体" w:hint="eastAsia"/>
          <w:b/>
          <w:sz w:val="30"/>
          <w:szCs w:val="30"/>
        </w:rPr>
        <w:t>法定代表人身份证明</w:t>
      </w:r>
    </w:p>
    <w:p w14:paraId="285AA57E" w14:textId="77777777" w:rsidR="00711318" w:rsidRDefault="00711318">
      <w:pPr>
        <w:snapToGrid w:val="0"/>
        <w:spacing w:line="480" w:lineRule="auto"/>
        <w:rPr>
          <w:rFonts w:ascii="宋体" w:eastAsia="宋体" w:hAnsi="宋体"/>
          <w:sz w:val="21"/>
          <w:szCs w:val="21"/>
        </w:rPr>
      </w:pPr>
    </w:p>
    <w:p w14:paraId="388B9C6E" w14:textId="77777777" w:rsidR="00711318" w:rsidRDefault="00C8626A">
      <w:pPr>
        <w:autoSpaceDE w:val="0"/>
        <w:autoSpaceDN w:val="0"/>
        <w:adjustRightInd w:val="0"/>
        <w:snapToGrid w:val="0"/>
        <w:spacing w:line="360" w:lineRule="auto"/>
        <w:jc w:val="left"/>
        <w:rPr>
          <w:rFonts w:ascii="宋体" w:eastAsia="宋体" w:hAnsi="宋体" w:cs="宋体"/>
          <w:kern w:val="0"/>
          <w:sz w:val="24"/>
        </w:rPr>
      </w:pPr>
      <w:r>
        <w:rPr>
          <w:rFonts w:ascii="宋体" w:eastAsia="宋体" w:hAnsi="宋体" w:hint="eastAsia"/>
          <w:sz w:val="24"/>
        </w:rPr>
        <w:t>供应商</w:t>
      </w:r>
      <w:r>
        <w:rPr>
          <w:rFonts w:ascii="宋体" w:eastAsia="宋体" w:hAnsi="宋体" w:cs="宋体" w:hint="eastAsia"/>
          <w:kern w:val="0"/>
          <w:sz w:val="24"/>
        </w:rPr>
        <w:t>名称：</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p>
    <w:p w14:paraId="5EFCF0A4" w14:textId="77777777" w:rsidR="00711318" w:rsidRDefault="00C8626A">
      <w:pPr>
        <w:autoSpaceDE w:val="0"/>
        <w:autoSpaceDN w:val="0"/>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注册号：</w:t>
      </w:r>
      <w:r>
        <w:rPr>
          <w:rFonts w:ascii="宋体" w:eastAsia="宋体" w:hAnsi="宋体" w:cs="宋体" w:hint="eastAsia"/>
          <w:kern w:val="0"/>
          <w:sz w:val="24"/>
          <w:u w:val="single"/>
        </w:rPr>
        <w:t xml:space="preserve">                  </w:t>
      </w:r>
    </w:p>
    <w:p w14:paraId="28A8A4C3" w14:textId="77777777" w:rsidR="00711318" w:rsidRDefault="00C8626A">
      <w:pPr>
        <w:autoSpaceDE w:val="0"/>
        <w:autoSpaceDN w:val="0"/>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注册地址：</w:t>
      </w:r>
      <w:r>
        <w:rPr>
          <w:rFonts w:ascii="宋体" w:eastAsia="宋体" w:hAnsi="宋体" w:cs="宋体" w:hint="eastAsia"/>
          <w:kern w:val="0"/>
          <w:sz w:val="24"/>
          <w:u w:val="single"/>
        </w:rPr>
        <w:t xml:space="preserve">                                    </w:t>
      </w:r>
    </w:p>
    <w:p w14:paraId="68C596DE" w14:textId="77777777" w:rsidR="00711318" w:rsidRDefault="00C8626A">
      <w:pPr>
        <w:autoSpaceDE w:val="0"/>
        <w:autoSpaceDN w:val="0"/>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 xml:space="preserve">成立时间： </w:t>
      </w: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14:paraId="7F39AE2B" w14:textId="77777777" w:rsidR="00711318" w:rsidRDefault="00C8626A">
      <w:pPr>
        <w:autoSpaceDE w:val="0"/>
        <w:autoSpaceDN w:val="0"/>
        <w:adjustRightInd w:val="0"/>
        <w:snapToGrid w:val="0"/>
        <w:spacing w:line="360" w:lineRule="auto"/>
        <w:jc w:val="left"/>
        <w:rPr>
          <w:rFonts w:ascii="宋体" w:eastAsia="宋体" w:hAnsi="宋体" w:cs="宋体"/>
          <w:kern w:val="0"/>
          <w:sz w:val="24"/>
          <w:u w:val="single"/>
        </w:rPr>
      </w:pPr>
      <w:r>
        <w:rPr>
          <w:rFonts w:ascii="宋体" w:eastAsia="宋体" w:hAnsi="宋体" w:cs="宋体" w:hint="eastAsia"/>
          <w:kern w:val="0"/>
          <w:sz w:val="24"/>
        </w:rPr>
        <w:t>经营期限：</w:t>
      </w:r>
      <w:r>
        <w:rPr>
          <w:rFonts w:ascii="宋体" w:eastAsia="宋体" w:hAnsi="宋体" w:cs="宋体" w:hint="eastAsia"/>
          <w:kern w:val="0"/>
          <w:sz w:val="24"/>
          <w:u w:val="single"/>
        </w:rPr>
        <w:t xml:space="preserve">                  </w:t>
      </w:r>
    </w:p>
    <w:p w14:paraId="62DB9A8F" w14:textId="77777777" w:rsidR="00711318" w:rsidRDefault="00C8626A">
      <w:pPr>
        <w:autoSpaceDE w:val="0"/>
        <w:autoSpaceDN w:val="0"/>
        <w:adjustRightInd w:val="0"/>
        <w:snapToGrid w:val="0"/>
        <w:spacing w:line="360" w:lineRule="auto"/>
        <w:jc w:val="left"/>
        <w:rPr>
          <w:rFonts w:ascii="宋体" w:eastAsia="宋体" w:hAnsi="宋体" w:cs="宋体"/>
          <w:kern w:val="0"/>
          <w:sz w:val="24"/>
          <w:u w:val="single"/>
        </w:rPr>
      </w:pPr>
      <w:r>
        <w:rPr>
          <w:rFonts w:ascii="宋体" w:eastAsia="宋体" w:hAnsi="宋体" w:cs="宋体" w:hint="eastAsia"/>
          <w:kern w:val="0"/>
          <w:sz w:val="24"/>
        </w:rPr>
        <w:t>经营范围：主营：</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；兼营：</w:t>
      </w:r>
      <w:r>
        <w:rPr>
          <w:rFonts w:ascii="宋体" w:eastAsia="宋体" w:hAnsi="宋体" w:cs="宋体" w:hint="eastAsia"/>
          <w:kern w:val="0"/>
          <w:sz w:val="24"/>
          <w:u w:val="single"/>
        </w:rPr>
        <w:t xml:space="preserve">              </w:t>
      </w:r>
    </w:p>
    <w:p w14:paraId="1DC5525E" w14:textId="77777777" w:rsidR="00711318" w:rsidRDefault="00C8626A">
      <w:pPr>
        <w:autoSpaceDE w:val="0"/>
        <w:autoSpaceDN w:val="0"/>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姓名：</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性别：</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年龄：</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系</w:t>
      </w:r>
      <w:r>
        <w:rPr>
          <w:rFonts w:ascii="宋体" w:eastAsia="宋体" w:hAnsi="宋体" w:cs="宋体" w:hint="eastAsia"/>
          <w:kern w:val="0"/>
          <w:sz w:val="24"/>
          <w:u w:val="single"/>
        </w:rPr>
        <w:t xml:space="preserve">      </w:t>
      </w:r>
      <w:r>
        <w:rPr>
          <w:rFonts w:ascii="宋体" w:eastAsia="宋体" w:hAnsi="宋体" w:cs="宋体" w:hint="eastAsia"/>
          <w:kern w:val="0"/>
          <w:sz w:val="24"/>
        </w:rPr>
        <w:t>（</w:t>
      </w:r>
      <w:r>
        <w:rPr>
          <w:rFonts w:ascii="宋体" w:eastAsia="宋体" w:hAnsi="宋体" w:hint="eastAsia"/>
          <w:sz w:val="24"/>
        </w:rPr>
        <w:t>供应商</w:t>
      </w:r>
      <w:r>
        <w:rPr>
          <w:rFonts w:ascii="宋体" w:eastAsia="宋体" w:hAnsi="宋体" w:cs="宋体" w:hint="eastAsia"/>
          <w:kern w:val="0"/>
          <w:sz w:val="24"/>
        </w:rPr>
        <w:t>名称）的法定代表人。</w:t>
      </w:r>
    </w:p>
    <w:p w14:paraId="35F5A1A3" w14:textId="77777777" w:rsidR="00711318" w:rsidRDefault="00C8626A">
      <w:pPr>
        <w:autoSpaceDE w:val="0"/>
        <w:autoSpaceDN w:val="0"/>
        <w:adjustRightInd w:val="0"/>
        <w:snapToGrid w:val="0"/>
        <w:spacing w:line="360" w:lineRule="auto"/>
        <w:jc w:val="left"/>
        <w:rPr>
          <w:rFonts w:ascii="宋体" w:eastAsia="宋体" w:hAnsi="宋体" w:cs="宋体"/>
          <w:kern w:val="0"/>
          <w:sz w:val="24"/>
        </w:rPr>
      </w:pPr>
      <w:r>
        <w:rPr>
          <w:rFonts w:ascii="宋体" w:eastAsia="宋体" w:hAnsi="宋体" w:cs="宋体" w:hint="eastAsia"/>
          <w:kern w:val="0"/>
          <w:sz w:val="24"/>
        </w:rPr>
        <w:t>特此证明。</w:t>
      </w:r>
    </w:p>
    <w:p w14:paraId="2B46BA9D" w14:textId="77777777" w:rsidR="00711318" w:rsidRDefault="00711318">
      <w:pPr>
        <w:autoSpaceDE w:val="0"/>
        <w:autoSpaceDN w:val="0"/>
        <w:adjustRightInd w:val="0"/>
        <w:ind w:leftChars="171" w:left="547" w:firstLineChars="187" w:firstLine="524"/>
        <w:jc w:val="left"/>
        <w:rPr>
          <w:rFonts w:ascii="Calibri" w:eastAsia="宋体" w:hAnsi="Calibri"/>
          <w:kern w:val="0"/>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5"/>
        <w:gridCol w:w="4283"/>
      </w:tblGrid>
      <w:tr w:rsidR="00711318" w14:paraId="17B48654" w14:textId="77777777">
        <w:trPr>
          <w:trHeight w:val="2526"/>
        </w:trPr>
        <w:tc>
          <w:tcPr>
            <w:tcW w:w="4245" w:type="dxa"/>
            <w:vAlign w:val="center"/>
          </w:tcPr>
          <w:p w14:paraId="5371EF0D" w14:textId="77777777" w:rsidR="00711318" w:rsidRDefault="00C8626A">
            <w:pPr>
              <w:autoSpaceDE w:val="0"/>
              <w:autoSpaceDN w:val="0"/>
              <w:adjustRightInd w:val="0"/>
              <w:snapToGrid w:val="0"/>
              <w:spacing w:beforeLines="50" w:before="217" w:line="360" w:lineRule="auto"/>
              <w:ind w:firstLineChars="50" w:firstLine="105"/>
              <w:jc w:val="center"/>
              <w:rPr>
                <w:rFonts w:ascii="宋体" w:eastAsia="宋体" w:hAnsi="宋体"/>
                <w:sz w:val="21"/>
              </w:rPr>
            </w:pPr>
            <w:r>
              <w:rPr>
                <w:rFonts w:ascii="宋体" w:eastAsia="宋体" w:hAnsi="宋体" w:hint="eastAsia"/>
                <w:sz w:val="21"/>
              </w:rPr>
              <w:t>法定代表人身份证复印件正面</w:t>
            </w:r>
          </w:p>
        </w:tc>
        <w:tc>
          <w:tcPr>
            <w:tcW w:w="4283" w:type="dxa"/>
            <w:vAlign w:val="center"/>
          </w:tcPr>
          <w:p w14:paraId="54ECB3A4" w14:textId="77777777" w:rsidR="00711318" w:rsidRDefault="00C8626A">
            <w:pPr>
              <w:adjustRightInd w:val="0"/>
              <w:snapToGrid w:val="0"/>
              <w:spacing w:beforeLines="50" w:before="217" w:line="360" w:lineRule="auto"/>
              <w:jc w:val="center"/>
              <w:rPr>
                <w:rFonts w:ascii="宋体" w:eastAsia="宋体" w:hAnsi="宋体"/>
                <w:sz w:val="21"/>
              </w:rPr>
            </w:pPr>
            <w:r>
              <w:rPr>
                <w:rFonts w:ascii="宋体" w:eastAsia="宋体" w:hAnsi="宋体" w:hint="eastAsia"/>
                <w:sz w:val="21"/>
              </w:rPr>
              <w:t>法定代表人身份证复印件反面</w:t>
            </w:r>
          </w:p>
        </w:tc>
      </w:tr>
    </w:tbl>
    <w:p w14:paraId="0391FFA3" w14:textId="77777777" w:rsidR="00711318" w:rsidRDefault="00711318">
      <w:pPr>
        <w:snapToGrid w:val="0"/>
        <w:rPr>
          <w:rFonts w:ascii="宋体" w:eastAsia="宋体" w:hAnsi="宋体"/>
          <w:sz w:val="24"/>
        </w:rPr>
      </w:pPr>
    </w:p>
    <w:p w14:paraId="1308CFC2" w14:textId="77777777" w:rsidR="00711318" w:rsidRDefault="00711318">
      <w:pPr>
        <w:adjustRightInd w:val="0"/>
        <w:snapToGrid w:val="0"/>
        <w:spacing w:line="360" w:lineRule="auto"/>
        <w:rPr>
          <w:rFonts w:ascii="宋体" w:eastAsia="宋体" w:hAnsi="宋体"/>
          <w:sz w:val="24"/>
        </w:rPr>
      </w:pPr>
    </w:p>
    <w:p w14:paraId="5416FA26" w14:textId="77777777" w:rsidR="00711318" w:rsidRDefault="00C8626A">
      <w:pPr>
        <w:adjustRightInd w:val="0"/>
        <w:snapToGrid w:val="0"/>
        <w:spacing w:line="360" w:lineRule="auto"/>
        <w:ind w:right="420"/>
        <w:rPr>
          <w:rFonts w:ascii="宋体" w:eastAsia="宋体" w:hAnsi="宋体"/>
          <w:sz w:val="24"/>
        </w:rPr>
      </w:pPr>
      <w:r>
        <w:rPr>
          <w:rFonts w:ascii="宋体" w:eastAsia="宋体" w:hAnsi="宋体" w:hint="eastAsia"/>
          <w:sz w:val="24"/>
        </w:rPr>
        <w:t>投标人名称（盖单位章）：</w:t>
      </w:r>
    </w:p>
    <w:p w14:paraId="1087783F" w14:textId="77777777" w:rsidR="00711318" w:rsidRDefault="00C8626A">
      <w:pPr>
        <w:adjustRightInd w:val="0"/>
        <w:snapToGrid w:val="0"/>
        <w:spacing w:line="360" w:lineRule="auto"/>
        <w:ind w:right="420"/>
        <w:rPr>
          <w:rFonts w:hAnsi="宋体"/>
          <w:sz w:val="24"/>
        </w:rPr>
      </w:pPr>
      <w:r>
        <w:rPr>
          <w:rFonts w:ascii="宋体" w:eastAsia="宋体" w:hAnsi="宋体" w:hint="eastAsia"/>
          <w:sz w:val="24"/>
        </w:rPr>
        <w:t>日期：</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w:t>
      </w:r>
    </w:p>
    <w:p w14:paraId="381CC6B4" w14:textId="77777777" w:rsidR="00711318" w:rsidRDefault="00C8626A">
      <w:pPr>
        <w:adjustRightInd w:val="0"/>
        <w:snapToGrid w:val="0"/>
        <w:spacing w:line="360" w:lineRule="auto"/>
        <w:ind w:right="24"/>
        <w:rPr>
          <w:rFonts w:ascii="黑体" w:eastAsia="黑体" w:hAnsi="黑体"/>
          <w:bCs/>
          <w:sz w:val="24"/>
        </w:rPr>
      </w:pPr>
      <w:r>
        <w:rPr>
          <w:rFonts w:hAnsi="宋体"/>
          <w:sz w:val="21"/>
          <w:szCs w:val="21"/>
        </w:rPr>
        <w:br w:type="page"/>
      </w:r>
      <w:r>
        <w:rPr>
          <w:rFonts w:ascii="黑体" w:eastAsia="黑体" w:hAnsi="黑体" w:hint="eastAsia"/>
          <w:bCs/>
          <w:sz w:val="24"/>
        </w:rPr>
        <w:lastRenderedPageBreak/>
        <w:t>附件2</w:t>
      </w:r>
    </w:p>
    <w:p w14:paraId="42FFBB9C" w14:textId="77777777" w:rsidR="00711318" w:rsidRDefault="00C8626A">
      <w:pPr>
        <w:jc w:val="center"/>
        <w:rPr>
          <w:rFonts w:ascii="黑体" w:eastAsia="黑体" w:hAnsi="黑体"/>
          <w:b/>
          <w:sz w:val="30"/>
          <w:szCs w:val="30"/>
        </w:rPr>
      </w:pPr>
      <w:r>
        <w:rPr>
          <w:rFonts w:ascii="黑体" w:eastAsia="黑体" w:hAnsi="黑体" w:hint="eastAsia"/>
          <w:b/>
          <w:sz w:val="30"/>
          <w:szCs w:val="30"/>
        </w:rPr>
        <w:t>法定代表人授权委托书</w:t>
      </w:r>
    </w:p>
    <w:p w14:paraId="67CD2FCE" w14:textId="77777777" w:rsidR="00711318" w:rsidRDefault="00711318">
      <w:pPr>
        <w:adjustRightInd w:val="0"/>
        <w:snapToGrid w:val="0"/>
        <w:spacing w:line="360" w:lineRule="auto"/>
        <w:jc w:val="center"/>
        <w:rPr>
          <w:rFonts w:ascii="黑体" w:eastAsia="黑体" w:hAnsi="华文中宋"/>
          <w:b/>
          <w:sz w:val="28"/>
          <w:szCs w:val="28"/>
        </w:rPr>
      </w:pPr>
    </w:p>
    <w:p w14:paraId="45AFCD66" w14:textId="77777777" w:rsidR="00711318" w:rsidRDefault="00C8626A">
      <w:pPr>
        <w:autoSpaceDE w:val="0"/>
        <w:autoSpaceDN w:val="0"/>
        <w:adjustRightInd w:val="0"/>
        <w:snapToGrid w:val="0"/>
        <w:spacing w:beforeLines="50" w:before="217"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本人</w:t>
      </w:r>
      <w:r>
        <w:rPr>
          <w:rFonts w:ascii="宋体" w:eastAsia="宋体" w:hAnsi="宋体" w:cs="宋体" w:hint="eastAsia"/>
          <w:kern w:val="0"/>
          <w:sz w:val="24"/>
          <w:u w:val="single"/>
        </w:rPr>
        <w:t xml:space="preserve">          </w:t>
      </w:r>
      <w:r>
        <w:rPr>
          <w:rFonts w:ascii="宋体" w:eastAsia="宋体" w:hAnsi="宋体" w:cs="宋体" w:hint="eastAsia"/>
          <w:kern w:val="0"/>
          <w:sz w:val="24"/>
        </w:rPr>
        <w:t>（姓名、职务）系</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r>
        <w:rPr>
          <w:rFonts w:ascii="宋体" w:eastAsia="宋体" w:hAnsi="宋体" w:hint="eastAsia"/>
          <w:sz w:val="24"/>
        </w:rPr>
        <w:t>供应商</w:t>
      </w:r>
      <w:r>
        <w:rPr>
          <w:rFonts w:ascii="宋体" w:eastAsia="宋体" w:hAnsi="宋体" w:cs="宋体" w:hint="eastAsia"/>
          <w:kern w:val="0"/>
          <w:sz w:val="24"/>
        </w:rPr>
        <w:t>名称）的法定代表人，现授权</w:t>
      </w:r>
      <w:r>
        <w:rPr>
          <w:rFonts w:ascii="宋体" w:eastAsia="宋体" w:hAnsi="宋体" w:cs="宋体" w:hint="eastAsia"/>
          <w:kern w:val="0"/>
          <w:sz w:val="24"/>
          <w:u w:val="single"/>
        </w:rPr>
        <w:t xml:space="preserve">          </w:t>
      </w:r>
      <w:r>
        <w:rPr>
          <w:rFonts w:ascii="宋体" w:eastAsia="宋体" w:hAnsi="宋体" w:cs="宋体" w:hint="eastAsia"/>
          <w:kern w:val="0"/>
          <w:sz w:val="24"/>
        </w:rPr>
        <w:t>（姓名、职务）为我方代理人。代理人根据授权，以我方名义：(1)签署、澄清、补正、修改、撤回、提交</w:t>
      </w:r>
      <w:r>
        <w:rPr>
          <w:rFonts w:ascii="宋体" w:eastAsia="宋体" w:hAnsi="宋体" w:cs="宋体" w:hint="eastAsia"/>
          <w:kern w:val="0"/>
          <w:sz w:val="24"/>
          <w:u w:val="single"/>
        </w:rPr>
        <w:t xml:space="preserve">                     </w:t>
      </w:r>
      <w:r>
        <w:rPr>
          <w:rFonts w:ascii="宋体" w:eastAsia="宋体" w:hAnsi="宋体" w:cs="宋体" w:hint="eastAsia"/>
          <w:kern w:val="0"/>
          <w:sz w:val="24"/>
        </w:rPr>
        <w:t>（项目名称）投标文件；(2)签订合同、询问、质疑、投诉等相关事项，其法律后果由我方承担。</w:t>
      </w:r>
    </w:p>
    <w:p w14:paraId="04679A8D" w14:textId="77777777" w:rsidR="00711318" w:rsidRDefault="00C8626A">
      <w:pPr>
        <w:autoSpaceDE w:val="0"/>
        <w:autoSpaceDN w:val="0"/>
        <w:adjustRightInd w:val="0"/>
        <w:snapToGrid w:val="0"/>
        <w:spacing w:beforeLines="50" w:before="217"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委托期限：</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p>
    <w:p w14:paraId="15A0B432" w14:textId="77777777" w:rsidR="00711318" w:rsidRDefault="00C8626A">
      <w:pPr>
        <w:spacing w:line="360" w:lineRule="auto"/>
        <w:ind w:firstLine="435"/>
        <w:rPr>
          <w:rFonts w:ascii="宋体" w:eastAsia="宋体" w:hAnsi="宋体" w:cs="宋体"/>
          <w:kern w:val="0"/>
          <w:sz w:val="24"/>
        </w:rPr>
      </w:pPr>
      <w:r>
        <w:rPr>
          <w:rFonts w:ascii="宋体" w:eastAsia="宋体" w:hAnsi="宋体" w:cs="宋体" w:hint="eastAsia"/>
          <w:kern w:val="0"/>
          <w:sz w:val="24"/>
        </w:rPr>
        <w:t>代理人无转委托权。</w:t>
      </w:r>
    </w:p>
    <w:p w14:paraId="512D92A4" w14:textId="77777777" w:rsidR="00711318" w:rsidRDefault="00C8626A">
      <w:pPr>
        <w:spacing w:line="360" w:lineRule="auto"/>
        <w:ind w:firstLine="435"/>
        <w:rPr>
          <w:rFonts w:ascii="宋体" w:eastAsia="宋体" w:hAnsi="宋体"/>
          <w:sz w:val="24"/>
        </w:rPr>
      </w:pPr>
      <w:r>
        <w:rPr>
          <w:rFonts w:ascii="宋体" w:eastAsia="宋体" w:hAnsi="宋体" w:hint="eastAsia"/>
          <w:sz w:val="24"/>
        </w:rPr>
        <w:t>本授权书于</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日签字生效，特此声明。</w:t>
      </w:r>
    </w:p>
    <w:p w14:paraId="5C5F8B6C" w14:textId="77777777" w:rsidR="00711318" w:rsidRDefault="00C8626A">
      <w:pPr>
        <w:adjustRightInd w:val="0"/>
        <w:snapToGrid w:val="0"/>
        <w:spacing w:line="440" w:lineRule="exact"/>
        <w:ind w:firstLineChars="200" w:firstLine="482"/>
        <w:rPr>
          <w:rFonts w:ascii="宋体" w:eastAsia="宋体" w:hAnsi="宋体"/>
          <w:b/>
          <w:sz w:val="24"/>
        </w:rPr>
      </w:pPr>
      <w:r>
        <w:rPr>
          <w:rFonts w:ascii="宋体" w:eastAsia="宋体" w:hAnsi="宋体" w:hint="eastAsia"/>
          <w:b/>
          <w:sz w:val="24"/>
        </w:rPr>
        <w:t>附：法定代表人身份证明(附件1，原件)</w:t>
      </w:r>
    </w:p>
    <w:p w14:paraId="58749303" w14:textId="77777777" w:rsidR="00711318" w:rsidRDefault="00711318">
      <w:pPr>
        <w:adjustRightInd w:val="0"/>
        <w:snapToGrid w:val="0"/>
        <w:spacing w:beforeLines="50" w:before="217" w:line="360" w:lineRule="auto"/>
        <w:ind w:firstLineChars="200" w:firstLine="482"/>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7"/>
        <w:gridCol w:w="4283"/>
      </w:tblGrid>
      <w:tr w:rsidR="00711318" w14:paraId="07F17994" w14:textId="77777777">
        <w:trPr>
          <w:trHeight w:val="2526"/>
          <w:jc w:val="center"/>
        </w:trPr>
        <w:tc>
          <w:tcPr>
            <w:tcW w:w="4137" w:type="dxa"/>
            <w:vAlign w:val="center"/>
          </w:tcPr>
          <w:p w14:paraId="0B38BFB2" w14:textId="77777777" w:rsidR="00711318" w:rsidRDefault="00C8626A">
            <w:pPr>
              <w:autoSpaceDE w:val="0"/>
              <w:autoSpaceDN w:val="0"/>
              <w:adjustRightInd w:val="0"/>
              <w:snapToGrid w:val="0"/>
              <w:spacing w:beforeLines="50" w:before="217" w:line="360" w:lineRule="auto"/>
              <w:ind w:firstLineChars="50" w:firstLine="120"/>
              <w:jc w:val="center"/>
              <w:rPr>
                <w:rFonts w:ascii="宋体" w:eastAsia="宋体" w:hAnsi="宋体" w:cs="宋体"/>
                <w:kern w:val="0"/>
                <w:sz w:val="24"/>
              </w:rPr>
            </w:pPr>
            <w:r>
              <w:rPr>
                <w:rFonts w:ascii="宋体" w:eastAsia="宋体" w:hAnsi="宋体" w:hint="eastAsia"/>
                <w:sz w:val="24"/>
              </w:rPr>
              <w:t>委托代理人身份证复印件正面</w:t>
            </w:r>
          </w:p>
        </w:tc>
        <w:tc>
          <w:tcPr>
            <w:tcW w:w="4283" w:type="dxa"/>
            <w:vAlign w:val="center"/>
          </w:tcPr>
          <w:p w14:paraId="1B1ECED5" w14:textId="77777777" w:rsidR="00711318" w:rsidRDefault="00C8626A">
            <w:pPr>
              <w:adjustRightInd w:val="0"/>
              <w:snapToGrid w:val="0"/>
              <w:spacing w:beforeLines="50" w:before="217" w:line="360" w:lineRule="auto"/>
              <w:jc w:val="center"/>
              <w:rPr>
                <w:rFonts w:ascii="宋体" w:eastAsia="宋体" w:hAnsi="宋体"/>
                <w:sz w:val="24"/>
              </w:rPr>
            </w:pPr>
            <w:r>
              <w:rPr>
                <w:rFonts w:ascii="宋体" w:eastAsia="宋体" w:hAnsi="宋体" w:hint="eastAsia"/>
                <w:sz w:val="24"/>
              </w:rPr>
              <w:t>委托代理人身份证复印件反面</w:t>
            </w:r>
          </w:p>
        </w:tc>
      </w:tr>
    </w:tbl>
    <w:p w14:paraId="55D1DF15" w14:textId="77777777" w:rsidR="00711318" w:rsidRDefault="00711318">
      <w:pPr>
        <w:adjustRightInd w:val="0"/>
        <w:snapToGrid w:val="0"/>
        <w:spacing w:line="360" w:lineRule="auto"/>
        <w:ind w:right="420"/>
        <w:rPr>
          <w:rFonts w:ascii="宋体" w:eastAsia="宋体" w:hAnsi="宋体"/>
          <w:sz w:val="24"/>
        </w:rPr>
      </w:pPr>
    </w:p>
    <w:p w14:paraId="6F680AEF" w14:textId="77777777" w:rsidR="00711318" w:rsidRDefault="00711318">
      <w:pPr>
        <w:adjustRightInd w:val="0"/>
        <w:snapToGrid w:val="0"/>
        <w:spacing w:line="360" w:lineRule="auto"/>
        <w:ind w:right="420"/>
        <w:rPr>
          <w:rFonts w:ascii="宋体" w:eastAsia="宋体" w:hAnsi="宋体"/>
          <w:sz w:val="24"/>
        </w:rPr>
      </w:pPr>
    </w:p>
    <w:p w14:paraId="057858A8" w14:textId="77777777" w:rsidR="00711318" w:rsidRDefault="00C8626A">
      <w:pPr>
        <w:adjustRightInd w:val="0"/>
        <w:snapToGrid w:val="0"/>
        <w:spacing w:line="360" w:lineRule="auto"/>
        <w:ind w:right="420"/>
        <w:rPr>
          <w:rFonts w:ascii="宋体" w:eastAsia="宋体" w:hAnsi="宋体"/>
          <w:sz w:val="24"/>
        </w:rPr>
      </w:pPr>
      <w:r>
        <w:rPr>
          <w:rFonts w:ascii="宋体" w:eastAsia="宋体" w:hAnsi="宋体" w:hint="eastAsia"/>
          <w:sz w:val="24"/>
        </w:rPr>
        <w:t>法定代表人（签字）：</w:t>
      </w:r>
      <w:r>
        <w:rPr>
          <w:rFonts w:ascii="宋体" w:eastAsia="宋体" w:hAnsi="宋体" w:hint="eastAsia"/>
          <w:sz w:val="24"/>
          <w:u w:val="single"/>
        </w:rPr>
        <w:t xml:space="preserve">                     </w:t>
      </w:r>
    </w:p>
    <w:p w14:paraId="74EDD2CF" w14:textId="77777777" w:rsidR="00711318" w:rsidRDefault="00C8626A">
      <w:pPr>
        <w:adjustRightInd w:val="0"/>
        <w:snapToGrid w:val="0"/>
        <w:spacing w:line="360" w:lineRule="auto"/>
        <w:ind w:right="420"/>
        <w:rPr>
          <w:rFonts w:ascii="宋体" w:eastAsia="宋体" w:hAnsi="宋体"/>
          <w:sz w:val="24"/>
        </w:rPr>
      </w:pPr>
      <w:r>
        <w:rPr>
          <w:rFonts w:ascii="宋体" w:eastAsia="宋体" w:hAnsi="宋体" w:hint="eastAsia"/>
          <w:sz w:val="24"/>
        </w:rPr>
        <w:t>委托代理人（签字）：</w:t>
      </w:r>
      <w:r>
        <w:rPr>
          <w:rFonts w:ascii="宋体" w:eastAsia="宋体" w:hAnsi="宋体" w:hint="eastAsia"/>
          <w:sz w:val="24"/>
          <w:u w:val="single"/>
        </w:rPr>
        <w:t xml:space="preserve">                     </w:t>
      </w:r>
    </w:p>
    <w:p w14:paraId="62BD4EBA" w14:textId="77777777" w:rsidR="00711318" w:rsidRDefault="00C8626A">
      <w:pPr>
        <w:adjustRightInd w:val="0"/>
        <w:snapToGrid w:val="0"/>
        <w:spacing w:line="360" w:lineRule="auto"/>
        <w:ind w:right="24"/>
        <w:rPr>
          <w:rFonts w:ascii="宋体" w:eastAsia="宋体" w:hAnsi="宋体"/>
          <w:sz w:val="24"/>
        </w:rPr>
      </w:pPr>
      <w:r>
        <w:rPr>
          <w:rFonts w:ascii="宋体" w:eastAsia="宋体" w:hAnsi="宋体" w:hint="eastAsia"/>
          <w:sz w:val="24"/>
        </w:rPr>
        <w:t>日期：</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w:t>
      </w:r>
    </w:p>
    <w:p w14:paraId="13821568" w14:textId="77777777" w:rsidR="00711318" w:rsidRDefault="00711318">
      <w:pPr>
        <w:rPr>
          <w:rFonts w:ascii="黑体" w:eastAsia="黑体" w:hAnsi="黑体" w:cs="黑体"/>
          <w:szCs w:val="32"/>
        </w:rPr>
      </w:pPr>
    </w:p>
    <w:p w14:paraId="007BF679" w14:textId="77777777" w:rsidR="00711318" w:rsidRDefault="00711318">
      <w:pPr>
        <w:rPr>
          <w:rFonts w:ascii="黑体" w:eastAsia="黑体" w:hAnsi="黑体" w:cs="黑体"/>
          <w:szCs w:val="32"/>
        </w:rPr>
      </w:pPr>
    </w:p>
    <w:p w14:paraId="2EAB4292" w14:textId="77777777" w:rsidR="00711318" w:rsidRDefault="00C8626A">
      <w:pPr>
        <w:rPr>
          <w:rFonts w:ascii="黑体" w:eastAsia="黑体" w:hAnsi="黑体" w:cs="黑体"/>
          <w:szCs w:val="32"/>
        </w:rPr>
      </w:pPr>
      <w:r>
        <w:rPr>
          <w:rFonts w:ascii="黑体" w:eastAsia="黑体" w:hAnsi="黑体" w:cs="黑体" w:hint="eastAsia"/>
          <w:szCs w:val="32"/>
        </w:rPr>
        <w:br w:type="page"/>
      </w:r>
    </w:p>
    <w:p w14:paraId="7B25A0DF" w14:textId="77777777" w:rsidR="00711318" w:rsidRDefault="00C8626A">
      <w:pPr>
        <w:spacing w:line="480" w:lineRule="exact"/>
        <w:jc w:val="left"/>
        <w:rPr>
          <w:rFonts w:ascii="黑体" w:eastAsia="黑体" w:hAnsi="黑体"/>
          <w:bCs/>
          <w:sz w:val="24"/>
        </w:rPr>
      </w:pPr>
      <w:r>
        <w:rPr>
          <w:rFonts w:ascii="黑体" w:eastAsia="黑体" w:hAnsi="黑体" w:hint="eastAsia"/>
          <w:bCs/>
          <w:sz w:val="24"/>
        </w:rPr>
        <w:lastRenderedPageBreak/>
        <w:t>附件</w:t>
      </w:r>
      <w:r>
        <w:rPr>
          <w:rFonts w:ascii="黑体" w:eastAsia="黑体" w:hAnsi="黑体"/>
          <w:bCs/>
          <w:sz w:val="24"/>
        </w:rPr>
        <w:t>3</w:t>
      </w:r>
    </w:p>
    <w:p w14:paraId="6D997B70" w14:textId="77777777" w:rsidR="00711318" w:rsidRDefault="00C8626A">
      <w:pPr>
        <w:spacing w:line="480" w:lineRule="exact"/>
        <w:jc w:val="center"/>
        <w:rPr>
          <w:rFonts w:ascii="黑体" w:eastAsia="黑体" w:hAnsi="黑体"/>
          <w:sz w:val="30"/>
          <w:szCs w:val="30"/>
        </w:rPr>
      </w:pPr>
      <w:r>
        <w:rPr>
          <w:rFonts w:ascii="黑体" w:eastAsia="黑体" w:hAnsi="黑体" w:cs="宋体" w:hint="eastAsia"/>
          <w:sz w:val="30"/>
          <w:szCs w:val="30"/>
        </w:rPr>
        <w:t>投标人基本情况表</w:t>
      </w:r>
    </w:p>
    <w:p w14:paraId="342179FD" w14:textId="77777777" w:rsidR="00711318" w:rsidRDefault="00C8626A">
      <w:pPr>
        <w:adjustRightInd w:val="0"/>
        <w:snapToGrid w:val="0"/>
        <w:spacing w:line="360" w:lineRule="auto"/>
        <w:rPr>
          <w:rFonts w:ascii="宋体" w:eastAsia="宋体" w:hAnsi="宋体"/>
          <w:sz w:val="24"/>
        </w:rPr>
      </w:pPr>
      <w:r>
        <w:rPr>
          <w:rFonts w:ascii="宋体" w:eastAsia="宋体" w:hAnsi="宋体" w:hint="eastAsia"/>
          <w:sz w:val="24"/>
        </w:rPr>
        <w:t>盖投标单位公章：</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2"/>
        <w:gridCol w:w="266"/>
        <w:gridCol w:w="688"/>
        <w:gridCol w:w="1211"/>
        <w:gridCol w:w="469"/>
        <w:gridCol w:w="1177"/>
        <w:gridCol w:w="1339"/>
        <w:gridCol w:w="1577"/>
        <w:gridCol w:w="1855"/>
      </w:tblGrid>
      <w:tr w:rsidR="00711318" w14:paraId="0A9E0422" w14:textId="77777777">
        <w:trPr>
          <w:trHeight w:val="561"/>
        </w:trPr>
        <w:tc>
          <w:tcPr>
            <w:tcW w:w="1716" w:type="dxa"/>
            <w:gridSpan w:val="3"/>
            <w:tcBorders>
              <w:top w:val="double" w:sz="4" w:space="0" w:color="auto"/>
              <w:left w:val="double" w:sz="4" w:space="0" w:color="auto"/>
              <w:bottom w:val="single" w:sz="6" w:space="0" w:color="auto"/>
              <w:right w:val="single" w:sz="6" w:space="0" w:color="auto"/>
            </w:tcBorders>
            <w:vAlign w:val="center"/>
          </w:tcPr>
          <w:p w14:paraId="0351B3F5"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投标人</w:t>
            </w:r>
            <w:r>
              <w:rPr>
                <w:rFonts w:ascii="宋体" w:eastAsia="宋体" w:hAnsi="宋体"/>
                <w:sz w:val="24"/>
              </w:rPr>
              <w:t>名称</w:t>
            </w:r>
          </w:p>
        </w:tc>
        <w:tc>
          <w:tcPr>
            <w:tcW w:w="4196" w:type="dxa"/>
            <w:gridSpan w:val="4"/>
            <w:tcBorders>
              <w:top w:val="double" w:sz="4" w:space="0" w:color="auto"/>
              <w:left w:val="single" w:sz="6" w:space="0" w:color="auto"/>
              <w:bottom w:val="single" w:sz="6" w:space="0" w:color="auto"/>
              <w:right w:val="single" w:sz="6" w:space="0" w:color="auto"/>
            </w:tcBorders>
            <w:vAlign w:val="center"/>
          </w:tcPr>
          <w:p w14:paraId="707177B2" w14:textId="77777777" w:rsidR="00711318" w:rsidRDefault="00711318">
            <w:pPr>
              <w:topLinePunct/>
              <w:spacing w:line="440" w:lineRule="exact"/>
              <w:jc w:val="center"/>
              <w:rPr>
                <w:rFonts w:ascii="宋体" w:eastAsia="宋体" w:hAnsi="宋体"/>
                <w:sz w:val="24"/>
              </w:rPr>
            </w:pPr>
          </w:p>
        </w:tc>
        <w:tc>
          <w:tcPr>
            <w:tcW w:w="1577" w:type="dxa"/>
            <w:tcBorders>
              <w:top w:val="double" w:sz="4" w:space="0" w:color="auto"/>
              <w:left w:val="single" w:sz="6" w:space="0" w:color="auto"/>
              <w:bottom w:val="single" w:sz="6" w:space="0" w:color="auto"/>
              <w:right w:val="single" w:sz="6" w:space="0" w:color="auto"/>
            </w:tcBorders>
            <w:vAlign w:val="center"/>
          </w:tcPr>
          <w:p w14:paraId="4C09E2A0" w14:textId="77777777" w:rsidR="00711318" w:rsidRDefault="00C8626A">
            <w:pPr>
              <w:topLinePunct/>
              <w:spacing w:line="440" w:lineRule="exact"/>
              <w:jc w:val="center"/>
              <w:rPr>
                <w:rFonts w:ascii="宋体" w:eastAsia="宋体" w:hAnsi="宋体"/>
                <w:sz w:val="24"/>
              </w:rPr>
            </w:pPr>
            <w:r>
              <w:rPr>
                <w:rFonts w:ascii="宋体" w:eastAsia="宋体" w:hAnsi="宋体"/>
                <w:sz w:val="24"/>
              </w:rPr>
              <w:t>法定代表人</w:t>
            </w:r>
          </w:p>
        </w:tc>
        <w:tc>
          <w:tcPr>
            <w:tcW w:w="1855" w:type="dxa"/>
            <w:tcBorders>
              <w:top w:val="double" w:sz="4" w:space="0" w:color="auto"/>
              <w:left w:val="single" w:sz="6" w:space="0" w:color="auto"/>
              <w:bottom w:val="single" w:sz="6" w:space="0" w:color="auto"/>
              <w:right w:val="double" w:sz="4" w:space="0" w:color="auto"/>
            </w:tcBorders>
            <w:vAlign w:val="center"/>
          </w:tcPr>
          <w:p w14:paraId="3247E161" w14:textId="77777777" w:rsidR="00711318" w:rsidRDefault="00711318">
            <w:pPr>
              <w:topLinePunct/>
              <w:spacing w:line="440" w:lineRule="exact"/>
              <w:jc w:val="center"/>
              <w:rPr>
                <w:rFonts w:ascii="宋体" w:eastAsia="宋体" w:hAnsi="宋体"/>
                <w:sz w:val="24"/>
              </w:rPr>
            </w:pPr>
          </w:p>
        </w:tc>
      </w:tr>
      <w:tr w:rsidR="00711318" w14:paraId="35E6DB6B" w14:textId="77777777">
        <w:trPr>
          <w:trHeight w:val="611"/>
        </w:trPr>
        <w:tc>
          <w:tcPr>
            <w:tcW w:w="1716" w:type="dxa"/>
            <w:gridSpan w:val="3"/>
            <w:tcBorders>
              <w:top w:val="single" w:sz="6" w:space="0" w:color="auto"/>
              <w:left w:val="double" w:sz="4" w:space="0" w:color="auto"/>
              <w:bottom w:val="single" w:sz="6" w:space="0" w:color="auto"/>
              <w:right w:val="single" w:sz="6" w:space="0" w:color="auto"/>
            </w:tcBorders>
            <w:vAlign w:val="center"/>
          </w:tcPr>
          <w:p w14:paraId="6B11412C"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委托代理</w:t>
            </w:r>
            <w:r>
              <w:rPr>
                <w:rFonts w:ascii="宋体" w:eastAsia="宋体" w:hAnsi="宋体"/>
                <w:sz w:val="24"/>
              </w:rPr>
              <w:t>人</w:t>
            </w:r>
          </w:p>
        </w:tc>
        <w:tc>
          <w:tcPr>
            <w:tcW w:w="4196" w:type="dxa"/>
            <w:gridSpan w:val="4"/>
            <w:tcBorders>
              <w:top w:val="single" w:sz="6" w:space="0" w:color="auto"/>
              <w:left w:val="single" w:sz="6" w:space="0" w:color="auto"/>
              <w:bottom w:val="single" w:sz="6" w:space="0" w:color="auto"/>
              <w:right w:val="single" w:sz="6" w:space="0" w:color="auto"/>
            </w:tcBorders>
            <w:vAlign w:val="center"/>
          </w:tcPr>
          <w:p w14:paraId="0FFE375D" w14:textId="77777777" w:rsidR="00711318" w:rsidRDefault="00711318">
            <w:pPr>
              <w:topLinePunct/>
              <w:spacing w:line="440" w:lineRule="exact"/>
              <w:jc w:val="center"/>
              <w:rPr>
                <w:rFonts w:ascii="宋体" w:eastAsia="宋体" w:hAnsi="宋体"/>
                <w:sz w:val="24"/>
              </w:rPr>
            </w:pPr>
          </w:p>
        </w:tc>
        <w:tc>
          <w:tcPr>
            <w:tcW w:w="1577" w:type="dxa"/>
            <w:tcBorders>
              <w:top w:val="single" w:sz="6" w:space="0" w:color="auto"/>
              <w:left w:val="single" w:sz="6" w:space="0" w:color="auto"/>
              <w:bottom w:val="single" w:sz="6" w:space="0" w:color="auto"/>
              <w:right w:val="single" w:sz="6" w:space="0" w:color="auto"/>
            </w:tcBorders>
            <w:vAlign w:val="center"/>
          </w:tcPr>
          <w:p w14:paraId="269EA05C" w14:textId="77777777" w:rsidR="00711318" w:rsidRDefault="00C8626A">
            <w:pPr>
              <w:topLinePunct/>
              <w:spacing w:line="440" w:lineRule="exact"/>
              <w:jc w:val="center"/>
              <w:rPr>
                <w:rFonts w:ascii="宋体" w:eastAsia="宋体" w:hAnsi="宋体"/>
                <w:sz w:val="24"/>
              </w:rPr>
            </w:pPr>
            <w:r>
              <w:rPr>
                <w:rFonts w:ascii="宋体" w:eastAsia="宋体" w:hAnsi="宋体"/>
                <w:sz w:val="24"/>
              </w:rPr>
              <w:t>邮政编码</w:t>
            </w:r>
          </w:p>
        </w:tc>
        <w:tc>
          <w:tcPr>
            <w:tcW w:w="1855" w:type="dxa"/>
            <w:tcBorders>
              <w:top w:val="single" w:sz="6" w:space="0" w:color="auto"/>
              <w:left w:val="single" w:sz="6" w:space="0" w:color="auto"/>
              <w:bottom w:val="single" w:sz="6" w:space="0" w:color="auto"/>
              <w:right w:val="double" w:sz="4" w:space="0" w:color="auto"/>
            </w:tcBorders>
            <w:vAlign w:val="center"/>
          </w:tcPr>
          <w:p w14:paraId="2E7ABE64" w14:textId="77777777" w:rsidR="00711318" w:rsidRDefault="00711318">
            <w:pPr>
              <w:topLinePunct/>
              <w:spacing w:line="440" w:lineRule="exact"/>
              <w:jc w:val="center"/>
              <w:rPr>
                <w:rFonts w:ascii="宋体" w:eastAsia="宋体" w:hAnsi="宋体"/>
                <w:sz w:val="24"/>
              </w:rPr>
            </w:pPr>
          </w:p>
        </w:tc>
      </w:tr>
      <w:tr w:rsidR="00711318" w14:paraId="784729A3" w14:textId="77777777">
        <w:trPr>
          <w:trHeight w:val="608"/>
        </w:trPr>
        <w:tc>
          <w:tcPr>
            <w:tcW w:w="1716" w:type="dxa"/>
            <w:gridSpan w:val="3"/>
            <w:tcBorders>
              <w:top w:val="single" w:sz="6" w:space="0" w:color="auto"/>
              <w:left w:val="double" w:sz="4" w:space="0" w:color="auto"/>
              <w:bottom w:val="single" w:sz="6" w:space="0" w:color="auto"/>
              <w:right w:val="single" w:sz="6" w:space="0" w:color="auto"/>
            </w:tcBorders>
            <w:vAlign w:val="center"/>
          </w:tcPr>
          <w:p w14:paraId="747C7095"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上年营业收入</w:t>
            </w:r>
          </w:p>
        </w:tc>
        <w:tc>
          <w:tcPr>
            <w:tcW w:w="4196" w:type="dxa"/>
            <w:gridSpan w:val="4"/>
            <w:tcBorders>
              <w:top w:val="single" w:sz="6" w:space="0" w:color="auto"/>
              <w:left w:val="single" w:sz="6" w:space="0" w:color="auto"/>
              <w:bottom w:val="single" w:sz="6" w:space="0" w:color="auto"/>
              <w:right w:val="single" w:sz="6" w:space="0" w:color="auto"/>
            </w:tcBorders>
            <w:vAlign w:val="center"/>
          </w:tcPr>
          <w:p w14:paraId="64F806BA" w14:textId="77777777" w:rsidR="00711318" w:rsidRDefault="00711318">
            <w:pPr>
              <w:topLinePunct/>
              <w:spacing w:line="440" w:lineRule="exact"/>
              <w:jc w:val="center"/>
              <w:rPr>
                <w:rFonts w:ascii="宋体" w:eastAsia="宋体" w:hAnsi="宋体"/>
                <w:sz w:val="24"/>
              </w:rPr>
            </w:pPr>
          </w:p>
        </w:tc>
        <w:tc>
          <w:tcPr>
            <w:tcW w:w="1577" w:type="dxa"/>
            <w:tcBorders>
              <w:top w:val="single" w:sz="6" w:space="0" w:color="auto"/>
              <w:left w:val="single" w:sz="6" w:space="0" w:color="auto"/>
              <w:bottom w:val="single" w:sz="6" w:space="0" w:color="auto"/>
              <w:right w:val="single" w:sz="6" w:space="0" w:color="auto"/>
            </w:tcBorders>
            <w:vAlign w:val="center"/>
          </w:tcPr>
          <w:p w14:paraId="1A26FE7D"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电子邮箱</w:t>
            </w:r>
          </w:p>
        </w:tc>
        <w:tc>
          <w:tcPr>
            <w:tcW w:w="1855" w:type="dxa"/>
            <w:tcBorders>
              <w:top w:val="single" w:sz="6" w:space="0" w:color="auto"/>
              <w:left w:val="single" w:sz="6" w:space="0" w:color="auto"/>
              <w:bottom w:val="single" w:sz="6" w:space="0" w:color="auto"/>
              <w:right w:val="double" w:sz="4" w:space="0" w:color="auto"/>
            </w:tcBorders>
            <w:vAlign w:val="center"/>
          </w:tcPr>
          <w:p w14:paraId="64FDD0FB" w14:textId="77777777" w:rsidR="00711318" w:rsidRDefault="00711318">
            <w:pPr>
              <w:topLinePunct/>
              <w:spacing w:line="440" w:lineRule="exact"/>
              <w:jc w:val="center"/>
              <w:rPr>
                <w:rFonts w:ascii="宋体" w:eastAsia="宋体" w:hAnsi="宋体"/>
                <w:sz w:val="24"/>
              </w:rPr>
            </w:pPr>
          </w:p>
        </w:tc>
      </w:tr>
      <w:tr w:rsidR="00711318" w14:paraId="54E69C56" w14:textId="77777777">
        <w:trPr>
          <w:trHeight w:val="608"/>
        </w:trPr>
        <w:tc>
          <w:tcPr>
            <w:tcW w:w="1716" w:type="dxa"/>
            <w:gridSpan w:val="3"/>
            <w:tcBorders>
              <w:top w:val="single" w:sz="6" w:space="0" w:color="auto"/>
              <w:left w:val="double" w:sz="4" w:space="0" w:color="auto"/>
              <w:bottom w:val="single" w:sz="6" w:space="0" w:color="auto"/>
              <w:right w:val="single" w:sz="6" w:space="0" w:color="auto"/>
            </w:tcBorders>
            <w:vAlign w:val="center"/>
          </w:tcPr>
          <w:p w14:paraId="5D15471A"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员工总人数</w:t>
            </w:r>
          </w:p>
        </w:tc>
        <w:tc>
          <w:tcPr>
            <w:tcW w:w="4196" w:type="dxa"/>
            <w:gridSpan w:val="4"/>
            <w:tcBorders>
              <w:top w:val="single" w:sz="6" w:space="0" w:color="auto"/>
              <w:left w:val="single" w:sz="6" w:space="0" w:color="auto"/>
              <w:bottom w:val="single" w:sz="6" w:space="0" w:color="auto"/>
              <w:right w:val="single" w:sz="6" w:space="0" w:color="auto"/>
            </w:tcBorders>
            <w:vAlign w:val="center"/>
          </w:tcPr>
          <w:p w14:paraId="14559813" w14:textId="77777777" w:rsidR="00711318" w:rsidRDefault="00711318">
            <w:pPr>
              <w:topLinePunct/>
              <w:spacing w:line="440" w:lineRule="exact"/>
              <w:jc w:val="center"/>
              <w:rPr>
                <w:rFonts w:ascii="宋体" w:eastAsia="宋体" w:hAnsi="宋体"/>
                <w:sz w:val="24"/>
              </w:rPr>
            </w:pPr>
          </w:p>
        </w:tc>
        <w:tc>
          <w:tcPr>
            <w:tcW w:w="1577" w:type="dxa"/>
            <w:tcBorders>
              <w:top w:val="single" w:sz="6" w:space="0" w:color="auto"/>
              <w:left w:val="single" w:sz="6" w:space="0" w:color="auto"/>
              <w:bottom w:val="single" w:sz="6" w:space="0" w:color="auto"/>
              <w:right w:val="single" w:sz="6" w:space="0" w:color="auto"/>
            </w:tcBorders>
            <w:vAlign w:val="center"/>
          </w:tcPr>
          <w:p w14:paraId="32B7CC66" w14:textId="77777777" w:rsidR="00711318" w:rsidRDefault="00711318">
            <w:pPr>
              <w:topLinePunct/>
              <w:spacing w:line="440" w:lineRule="exact"/>
              <w:jc w:val="center"/>
              <w:rPr>
                <w:rFonts w:ascii="宋体" w:eastAsia="宋体" w:hAnsi="宋体"/>
                <w:sz w:val="24"/>
              </w:rPr>
            </w:pPr>
          </w:p>
        </w:tc>
        <w:tc>
          <w:tcPr>
            <w:tcW w:w="1855" w:type="dxa"/>
            <w:tcBorders>
              <w:top w:val="single" w:sz="6" w:space="0" w:color="auto"/>
              <w:left w:val="single" w:sz="6" w:space="0" w:color="auto"/>
              <w:bottom w:val="single" w:sz="6" w:space="0" w:color="auto"/>
              <w:right w:val="double" w:sz="4" w:space="0" w:color="auto"/>
            </w:tcBorders>
            <w:vAlign w:val="center"/>
          </w:tcPr>
          <w:p w14:paraId="50292112" w14:textId="77777777" w:rsidR="00711318" w:rsidRDefault="00711318">
            <w:pPr>
              <w:topLinePunct/>
              <w:spacing w:line="440" w:lineRule="exact"/>
              <w:jc w:val="center"/>
              <w:rPr>
                <w:rFonts w:ascii="宋体" w:eastAsia="宋体" w:hAnsi="宋体"/>
                <w:sz w:val="24"/>
              </w:rPr>
            </w:pPr>
          </w:p>
        </w:tc>
      </w:tr>
      <w:tr w:rsidR="00711318" w14:paraId="14DC29CC" w14:textId="77777777">
        <w:trPr>
          <w:trHeight w:val="624"/>
        </w:trPr>
        <w:tc>
          <w:tcPr>
            <w:tcW w:w="762" w:type="dxa"/>
            <w:vMerge w:val="restart"/>
            <w:tcBorders>
              <w:top w:val="single" w:sz="6" w:space="0" w:color="auto"/>
              <w:left w:val="double" w:sz="4" w:space="0" w:color="auto"/>
              <w:bottom w:val="single" w:sz="6" w:space="0" w:color="auto"/>
              <w:right w:val="single" w:sz="6" w:space="0" w:color="auto"/>
            </w:tcBorders>
            <w:vAlign w:val="center"/>
          </w:tcPr>
          <w:p w14:paraId="2E085F31"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营业执照</w:t>
            </w:r>
          </w:p>
        </w:tc>
        <w:tc>
          <w:tcPr>
            <w:tcW w:w="2165" w:type="dxa"/>
            <w:gridSpan w:val="3"/>
            <w:tcBorders>
              <w:top w:val="single" w:sz="6" w:space="0" w:color="auto"/>
              <w:left w:val="single" w:sz="6" w:space="0" w:color="auto"/>
              <w:bottom w:val="single" w:sz="6" w:space="0" w:color="auto"/>
              <w:right w:val="single" w:sz="6" w:space="0" w:color="auto"/>
            </w:tcBorders>
            <w:vAlign w:val="center"/>
          </w:tcPr>
          <w:p w14:paraId="1238AD60"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注册号码</w:t>
            </w:r>
          </w:p>
        </w:tc>
        <w:tc>
          <w:tcPr>
            <w:tcW w:w="1646" w:type="dxa"/>
            <w:gridSpan w:val="2"/>
            <w:tcBorders>
              <w:top w:val="single" w:sz="6" w:space="0" w:color="auto"/>
              <w:left w:val="single" w:sz="6" w:space="0" w:color="auto"/>
              <w:bottom w:val="single" w:sz="6" w:space="0" w:color="auto"/>
              <w:right w:val="single" w:sz="6" w:space="0" w:color="auto"/>
            </w:tcBorders>
            <w:vAlign w:val="center"/>
          </w:tcPr>
          <w:p w14:paraId="235FF5CC" w14:textId="77777777" w:rsidR="00711318" w:rsidRDefault="00711318">
            <w:pPr>
              <w:topLinePunct/>
              <w:spacing w:line="440" w:lineRule="exact"/>
              <w:jc w:val="center"/>
              <w:rPr>
                <w:rFonts w:ascii="宋体" w:eastAsia="宋体" w:hAnsi="宋体"/>
                <w:sz w:val="24"/>
              </w:rPr>
            </w:pPr>
          </w:p>
        </w:tc>
        <w:tc>
          <w:tcPr>
            <w:tcW w:w="1339" w:type="dxa"/>
            <w:tcBorders>
              <w:top w:val="single" w:sz="6" w:space="0" w:color="auto"/>
              <w:left w:val="single" w:sz="6" w:space="0" w:color="auto"/>
              <w:bottom w:val="single" w:sz="6" w:space="0" w:color="auto"/>
              <w:right w:val="single" w:sz="6" w:space="0" w:color="auto"/>
            </w:tcBorders>
            <w:vAlign w:val="center"/>
          </w:tcPr>
          <w:p w14:paraId="3365563F" w14:textId="77777777" w:rsidR="00711318" w:rsidRDefault="00C8626A">
            <w:pPr>
              <w:topLinePunct/>
              <w:spacing w:line="440" w:lineRule="exact"/>
              <w:ind w:firstLineChars="50" w:firstLine="120"/>
              <w:jc w:val="center"/>
              <w:rPr>
                <w:rFonts w:ascii="宋体" w:eastAsia="宋体" w:hAnsi="宋体"/>
                <w:sz w:val="24"/>
              </w:rPr>
            </w:pPr>
            <w:r>
              <w:rPr>
                <w:rFonts w:ascii="宋体" w:eastAsia="宋体" w:hAnsi="宋体" w:hint="eastAsia"/>
                <w:sz w:val="24"/>
              </w:rPr>
              <w:t>注册地址</w:t>
            </w:r>
          </w:p>
        </w:tc>
        <w:tc>
          <w:tcPr>
            <w:tcW w:w="3432" w:type="dxa"/>
            <w:gridSpan w:val="2"/>
            <w:tcBorders>
              <w:top w:val="single" w:sz="6" w:space="0" w:color="auto"/>
              <w:left w:val="single" w:sz="6" w:space="0" w:color="auto"/>
              <w:bottom w:val="single" w:sz="6" w:space="0" w:color="auto"/>
              <w:right w:val="double" w:sz="4" w:space="0" w:color="auto"/>
            </w:tcBorders>
            <w:vAlign w:val="center"/>
          </w:tcPr>
          <w:p w14:paraId="51AA7F22" w14:textId="77777777" w:rsidR="00711318" w:rsidRDefault="00711318">
            <w:pPr>
              <w:topLinePunct/>
              <w:spacing w:line="440" w:lineRule="exact"/>
              <w:ind w:firstLineChars="50" w:firstLine="120"/>
              <w:jc w:val="center"/>
              <w:rPr>
                <w:rFonts w:ascii="宋体" w:eastAsia="宋体" w:hAnsi="宋体"/>
                <w:sz w:val="24"/>
              </w:rPr>
            </w:pPr>
          </w:p>
        </w:tc>
      </w:tr>
      <w:tr w:rsidR="00711318" w14:paraId="3A919E45" w14:textId="77777777">
        <w:trPr>
          <w:trHeight w:val="624"/>
        </w:trPr>
        <w:tc>
          <w:tcPr>
            <w:tcW w:w="762" w:type="dxa"/>
            <w:vMerge/>
            <w:tcBorders>
              <w:top w:val="single" w:sz="6" w:space="0" w:color="auto"/>
              <w:left w:val="double" w:sz="4" w:space="0" w:color="auto"/>
              <w:bottom w:val="single" w:sz="6" w:space="0" w:color="auto"/>
              <w:right w:val="single" w:sz="6" w:space="0" w:color="auto"/>
            </w:tcBorders>
            <w:vAlign w:val="center"/>
          </w:tcPr>
          <w:p w14:paraId="5D3C46E8" w14:textId="77777777" w:rsidR="00711318" w:rsidRDefault="00711318">
            <w:pPr>
              <w:topLinePunct/>
              <w:spacing w:line="440" w:lineRule="exact"/>
              <w:jc w:val="center"/>
              <w:rPr>
                <w:rFonts w:ascii="宋体" w:eastAsia="宋体" w:hAnsi="宋体"/>
                <w:sz w:val="24"/>
              </w:rPr>
            </w:pPr>
          </w:p>
        </w:tc>
        <w:tc>
          <w:tcPr>
            <w:tcW w:w="2165" w:type="dxa"/>
            <w:gridSpan w:val="3"/>
            <w:tcBorders>
              <w:top w:val="single" w:sz="6" w:space="0" w:color="auto"/>
              <w:left w:val="single" w:sz="6" w:space="0" w:color="auto"/>
              <w:bottom w:val="single" w:sz="6" w:space="0" w:color="auto"/>
              <w:right w:val="single" w:sz="6" w:space="0" w:color="auto"/>
            </w:tcBorders>
            <w:vAlign w:val="center"/>
          </w:tcPr>
          <w:p w14:paraId="6C791D47"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发证机关</w:t>
            </w:r>
          </w:p>
        </w:tc>
        <w:tc>
          <w:tcPr>
            <w:tcW w:w="1646" w:type="dxa"/>
            <w:gridSpan w:val="2"/>
            <w:tcBorders>
              <w:top w:val="single" w:sz="6" w:space="0" w:color="auto"/>
              <w:left w:val="single" w:sz="6" w:space="0" w:color="auto"/>
              <w:bottom w:val="single" w:sz="6" w:space="0" w:color="auto"/>
              <w:right w:val="single" w:sz="6" w:space="0" w:color="auto"/>
            </w:tcBorders>
            <w:vAlign w:val="center"/>
          </w:tcPr>
          <w:p w14:paraId="7D651551" w14:textId="77777777" w:rsidR="00711318" w:rsidRDefault="00711318">
            <w:pPr>
              <w:topLinePunct/>
              <w:spacing w:line="440" w:lineRule="exact"/>
              <w:jc w:val="center"/>
              <w:rPr>
                <w:rFonts w:ascii="宋体" w:eastAsia="宋体" w:hAnsi="宋体"/>
                <w:sz w:val="24"/>
              </w:rPr>
            </w:pPr>
          </w:p>
        </w:tc>
        <w:tc>
          <w:tcPr>
            <w:tcW w:w="1339" w:type="dxa"/>
            <w:tcBorders>
              <w:top w:val="single" w:sz="6" w:space="0" w:color="auto"/>
              <w:left w:val="single" w:sz="6" w:space="0" w:color="auto"/>
              <w:bottom w:val="single" w:sz="6" w:space="0" w:color="auto"/>
              <w:right w:val="single" w:sz="6" w:space="0" w:color="auto"/>
            </w:tcBorders>
            <w:vAlign w:val="center"/>
          </w:tcPr>
          <w:p w14:paraId="29EFAD41" w14:textId="77777777" w:rsidR="00711318" w:rsidRDefault="00C8626A">
            <w:pPr>
              <w:topLinePunct/>
              <w:spacing w:line="440" w:lineRule="exact"/>
              <w:ind w:firstLineChars="50" w:firstLine="120"/>
              <w:jc w:val="center"/>
              <w:rPr>
                <w:rFonts w:ascii="宋体" w:eastAsia="宋体" w:hAnsi="宋体"/>
                <w:sz w:val="24"/>
              </w:rPr>
            </w:pPr>
            <w:r>
              <w:rPr>
                <w:rFonts w:ascii="宋体" w:eastAsia="宋体" w:hAnsi="宋体" w:hint="eastAsia"/>
                <w:sz w:val="24"/>
              </w:rPr>
              <w:t>发证日期</w:t>
            </w:r>
          </w:p>
        </w:tc>
        <w:tc>
          <w:tcPr>
            <w:tcW w:w="3432" w:type="dxa"/>
            <w:gridSpan w:val="2"/>
            <w:tcBorders>
              <w:top w:val="single" w:sz="6" w:space="0" w:color="auto"/>
              <w:left w:val="single" w:sz="6" w:space="0" w:color="auto"/>
              <w:bottom w:val="single" w:sz="6" w:space="0" w:color="auto"/>
              <w:right w:val="double" w:sz="4" w:space="0" w:color="auto"/>
            </w:tcBorders>
            <w:vAlign w:val="center"/>
          </w:tcPr>
          <w:p w14:paraId="6AD64E95" w14:textId="77777777" w:rsidR="00711318" w:rsidRDefault="00711318">
            <w:pPr>
              <w:topLinePunct/>
              <w:spacing w:line="440" w:lineRule="exact"/>
              <w:ind w:firstLineChars="50" w:firstLine="120"/>
              <w:jc w:val="center"/>
              <w:rPr>
                <w:rFonts w:ascii="宋体" w:eastAsia="宋体" w:hAnsi="宋体"/>
                <w:sz w:val="24"/>
              </w:rPr>
            </w:pPr>
          </w:p>
        </w:tc>
      </w:tr>
      <w:tr w:rsidR="00711318" w14:paraId="555F7ED4" w14:textId="77777777">
        <w:trPr>
          <w:trHeight w:val="624"/>
        </w:trPr>
        <w:tc>
          <w:tcPr>
            <w:tcW w:w="762" w:type="dxa"/>
            <w:vMerge/>
            <w:tcBorders>
              <w:top w:val="single" w:sz="6" w:space="0" w:color="auto"/>
              <w:left w:val="double" w:sz="4" w:space="0" w:color="auto"/>
              <w:bottom w:val="single" w:sz="6" w:space="0" w:color="auto"/>
              <w:right w:val="single" w:sz="6" w:space="0" w:color="auto"/>
            </w:tcBorders>
            <w:vAlign w:val="center"/>
          </w:tcPr>
          <w:p w14:paraId="7F718585" w14:textId="77777777" w:rsidR="00711318" w:rsidRDefault="00711318">
            <w:pPr>
              <w:topLinePunct/>
              <w:spacing w:line="440" w:lineRule="exact"/>
              <w:jc w:val="center"/>
              <w:rPr>
                <w:rFonts w:ascii="宋体" w:eastAsia="宋体" w:hAnsi="宋体"/>
                <w:sz w:val="24"/>
              </w:rPr>
            </w:pPr>
          </w:p>
        </w:tc>
        <w:tc>
          <w:tcPr>
            <w:tcW w:w="2165" w:type="dxa"/>
            <w:gridSpan w:val="3"/>
            <w:tcBorders>
              <w:top w:val="single" w:sz="6" w:space="0" w:color="auto"/>
              <w:left w:val="single" w:sz="6" w:space="0" w:color="auto"/>
              <w:bottom w:val="single" w:sz="6" w:space="0" w:color="auto"/>
              <w:right w:val="single" w:sz="6" w:space="0" w:color="auto"/>
            </w:tcBorders>
            <w:vAlign w:val="center"/>
          </w:tcPr>
          <w:p w14:paraId="411C31F5"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营业范围（主营）</w:t>
            </w:r>
          </w:p>
        </w:tc>
        <w:tc>
          <w:tcPr>
            <w:tcW w:w="6417" w:type="dxa"/>
            <w:gridSpan w:val="5"/>
            <w:tcBorders>
              <w:top w:val="single" w:sz="6" w:space="0" w:color="auto"/>
              <w:left w:val="single" w:sz="6" w:space="0" w:color="auto"/>
              <w:bottom w:val="single" w:sz="6" w:space="0" w:color="auto"/>
              <w:right w:val="double" w:sz="4" w:space="0" w:color="auto"/>
            </w:tcBorders>
            <w:vAlign w:val="center"/>
          </w:tcPr>
          <w:p w14:paraId="71B55A8B" w14:textId="77777777" w:rsidR="00711318" w:rsidRDefault="00711318">
            <w:pPr>
              <w:topLinePunct/>
              <w:spacing w:line="440" w:lineRule="exact"/>
              <w:ind w:firstLineChars="50" w:firstLine="120"/>
              <w:jc w:val="center"/>
              <w:rPr>
                <w:rFonts w:ascii="宋体" w:eastAsia="宋体" w:hAnsi="宋体"/>
                <w:sz w:val="24"/>
              </w:rPr>
            </w:pPr>
          </w:p>
        </w:tc>
      </w:tr>
      <w:tr w:rsidR="00711318" w14:paraId="09039680" w14:textId="77777777">
        <w:trPr>
          <w:trHeight w:val="624"/>
        </w:trPr>
        <w:tc>
          <w:tcPr>
            <w:tcW w:w="762" w:type="dxa"/>
            <w:vMerge/>
            <w:tcBorders>
              <w:top w:val="single" w:sz="6" w:space="0" w:color="auto"/>
              <w:left w:val="double" w:sz="4" w:space="0" w:color="auto"/>
              <w:bottom w:val="single" w:sz="6" w:space="0" w:color="auto"/>
              <w:right w:val="single" w:sz="6" w:space="0" w:color="auto"/>
            </w:tcBorders>
            <w:vAlign w:val="center"/>
          </w:tcPr>
          <w:p w14:paraId="4B91806E" w14:textId="77777777" w:rsidR="00711318" w:rsidRDefault="00711318">
            <w:pPr>
              <w:topLinePunct/>
              <w:spacing w:line="440" w:lineRule="exact"/>
              <w:jc w:val="center"/>
              <w:rPr>
                <w:rFonts w:ascii="宋体" w:eastAsia="宋体" w:hAnsi="宋体"/>
                <w:sz w:val="24"/>
              </w:rPr>
            </w:pPr>
          </w:p>
        </w:tc>
        <w:tc>
          <w:tcPr>
            <w:tcW w:w="2165" w:type="dxa"/>
            <w:gridSpan w:val="3"/>
            <w:tcBorders>
              <w:top w:val="single" w:sz="6" w:space="0" w:color="auto"/>
              <w:left w:val="single" w:sz="6" w:space="0" w:color="auto"/>
              <w:bottom w:val="single" w:sz="6" w:space="0" w:color="auto"/>
              <w:right w:val="single" w:sz="6" w:space="0" w:color="auto"/>
            </w:tcBorders>
            <w:vAlign w:val="center"/>
          </w:tcPr>
          <w:p w14:paraId="27F8C7A4"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营业范围（兼营）</w:t>
            </w:r>
          </w:p>
        </w:tc>
        <w:tc>
          <w:tcPr>
            <w:tcW w:w="6417" w:type="dxa"/>
            <w:gridSpan w:val="5"/>
            <w:tcBorders>
              <w:top w:val="single" w:sz="6" w:space="0" w:color="auto"/>
              <w:left w:val="single" w:sz="6" w:space="0" w:color="auto"/>
              <w:bottom w:val="single" w:sz="6" w:space="0" w:color="auto"/>
              <w:right w:val="double" w:sz="4" w:space="0" w:color="auto"/>
            </w:tcBorders>
            <w:vAlign w:val="center"/>
          </w:tcPr>
          <w:p w14:paraId="0E0FA397" w14:textId="77777777" w:rsidR="00711318" w:rsidRDefault="00711318">
            <w:pPr>
              <w:topLinePunct/>
              <w:spacing w:line="440" w:lineRule="exact"/>
              <w:ind w:firstLineChars="50" w:firstLine="120"/>
              <w:jc w:val="center"/>
              <w:rPr>
                <w:rFonts w:ascii="宋体" w:eastAsia="宋体" w:hAnsi="宋体"/>
                <w:sz w:val="24"/>
              </w:rPr>
            </w:pPr>
          </w:p>
        </w:tc>
      </w:tr>
      <w:tr w:rsidR="00711318" w14:paraId="06930A7A" w14:textId="77777777">
        <w:trPr>
          <w:cantSplit/>
          <w:trHeight w:val="658"/>
        </w:trPr>
        <w:tc>
          <w:tcPr>
            <w:tcW w:w="2927" w:type="dxa"/>
            <w:gridSpan w:val="4"/>
            <w:tcBorders>
              <w:top w:val="single" w:sz="6" w:space="0" w:color="auto"/>
              <w:left w:val="double" w:sz="4" w:space="0" w:color="auto"/>
              <w:bottom w:val="single" w:sz="6" w:space="0" w:color="auto"/>
              <w:right w:val="single" w:sz="6" w:space="0" w:color="auto"/>
            </w:tcBorders>
            <w:vAlign w:val="center"/>
          </w:tcPr>
          <w:p w14:paraId="69B15A47"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基本账户开户行及账号</w:t>
            </w:r>
          </w:p>
        </w:tc>
        <w:tc>
          <w:tcPr>
            <w:tcW w:w="6417" w:type="dxa"/>
            <w:gridSpan w:val="5"/>
            <w:tcBorders>
              <w:top w:val="single" w:sz="6" w:space="0" w:color="auto"/>
              <w:left w:val="single" w:sz="6" w:space="0" w:color="auto"/>
              <w:bottom w:val="single" w:sz="6" w:space="0" w:color="auto"/>
              <w:right w:val="double" w:sz="4" w:space="0" w:color="auto"/>
            </w:tcBorders>
            <w:vAlign w:val="center"/>
          </w:tcPr>
          <w:p w14:paraId="53E15552" w14:textId="77777777" w:rsidR="00711318" w:rsidRDefault="00711318">
            <w:pPr>
              <w:topLinePunct/>
              <w:spacing w:line="440" w:lineRule="exact"/>
              <w:jc w:val="center"/>
              <w:rPr>
                <w:rFonts w:ascii="宋体" w:eastAsia="宋体" w:hAnsi="宋体"/>
                <w:sz w:val="24"/>
              </w:rPr>
            </w:pPr>
          </w:p>
        </w:tc>
      </w:tr>
      <w:tr w:rsidR="00711318" w14:paraId="309D8A90" w14:textId="77777777">
        <w:trPr>
          <w:cantSplit/>
          <w:trHeight w:val="658"/>
        </w:trPr>
        <w:tc>
          <w:tcPr>
            <w:tcW w:w="2927" w:type="dxa"/>
            <w:gridSpan w:val="4"/>
            <w:tcBorders>
              <w:top w:val="single" w:sz="6" w:space="0" w:color="auto"/>
              <w:left w:val="double" w:sz="4" w:space="0" w:color="auto"/>
              <w:bottom w:val="single" w:sz="6" w:space="0" w:color="auto"/>
              <w:right w:val="single" w:sz="6" w:space="0" w:color="auto"/>
            </w:tcBorders>
            <w:vAlign w:val="center"/>
          </w:tcPr>
          <w:p w14:paraId="52059C12"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税务登记机关</w:t>
            </w:r>
          </w:p>
        </w:tc>
        <w:tc>
          <w:tcPr>
            <w:tcW w:w="6417" w:type="dxa"/>
            <w:gridSpan w:val="5"/>
            <w:tcBorders>
              <w:top w:val="single" w:sz="6" w:space="0" w:color="auto"/>
              <w:left w:val="single" w:sz="6" w:space="0" w:color="auto"/>
              <w:bottom w:val="single" w:sz="6" w:space="0" w:color="auto"/>
              <w:right w:val="double" w:sz="4" w:space="0" w:color="auto"/>
            </w:tcBorders>
            <w:vAlign w:val="center"/>
          </w:tcPr>
          <w:p w14:paraId="3C414FC2" w14:textId="77777777" w:rsidR="00711318" w:rsidRDefault="00711318">
            <w:pPr>
              <w:topLinePunct/>
              <w:spacing w:line="440" w:lineRule="exact"/>
              <w:jc w:val="center"/>
              <w:rPr>
                <w:rFonts w:ascii="宋体" w:eastAsia="宋体" w:hAnsi="宋体"/>
                <w:sz w:val="24"/>
              </w:rPr>
            </w:pPr>
          </w:p>
        </w:tc>
      </w:tr>
      <w:tr w:rsidR="00711318" w14:paraId="23AF9573" w14:textId="77777777">
        <w:trPr>
          <w:cantSplit/>
          <w:trHeight w:val="604"/>
        </w:trPr>
        <w:tc>
          <w:tcPr>
            <w:tcW w:w="3396" w:type="dxa"/>
            <w:gridSpan w:val="5"/>
            <w:tcBorders>
              <w:top w:val="single" w:sz="6" w:space="0" w:color="auto"/>
              <w:left w:val="double" w:sz="4" w:space="0" w:color="auto"/>
              <w:bottom w:val="single" w:sz="6" w:space="0" w:color="auto"/>
              <w:right w:val="single" w:sz="6" w:space="0" w:color="auto"/>
            </w:tcBorders>
            <w:vAlign w:val="center"/>
          </w:tcPr>
          <w:p w14:paraId="26D97BEC" w14:textId="77777777" w:rsidR="00711318" w:rsidRDefault="00C8626A">
            <w:pPr>
              <w:topLinePunct/>
              <w:spacing w:line="440" w:lineRule="exact"/>
              <w:jc w:val="center"/>
              <w:rPr>
                <w:rFonts w:ascii="宋体" w:eastAsia="宋体" w:hAnsi="宋体"/>
                <w:sz w:val="24"/>
              </w:rPr>
            </w:pPr>
            <w:r>
              <w:rPr>
                <w:rFonts w:ascii="宋体" w:eastAsia="宋体" w:hAnsi="宋体"/>
                <w:sz w:val="24"/>
              </w:rPr>
              <w:t>资质</w:t>
            </w:r>
            <w:r>
              <w:rPr>
                <w:rFonts w:ascii="宋体" w:eastAsia="宋体" w:hAnsi="宋体" w:hint="eastAsia"/>
                <w:sz w:val="24"/>
              </w:rPr>
              <w:t>名称</w:t>
            </w:r>
          </w:p>
        </w:tc>
        <w:tc>
          <w:tcPr>
            <w:tcW w:w="1177" w:type="dxa"/>
            <w:tcBorders>
              <w:top w:val="single" w:sz="6" w:space="0" w:color="auto"/>
              <w:left w:val="single" w:sz="6" w:space="0" w:color="auto"/>
              <w:bottom w:val="single" w:sz="6" w:space="0" w:color="auto"/>
              <w:right w:val="single" w:sz="6" w:space="0" w:color="auto"/>
            </w:tcBorders>
            <w:vAlign w:val="center"/>
          </w:tcPr>
          <w:p w14:paraId="0073DCC3" w14:textId="77777777" w:rsidR="00711318" w:rsidRDefault="00C8626A">
            <w:pPr>
              <w:topLinePunct/>
              <w:spacing w:line="440" w:lineRule="exact"/>
              <w:jc w:val="center"/>
              <w:rPr>
                <w:rFonts w:ascii="宋体" w:eastAsia="宋体" w:hAnsi="宋体"/>
                <w:sz w:val="24"/>
              </w:rPr>
            </w:pPr>
            <w:r>
              <w:rPr>
                <w:rFonts w:ascii="宋体" w:eastAsia="宋体" w:hAnsi="宋体"/>
                <w:sz w:val="24"/>
              </w:rPr>
              <w:t>等级</w:t>
            </w:r>
          </w:p>
        </w:tc>
        <w:tc>
          <w:tcPr>
            <w:tcW w:w="1339" w:type="dxa"/>
            <w:tcBorders>
              <w:top w:val="single" w:sz="6" w:space="0" w:color="auto"/>
              <w:left w:val="single" w:sz="6" w:space="0" w:color="auto"/>
              <w:bottom w:val="single" w:sz="6" w:space="0" w:color="auto"/>
              <w:right w:val="single" w:sz="6" w:space="0" w:color="auto"/>
            </w:tcBorders>
            <w:vAlign w:val="center"/>
          </w:tcPr>
          <w:p w14:paraId="77E8D803"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发证机关</w:t>
            </w:r>
          </w:p>
        </w:tc>
        <w:tc>
          <w:tcPr>
            <w:tcW w:w="3432" w:type="dxa"/>
            <w:gridSpan w:val="2"/>
            <w:tcBorders>
              <w:top w:val="single" w:sz="6" w:space="0" w:color="auto"/>
              <w:left w:val="single" w:sz="6" w:space="0" w:color="auto"/>
              <w:bottom w:val="single" w:sz="6" w:space="0" w:color="auto"/>
              <w:right w:val="double" w:sz="4" w:space="0" w:color="auto"/>
            </w:tcBorders>
            <w:vAlign w:val="center"/>
          </w:tcPr>
          <w:p w14:paraId="3AB3ED9E" w14:textId="77777777" w:rsidR="00711318" w:rsidRDefault="00C8626A">
            <w:pPr>
              <w:topLinePunct/>
              <w:spacing w:line="440" w:lineRule="exact"/>
              <w:jc w:val="center"/>
              <w:rPr>
                <w:rFonts w:ascii="宋体" w:eastAsia="宋体" w:hAnsi="宋体"/>
                <w:sz w:val="24"/>
              </w:rPr>
            </w:pPr>
            <w:r>
              <w:rPr>
                <w:rFonts w:ascii="宋体" w:eastAsia="宋体" w:hAnsi="宋体" w:hint="eastAsia"/>
                <w:sz w:val="24"/>
              </w:rPr>
              <w:t>有效期</w:t>
            </w:r>
          </w:p>
        </w:tc>
      </w:tr>
      <w:tr w:rsidR="00711318" w14:paraId="0D9076F4" w14:textId="77777777">
        <w:trPr>
          <w:cantSplit/>
          <w:trHeight w:val="626"/>
        </w:trPr>
        <w:tc>
          <w:tcPr>
            <w:tcW w:w="3396" w:type="dxa"/>
            <w:gridSpan w:val="5"/>
            <w:tcBorders>
              <w:top w:val="single" w:sz="6" w:space="0" w:color="auto"/>
              <w:left w:val="double" w:sz="4" w:space="0" w:color="auto"/>
              <w:bottom w:val="single" w:sz="6" w:space="0" w:color="auto"/>
              <w:right w:val="single" w:sz="6" w:space="0" w:color="auto"/>
            </w:tcBorders>
            <w:vAlign w:val="center"/>
          </w:tcPr>
          <w:p w14:paraId="22052875" w14:textId="77777777" w:rsidR="00711318" w:rsidRDefault="00711318">
            <w:pPr>
              <w:topLinePunct/>
              <w:spacing w:line="440" w:lineRule="exact"/>
              <w:jc w:val="center"/>
              <w:rPr>
                <w:rFonts w:ascii="宋体" w:eastAsia="宋体" w:hAnsi="宋体"/>
                <w:sz w:val="24"/>
              </w:rPr>
            </w:pPr>
          </w:p>
        </w:tc>
        <w:tc>
          <w:tcPr>
            <w:tcW w:w="1177" w:type="dxa"/>
            <w:tcBorders>
              <w:top w:val="single" w:sz="6" w:space="0" w:color="auto"/>
              <w:left w:val="single" w:sz="6" w:space="0" w:color="auto"/>
              <w:bottom w:val="single" w:sz="6" w:space="0" w:color="auto"/>
              <w:right w:val="single" w:sz="6" w:space="0" w:color="auto"/>
            </w:tcBorders>
            <w:vAlign w:val="center"/>
          </w:tcPr>
          <w:p w14:paraId="3AEDD583" w14:textId="77777777" w:rsidR="00711318" w:rsidRDefault="00711318">
            <w:pPr>
              <w:topLinePunct/>
              <w:spacing w:line="440" w:lineRule="exact"/>
              <w:jc w:val="center"/>
              <w:rPr>
                <w:rFonts w:ascii="宋体" w:eastAsia="宋体" w:hAnsi="宋体"/>
                <w:sz w:val="24"/>
              </w:rPr>
            </w:pPr>
          </w:p>
        </w:tc>
        <w:tc>
          <w:tcPr>
            <w:tcW w:w="1339" w:type="dxa"/>
            <w:tcBorders>
              <w:top w:val="single" w:sz="6" w:space="0" w:color="auto"/>
              <w:left w:val="single" w:sz="6" w:space="0" w:color="auto"/>
              <w:bottom w:val="single" w:sz="6" w:space="0" w:color="auto"/>
              <w:right w:val="single" w:sz="6" w:space="0" w:color="auto"/>
            </w:tcBorders>
            <w:vAlign w:val="center"/>
          </w:tcPr>
          <w:p w14:paraId="5124E798" w14:textId="77777777" w:rsidR="00711318" w:rsidRDefault="00711318">
            <w:pPr>
              <w:topLinePunct/>
              <w:spacing w:line="440" w:lineRule="exact"/>
              <w:jc w:val="center"/>
              <w:rPr>
                <w:rFonts w:ascii="宋体" w:eastAsia="宋体" w:hAnsi="宋体"/>
                <w:sz w:val="24"/>
              </w:rPr>
            </w:pPr>
          </w:p>
        </w:tc>
        <w:tc>
          <w:tcPr>
            <w:tcW w:w="3432" w:type="dxa"/>
            <w:gridSpan w:val="2"/>
            <w:tcBorders>
              <w:top w:val="single" w:sz="6" w:space="0" w:color="auto"/>
              <w:left w:val="single" w:sz="6" w:space="0" w:color="auto"/>
              <w:bottom w:val="single" w:sz="6" w:space="0" w:color="auto"/>
              <w:right w:val="double" w:sz="4" w:space="0" w:color="auto"/>
            </w:tcBorders>
            <w:vAlign w:val="center"/>
          </w:tcPr>
          <w:p w14:paraId="0FD5865E" w14:textId="77777777" w:rsidR="00711318" w:rsidRDefault="00711318">
            <w:pPr>
              <w:topLinePunct/>
              <w:spacing w:line="440" w:lineRule="exact"/>
              <w:jc w:val="center"/>
              <w:rPr>
                <w:rFonts w:ascii="宋体" w:eastAsia="宋体" w:hAnsi="宋体"/>
                <w:sz w:val="24"/>
              </w:rPr>
            </w:pPr>
          </w:p>
        </w:tc>
      </w:tr>
      <w:tr w:rsidR="00711318" w14:paraId="671BDA1F" w14:textId="77777777">
        <w:trPr>
          <w:cantSplit/>
          <w:trHeight w:val="626"/>
        </w:trPr>
        <w:tc>
          <w:tcPr>
            <w:tcW w:w="3396" w:type="dxa"/>
            <w:gridSpan w:val="5"/>
            <w:tcBorders>
              <w:top w:val="single" w:sz="6" w:space="0" w:color="auto"/>
              <w:left w:val="double" w:sz="4" w:space="0" w:color="auto"/>
              <w:bottom w:val="single" w:sz="6" w:space="0" w:color="auto"/>
              <w:right w:val="single" w:sz="6" w:space="0" w:color="auto"/>
            </w:tcBorders>
            <w:vAlign w:val="center"/>
          </w:tcPr>
          <w:p w14:paraId="7A3027F5" w14:textId="77777777" w:rsidR="00711318" w:rsidRDefault="00711318">
            <w:pPr>
              <w:topLinePunct/>
              <w:spacing w:line="440" w:lineRule="exact"/>
              <w:jc w:val="center"/>
              <w:rPr>
                <w:rFonts w:ascii="宋体" w:eastAsia="宋体" w:hAnsi="宋体"/>
                <w:sz w:val="24"/>
              </w:rPr>
            </w:pPr>
          </w:p>
        </w:tc>
        <w:tc>
          <w:tcPr>
            <w:tcW w:w="1177" w:type="dxa"/>
            <w:tcBorders>
              <w:top w:val="single" w:sz="6" w:space="0" w:color="auto"/>
              <w:left w:val="single" w:sz="6" w:space="0" w:color="auto"/>
              <w:bottom w:val="single" w:sz="6" w:space="0" w:color="auto"/>
              <w:right w:val="single" w:sz="6" w:space="0" w:color="auto"/>
            </w:tcBorders>
            <w:vAlign w:val="center"/>
          </w:tcPr>
          <w:p w14:paraId="2479E07C" w14:textId="77777777" w:rsidR="00711318" w:rsidRDefault="00711318">
            <w:pPr>
              <w:topLinePunct/>
              <w:spacing w:line="440" w:lineRule="exact"/>
              <w:jc w:val="center"/>
              <w:rPr>
                <w:rFonts w:ascii="宋体" w:eastAsia="宋体" w:hAnsi="宋体"/>
                <w:sz w:val="24"/>
              </w:rPr>
            </w:pPr>
          </w:p>
        </w:tc>
        <w:tc>
          <w:tcPr>
            <w:tcW w:w="1339" w:type="dxa"/>
            <w:tcBorders>
              <w:top w:val="single" w:sz="6" w:space="0" w:color="auto"/>
              <w:left w:val="single" w:sz="6" w:space="0" w:color="auto"/>
              <w:bottom w:val="single" w:sz="6" w:space="0" w:color="auto"/>
              <w:right w:val="single" w:sz="6" w:space="0" w:color="auto"/>
            </w:tcBorders>
            <w:vAlign w:val="center"/>
          </w:tcPr>
          <w:p w14:paraId="72A5BFE6" w14:textId="77777777" w:rsidR="00711318" w:rsidRDefault="00711318">
            <w:pPr>
              <w:topLinePunct/>
              <w:spacing w:line="440" w:lineRule="exact"/>
              <w:jc w:val="center"/>
              <w:rPr>
                <w:rFonts w:ascii="宋体" w:eastAsia="宋体" w:hAnsi="宋体"/>
                <w:sz w:val="24"/>
              </w:rPr>
            </w:pPr>
          </w:p>
        </w:tc>
        <w:tc>
          <w:tcPr>
            <w:tcW w:w="3432" w:type="dxa"/>
            <w:gridSpan w:val="2"/>
            <w:tcBorders>
              <w:top w:val="single" w:sz="6" w:space="0" w:color="auto"/>
              <w:left w:val="single" w:sz="6" w:space="0" w:color="auto"/>
              <w:bottom w:val="single" w:sz="6" w:space="0" w:color="auto"/>
              <w:right w:val="double" w:sz="4" w:space="0" w:color="auto"/>
            </w:tcBorders>
            <w:vAlign w:val="center"/>
          </w:tcPr>
          <w:p w14:paraId="5BBFC600" w14:textId="77777777" w:rsidR="00711318" w:rsidRDefault="00711318">
            <w:pPr>
              <w:topLinePunct/>
              <w:spacing w:line="440" w:lineRule="exact"/>
              <w:jc w:val="center"/>
              <w:rPr>
                <w:rFonts w:ascii="宋体" w:eastAsia="宋体" w:hAnsi="宋体"/>
                <w:sz w:val="24"/>
              </w:rPr>
            </w:pPr>
          </w:p>
        </w:tc>
      </w:tr>
      <w:tr w:rsidR="00711318" w14:paraId="256FA04C" w14:textId="77777777">
        <w:trPr>
          <w:cantSplit/>
          <w:trHeight w:val="626"/>
        </w:trPr>
        <w:tc>
          <w:tcPr>
            <w:tcW w:w="3396" w:type="dxa"/>
            <w:gridSpan w:val="5"/>
            <w:tcBorders>
              <w:top w:val="single" w:sz="6" w:space="0" w:color="auto"/>
              <w:left w:val="double" w:sz="4" w:space="0" w:color="auto"/>
              <w:bottom w:val="single" w:sz="6" w:space="0" w:color="auto"/>
              <w:right w:val="single" w:sz="6" w:space="0" w:color="auto"/>
            </w:tcBorders>
            <w:vAlign w:val="center"/>
          </w:tcPr>
          <w:p w14:paraId="328BB539" w14:textId="77777777" w:rsidR="00711318" w:rsidRDefault="00711318">
            <w:pPr>
              <w:topLinePunct/>
              <w:spacing w:line="440" w:lineRule="exact"/>
              <w:jc w:val="center"/>
              <w:rPr>
                <w:rFonts w:ascii="宋体" w:eastAsia="宋体" w:hAnsi="宋体"/>
                <w:sz w:val="24"/>
              </w:rPr>
            </w:pPr>
          </w:p>
        </w:tc>
        <w:tc>
          <w:tcPr>
            <w:tcW w:w="1177" w:type="dxa"/>
            <w:tcBorders>
              <w:top w:val="single" w:sz="6" w:space="0" w:color="auto"/>
              <w:left w:val="single" w:sz="6" w:space="0" w:color="auto"/>
              <w:bottom w:val="single" w:sz="6" w:space="0" w:color="auto"/>
              <w:right w:val="single" w:sz="6" w:space="0" w:color="auto"/>
            </w:tcBorders>
            <w:vAlign w:val="center"/>
          </w:tcPr>
          <w:p w14:paraId="34B41D01" w14:textId="77777777" w:rsidR="00711318" w:rsidRDefault="00711318">
            <w:pPr>
              <w:topLinePunct/>
              <w:spacing w:line="440" w:lineRule="exact"/>
              <w:jc w:val="center"/>
              <w:rPr>
                <w:rFonts w:ascii="宋体" w:eastAsia="宋体" w:hAnsi="宋体"/>
                <w:sz w:val="24"/>
              </w:rPr>
            </w:pPr>
          </w:p>
        </w:tc>
        <w:tc>
          <w:tcPr>
            <w:tcW w:w="1339" w:type="dxa"/>
            <w:tcBorders>
              <w:top w:val="single" w:sz="6" w:space="0" w:color="auto"/>
              <w:left w:val="single" w:sz="6" w:space="0" w:color="auto"/>
              <w:bottom w:val="single" w:sz="6" w:space="0" w:color="auto"/>
              <w:right w:val="single" w:sz="6" w:space="0" w:color="auto"/>
            </w:tcBorders>
            <w:vAlign w:val="center"/>
          </w:tcPr>
          <w:p w14:paraId="7CC98C45" w14:textId="77777777" w:rsidR="00711318" w:rsidRDefault="00711318">
            <w:pPr>
              <w:topLinePunct/>
              <w:spacing w:line="440" w:lineRule="exact"/>
              <w:jc w:val="center"/>
              <w:rPr>
                <w:rFonts w:ascii="宋体" w:eastAsia="宋体" w:hAnsi="宋体"/>
                <w:sz w:val="24"/>
              </w:rPr>
            </w:pPr>
          </w:p>
        </w:tc>
        <w:tc>
          <w:tcPr>
            <w:tcW w:w="3432" w:type="dxa"/>
            <w:gridSpan w:val="2"/>
            <w:tcBorders>
              <w:top w:val="single" w:sz="6" w:space="0" w:color="auto"/>
              <w:left w:val="single" w:sz="6" w:space="0" w:color="auto"/>
              <w:bottom w:val="single" w:sz="6" w:space="0" w:color="auto"/>
              <w:right w:val="double" w:sz="4" w:space="0" w:color="auto"/>
            </w:tcBorders>
            <w:vAlign w:val="center"/>
          </w:tcPr>
          <w:p w14:paraId="5B173C42" w14:textId="77777777" w:rsidR="00711318" w:rsidRDefault="00711318">
            <w:pPr>
              <w:topLinePunct/>
              <w:spacing w:line="440" w:lineRule="exact"/>
              <w:jc w:val="center"/>
              <w:rPr>
                <w:rFonts w:ascii="宋体" w:eastAsia="宋体" w:hAnsi="宋体"/>
                <w:sz w:val="24"/>
              </w:rPr>
            </w:pPr>
          </w:p>
        </w:tc>
      </w:tr>
      <w:tr w:rsidR="00711318" w14:paraId="75B73182" w14:textId="77777777">
        <w:trPr>
          <w:trHeight w:val="1624"/>
        </w:trPr>
        <w:tc>
          <w:tcPr>
            <w:tcW w:w="1028" w:type="dxa"/>
            <w:gridSpan w:val="2"/>
            <w:tcBorders>
              <w:top w:val="single" w:sz="6" w:space="0" w:color="auto"/>
              <w:left w:val="double" w:sz="4" w:space="0" w:color="auto"/>
              <w:bottom w:val="double" w:sz="4" w:space="0" w:color="auto"/>
              <w:right w:val="single" w:sz="6" w:space="0" w:color="auto"/>
            </w:tcBorders>
            <w:vAlign w:val="center"/>
          </w:tcPr>
          <w:p w14:paraId="466541CD" w14:textId="77777777" w:rsidR="00711318" w:rsidRDefault="00C8626A">
            <w:pPr>
              <w:topLinePunct/>
              <w:spacing w:line="440" w:lineRule="exact"/>
              <w:jc w:val="center"/>
              <w:rPr>
                <w:rFonts w:ascii="宋体" w:eastAsia="宋体" w:hAnsi="宋体"/>
                <w:sz w:val="24"/>
              </w:rPr>
            </w:pPr>
            <w:r>
              <w:rPr>
                <w:rFonts w:ascii="宋体" w:eastAsia="宋体" w:hAnsi="宋体"/>
                <w:sz w:val="24"/>
              </w:rPr>
              <w:t>备注</w:t>
            </w:r>
          </w:p>
        </w:tc>
        <w:tc>
          <w:tcPr>
            <w:tcW w:w="8316" w:type="dxa"/>
            <w:gridSpan w:val="7"/>
            <w:tcBorders>
              <w:top w:val="single" w:sz="6" w:space="0" w:color="auto"/>
              <w:left w:val="single" w:sz="6" w:space="0" w:color="auto"/>
              <w:bottom w:val="double" w:sz="4" w:space="0" w:color="auto"/>
              <w:right w:val="double" w:sz="4" w:space="0" w:color="auto"/>
            </w:tcBorders>
            <w:vAlign w:val="center"/>
          </w:tcPr>
          <w:p w14:paraId="359A262C" w14:textId="77777777" w:rsidR="00711318" w:rsidRDefault="00C8626A">
            <w:pPr>
              <w:topLinePunct/>
              <w:spacing w:line="440" w:lineRule="exact"/>
              <w:rPr>
                <w:rFonts w:ascii="宋体" w:eastAsia="宋体" w:hAnsi="宋体" w:cs="宋体"/>
                <w:sz w:val="24"/>
              </w:rPr>
            </w:pPr>
            <w:r>
              <w:rPr>
                <w:rFonts w:ascii="宋体" w:eastAsia="宋体" w:hAnsi="宋体" w:cs="宋体" w:hint="eastAsia"/>
                <w:sz w:val="24"/>
              </w:rPr>
              <w:t>附：1、《营业执照》复印件</w:t>
            </w:r>
          </w:p>
        </w:tc>
      </w:tr>
    </w:tbl>
    <w:p w14:paraId="0FF34C07" w14:textId="77777777" w:rsidR="00711318" w:rsidRDefault="00711318">
      <w:pPr>
        <w:spacing w:line="520" w:lineRule="exact"/>
        <w:rPr>
          <w:rFonts w:ascii="黑体" w:eastAsia="黑体" w:hAnsi="黑体" w:cs="黑体"/>
          <w:szCs w:val="32"/>
        </w:rPr>
      </w:pPr>
    </w:p>
    <w:p w14:paraId="03B86F81" w14:textId="77777777" w:rsidR="00711318" w:rsidRDefault="00C8626A">
      <w:pPr>
        <w:rPr>
          <w:rFonts w:ascii="黑体" w:eastAsia="黑体" w:hAnsi="黑体" w:cs="黑体"/>
          <w:szCs w:val="32"/>
        </w:rPr>
      </w:pPr>
      <w:r>
        <w:rPr>
          <w:rFonts w:ascii="黑体" w:eastAsia="黑体" w:hAnsi="黑体" w:cs="黑体" w:hint="eastAsia"/>
          <w:szCs w:val="32"/>
        </w:rPr>
        <w:br w:type="page"/>
      </w:r>
    </w:p>
    <w:p w14:paraId="559A5BDD" w14:textId="77777777" w:rsidR="00711318" w:rsidRDefault="00C8626A">
      <w:pPr>
        <w:spacing w:line="480" w:lineRule="exact"/>
        <w:jc w:val="left"/>
        <w:rPr>
          <w:rFonts w:ascii="黑体" w:eastAsia="黑体" w:hAnsi="黑体"/>
          <w:bCs/>
          <w:sz w:val="24"/>
        </w:rPr>
      </w:pPr>
      <w:bookmarkStart w:id="11" w:name="_Toc159040889"/>
      <w:bookmarkStart w:id="12" w:name="_Toc98580426"/>
      <w:bookmarkStart w:id="13" w:name="_Toc48199909"/>
      <w:r>
        <w:rPr>
          <w:rFonts w:ascii="黑体" w:eastAsia="黑体" w:hAnsi="黑体" w:hint="eastAsia"/>
          <w:bCs/>
          <w:sz w:val="24"/>
        </w:rPr>
        <w:lastRenderedPageBreak/>
        <w:t>附件</w:t>
      </w:r>
      <w:r>
        <w:rPr>
          <w:rFonts w:ascii="黑体" w:eastAsia="黑体" w:hAnsi="黑体"/>
          <w:bCs/>
          <w:sz w:val="24"/>
        </w:rPr>
        <w:t>4</w:t>
      </w:r>
    </w:p>
    <w:p w14:paraId="1DC30960" w14:textId="77777777" w:rsidR="00711318" w:rsidRDefault="00C8626A">
      <w:pPr>
        <w:pStyle w:val="2"/>
        <w:ind w:leftChars="0" w:left="0" w:firstLineChars="0" w:firstLine="0"/>
        <w:jc w:val="center"/>
      </w:pPr>
      <w:r>
        <w:rPr>
          <w:rFonts w:ascii="黑体" w:eastAsia="黑体" w:hAnsi="黑体" w:cs="宋体" w:hint="eastAsia"/>
          <w:sz w:val="30"/>
          <w:szCs w:val="30"/>
        </w:rPr>
        <w:t>其他资格证明材料</w:t>
      </w:r>
    </w:p>
    <w:p w14:paraId="5E4B646A" w14:textId="77777777" w:rsidR="00711318" w:rsidRDefault="00711318">
      <w:pPr>
        <w:spacing w:after="120"/>
        <w:rPr>
          <w:rFonts w:ascii="Times New Roman" w:eastAsia="宋体"/>
          <w:sz w:val="21"/>
        </w:rPr>
      </w:pPr>
    </w:p>
    <w:p w14:paraId="0D582DB9" w14:textId="77777777" w:rsidR="00711318" w:rsidRDefault="00C8626A">
      <w:pPr>
        <w:rPr>
          <w:rFonts w:ascii="仿宋" w:eastAsia="仿宋" w:hAnsi="仿宋" w:cs="仿宋"/>
          <w:b/>
          <w:szCs w:val="32"/>
        </w:rPr>
      </w:pPr>
      <w:bookmarkStart w:id="14" w:name="_Toc358540503"/>
      <w:bookmarkStart w:id="15" w:name="_Toc69927256"/>
      <w:bookmarkStart w:id="16" w:name="_Toc69552307"/>
      <w:bookmarkEnd w:id="11"/>
      <w:bookmarkEnd w:id="12"/>
      <w:bookmarkEnd w:id="13"/>
      <w:r>
        <w:rPr>
          <w:rFonts w:ascii="仿宋" w:eastAsia="仿宋" w:hAnsi="仿宋" w:cs="仿宋" w:hint="eastAsia"/>
          <w:b/>
          <w:szCs w:val="32"/>
        </w:rPr>
        <w:br w:type="page"/>
      </w:r>
    </w:p>
    <w:p w14:paraId="0ADEC550" w14:textId="77777777" w:rsidR="00711318" w:rsidRDefault="00C8626A">
      <w:pPr>
        <w:spacing w:line="520" w:lineRule="exact"/>
        <w:jc w:val="center"/>
        <w:rPr>
          <w:rFonts w:ascii="黑体" w:eastAsia="黑体" w:hAnsi="黑体" w:cs="黑体"/>
          <w:szCs w:val="32"/>
        </w:rPr>
      </w:pPr>
      <w:bookmarkStart w:id="17" w:name="_Toc358540506"/>
      <w:bookmarkStart w:id="18" w:name="_Toc69927253"/>
      <w:bookmarkEnd w:id="14"/>
      <w:bookmarkEnd w:id="15"/>
      <w:bookmarkEnd w:id="16"/>
      <w:r>
        <w:rPr>
          <w:rFonts w:ascii="黑体" w:eastAsia="黑体" w:hAnsi="黑体" w:cs="黑体" w:hint="eastAsia"/>
          <w:szCs w:val="32"/>
        </w:rPr>
        <w:lastRenderedPageBreak/>
        <w:t>四、商务、技术条款响应/偏离表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4"/>
        <w:gridCol w:w="1706"/>
        <w:gridCol w:w="1276"/>
        <w:gridCol w:w="1701"/>
        <w:gridCol w:w="1134"/>
        <w:gridCol w:w="1701"/>
      </w:tblGrid>
      <w:tr w:rsidR="00711318" w14:paraId="646BE504" w14:textId="77777777">
        <w:trPr>
          <w:trHeight w:val="504"/>
        </w:trPr>
        <w:tc>
          <w:tcPr>
            <w:tcW w:w="874" w:type="dxa"/>
            <w:vAlign w:val="center"/>
          </w:tcPr>
          <w:p w14:paraId="1F443CE5" w14:textId="77777777" w:rsidR="00711318" w:rsidRDefault="00C8626A">
            <w:pPr>
              <w:adjustRightInd w:val="0"/>
              <w:snapToGrid w:val="0"/>
              <w:ind w:leftChars="-42" w:left="-134"/>
              <w:jc w:val="center"/>
              <w:rPr>
                <w:rFonts w:ascii="宋体" w:eastAsia="宋体" w:hAnsi="宋体"/>
                <w:color w:val="000000"/>
                <w:sz w:val="21"/>
                <w:szCs w:val="21"/>
              </w:rPr>
            </w:pPr>
            <w:r>
              <w:rPr>
                <w:rFonts w:ascii="宋体" w:eastAsia="宋体" w:hAnsi="宋体" w:hint="eastAsia"/>
                <w:color w:val="000000"/>
                <w:sz w:val="21"/>
                <w:szCs w:val="21"/>
              </w:rPr>
              <w:t>序号</w:t>
            </w:r>
          </w:p>
        </w:tc>
        <w:tc>
          <w:tcPr>
            <w:tcW w:w="1706" w:type="dxa"/>
            <w:vAlign w:val="center"/>
          </w:tcPr>
          <w:p w14:paraId="17E0E4D3" w14:textId="77777777" w:rsidR="00711318" w:rsidRDefault="00C8626A">
            <w:pPr>
              <w:adjustRightInd w:val="0"/>
              <w:snapToGrid w:val="0"/>
              <w:ind w:leftChars="-42" w:left="-134"/>
              <w:jc w:val="center"/>
              <w:rPr>
                <w:rFonts w:ascii="宋体" w:eastAsia="宋体" w:hAnsi="宋体"/>
                <w:color w:val="000000"/>
                <w:sz w:val="21"/>
                <w:szCs w:val="21"/>
              </w:rPr>
            </w:pPr>
            <w:r>
              <w:rPr>
                <w:rFonts w:ascii="宋体" w:eastAsia="宋体" w:hAnsi="宋体" w:hint="eastAsia"/>
                <w:color w:val="000000"/>
                <w:sz w:val="21"/>
                <w:szCs w:val="21"/>
              </w:rPr>
              <w:t>招标文件条目号</w:t>
            </w:r>
          </w:p>
        </w:tc>
        <w:tc>
          <w:tcPr>
            <w:tcW w:w="1276" w:type="dxa"/>
            <w:vAlign w:val="center"/>
          </w:tcPr>
          <w:p w14:paraId="29B73F02" w14:textId="77777777" w:rsidR="00711318" w:rsidRDefault="00C8626A">
            <w:pPr>
              <w:adjustRightInd w:val="0"/>
              <w:snapToGrid w:val="0"/>
              <w:ind w:leftChars="-42" w:left="-134"/>
              <w:jc w:val="center"/>
              <w:rPr>
                <w:rFonts w:ascii="宋体" w:eastAsia="宋体" w:hAnsi="宋体"/>
                <w:color w:val="000000"/>
                <w:sz w:val="21"/>
                <w:szCs w:val="21"/>
              </w:rPr>
            </w:pPr>
            <w:r>
              <w:rPr>
                <w:rFonts w:ascii="宋体" w:eastAsia="宋体" w:hAnsi="宋体" w:hint="eastAsia"/>
                <w:color w:val="000000"/>
                <w:sz w:val="21"/>
                <w:szCs w:val="21"/>
              </w:rPr>
              <w:t>招标规格</w:t>
            </w:r>
          </w:p>
        </w:tc>
        <w:tc>
          <w:tcPr>
            <w:tcW w:w="1701" w:type="dxa"/>
            <w:vAlign w:val="center"/>
          </w:tcPr>
          <w:p w14:paraId="75F8E6B9" w14:textId="77777777" w:rsidR="00711318" w:rsidRDefault="00C8626A">
            <w:pPr>
              <w:adjustRightInd w:val="0"/>
              <w:snapToGrid w:val="0"/>
              <w:ind w:leftChars="-42" w:left="-134"/>
              <w:jc w:val="center"/>
              <w:rPr>
                <w:rFonts w:ascii="宋体" w:eastAsia="宋体" w:hAnsi="宋体"/>
                <w:color w:val="000000"/>
                <w:sz w:val="21"/>
                <w:szCs w:val="21"/>
              </w:rPr>
            </w:pPr>
            <w:r>
              <w:rPr>
                <w:rFonts w:ascii="宋体" w:eastAsia="宋体" w:hAnsi="宋体" w:hint="eastAsia"/>
                <w:color w:val="000000"/>
                <w:sz w:val="21"/>
                <w:szCs w:val="21"/>
              </w:rPr>
              <w:t>投标规格</w:t>
            </w:r>
          </w:p>
        </w:tc>
        <w:tc>
          <w:tcPr>
            <w:tcW w:w="1134" w:type="dxa"/>
            <w:vAlign w:val="center"/>
          </w:tcPr>
          <w:p w14:paraId="68B82D7B" w14:textId="77777777" w:rsidR="00711318" w:rsidRDefault="00C8626A">
            <w:pPr>
              <w:adjustRightInd w:val="0"/>
              <w:snapToGrid w:val="0"/>
              <w:ind w:leftChars="-42" w:left="-134"/>
              <w:jc w:val="center"/>
              <w:rPr>
                <w:rFonts w:ascii="宋体" w:eastAsia="宋体" w:hAnsi="宋体"/>
                <w:color w:val="000000"/>
                <w:sz w:val="21"/>
                <w:szCs w:val="21"/>
              </w:rPr>
            </w:pPr>
            <w:r>
              <w:rPr>
                <w:rFonts w:ascii="宋体" w:eastAsia="宋体" w:hAnsi="宋体" w:hint="eastAsia"/>
                <w:color w:val="000000"/>
                <w:sz w:val="21"/>
                <w:szCs w:val="21"/>
              </w:rPr>
              <w:t>响应/偏离</w:t>
            </w:r>
          </w:p>
        </w:tc>
        <w:tc>
          <w:tcPr>
            <w:tcW w:w="1701" w:type="dxa"/>
            <w:vAlign w:val="center"/>
          </w:tcPr>
          <w:p w14:paraId="7CB5C5A2" w14:textId="77777777" w:rsidR="00711318" w:rsidRDefault="00C8626A">
            <w:pPr>
              <w:adjustRightInd w:val="0"/>
              <w:snapToGrid w:val="0"/>
              <w:ind w:leftChars="-42" w:left="-134"/>
              <w:jc w:val="center"/>
              <w:rPr>
                <w:rFonts w:ascii="宋体" w:eastAsia="宋体" w:hAnsi="宋体"/>
                <w:color w:val="000000"/>
                <w:sz w:val="21"/>
                <w:szCs w:val="21"/>
              </w:rPr>
            </w:pPr>
            <w:r>
              <w:rPr>
                <w:rFonts w:ascii="宋体" w:eastAsia="宋体" w:hAnsi="宋体" w:hint="eastAsia"/>
                <w:color w:val="000000"/>
                <w:sz w:val="21"/>
                <w:szCs w:val="21"/>
              </w:rPr>
              <w:t>说明</w:t>
            </w:r>
          </w:p>
        </w:tc>
      </w:tr>
      <w:tr w:rsidR="00711318" w14:paraId="607F8C8C" w14:textId="77777777">
        <w:trPr>
          <w:trHeight w:val="505"/>
        </w:trPr>
        <w:tc>
          <w:tcPr>
            <w:tcW w:w="874" w:type="dxa"/>
            <w:vAlign w:val="center"/>
          </w:tcPr>
          <w:p w14:paraId="1A3DAC63" w14:textId="77777777" w:rsidR="00711318" w:rsidRDefault="00711318">
            <w:pPr>
              <w:adjustRightInd w:val="0"/>
              <w:snapToGrid w:val="0"/>
              <w:ind w:leftChars="-42" w:left="-134"/>
              <w:jc w:val="center"/>
              <w:rPr>
                <w:rFonts w:ascii="宋体" w:eastAsia="宋体" w:hAnsi="宋体"/>
                <w:color w:val="000000"/>
                <w:sz w:val="21"/>
                <w:szCs w:val="21"/>
              </w:rPr>
            </w:pPr>
          </w:p>
        </w:tc>
        <w:tc>
          <w:tcPr>
            <w:tcW w:w="1706" w:type="dxa"/>
            <w:vAlign w:val="center"/>
          </w:tcPr>
          <w:p w14:paraId="4B0B14F3" w14:textId="77777777" w:rsidR="00711318" w:rsidRDefault="00711318">
            <w:pPr>
              <w:adjustRightInd w:val="0"/>
              <w:snapToGrid w:val="0"/>
              <w:ind w:leftChars="-42" w:left="-134"/>
              <w:jc w:val="center"/>
              <w:rPr>
                <w:rFonts w:ascii="宋体" w:eastAsia="宋体" w:hAnsi="宋体"/>
                <w:color w:val="000000"/>
                <w:sz w:val="21"/>
                <w:szCs w:val="21"/>
              </w:rPr>
            </w:pPr>
          </w:p>
        </w:tc>
        <w:tc>
          <w:tcPr>
            <w:tcW w:w="1276" w:type="dxa"/>
            <w:vAlign w:val="center"/>
          </w:tcPr>
          <w:p w14:paraId="032F96F5"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53BEDEF6" w14:textId="77777777" w:rsidR="00711318" w:rsidRDefault="00711318">
            <w:pPr>
              <w:adjustRightInd w:val="0"/>
              <w:snapToGrid w:val="0"/>
              <w:ind w:leftChars="-42" w:left="-134"/>
              <w:jc w:val="center"/>
              <w:rPr>
                <w:rFonts w:ascii="宋体" w:eastAsia="宋体" w:hAnsi="宋体"/>
                <w:color w:val="000000"/>
                <w:sz w:val="21"/>
                <w:szCs w:val="21"/>
              </w:rPr>
            </w:pPr>
          </w:p>
        </w:tc>
        <w:tc>
          <w:tcPr>
            <w:tcW w:w="1134" w:type="dxa"/>
            <w:vAlign w:val="center"/>
          </w:tcPr>
          <w:p w14:paraId="5C7C78C8"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2E327357" w14:textId="77777777" w:rsidR="00711318" w:rsidRDefault="00711318">
            <w:pPr>
              <w:adjustRightInd w:val="0"/>
              <w:snapToGrid w:val="0"/>
              <w:ind w:leftChars="-42" w:left="-134"/>
              <w:jc w:val="center"/>
              <w:rPr>
                <w:rFonts w:ascii="宋体" w:eastAsia="宋体" w:hAnsi="宋体"/>
                <w:color w:val="000000"/>
                <w:sz w:val="21"/>
                <w:szCs w:val="21"/>
              </w:rPr>
            </w:pPr>
          </w:p>
        </w:tc>
      </w:tr>
      <w:tr w:rsidR="00711318" w14:paraId="2793D271" w14:textId="77777777">
        <w:trPr>
          <w:trHeight w:val="505"/>
        </w:trPr>
        <w:tc>
          <w:tcPr>
            <w:tcW w:w="874" w:type="dxa"/>
            <w:vAlign w:val="center"/>
          </w:tcPr>
          <w:p w14:paraId="183FBCB1" w14:textId="77777777" w:rsidR="00711318" w:rsidRDefault="00711318">
            <w:pPr>
              <w:adjustRightInd w:val="0"/>
              <w:snapToGrid w:val="0"/>
              <w:ind w:leftChars="-42" w:left="-134"/>
              <w:jc w:val="center"/>
              <w:rPr>
                <w:rFonts w:ascii="宋体" w:eastAsia="宋体" w:hAnsi="宋体"/>
                <w:color w:val="000000"/>
                <w:sz w:val="21"/>
                <w:szCs w:val="21"/>
              </w:rPr>
            </w:pPr>
          </w:p>
        </w:tc>
        <w:tc>
          <w:tcPr>
            <w:tcW w:w="1706" w:type="dxa"/>
            <w:vAlign w:val="center"/>
          </w:tcPr>
          <w:p w14:paraId="60368001" w14:textId="77777777" w:rsidR="00711318" w:rsidRDefault="00711318">
            <w:pPr>
              <w:adjustRightInd w:val="0"/>
              <w:snapToGrid w:val="0"/>
              <w:ind w:leftChars="-42" w:left="-134"/>
              <w:jc w:val="center"/>
              <w:rPr>
                <w:rFonts w:ascii="宋体" w:eastAsia="宋体" w:hAnsi="宋体"/>
                <w:color w:val="000000"/>
                <w:sz w:val="21"/>
                <w:szCs w:val="21"/>
              </w:rPr>
            </w:pPr>
          </w:p>
        </w:tc>
        <w:tc>
          <w:tcPr>
            <w:tcW w:w="1276" w:type="dxa"/>
            <w:vAlign w:val="center"/>
          </w:tcPr>
          <w:p w14:paraId="25D99EED"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28B2A78A" w14:textId="77777777" w:rsidR="00711318" w:rsidRDefault="00711318">
            <w:pPr>
              <w:adjustRightInd w:val="0"/>
              <w:snapToGrid w:val="0"/>
              <w:ind w:leftChars="-42" w:left="-134"/>
              <w:jc w:val="center"/>
              <w:rPr>
                <w:rFonts w:ascii="宋体" w:eastAsia="宋体" w:hAnsi="宋体"/>
                <w:color w:val="000000"/>
                <w:sz w:val="21"/>
                <w:szCs w:val="21"/>
              </w:rPr>
            </w:pPr>
          </w:p>
        </w:tc>
        <w:tc>
          <w:tcPr>
            <w:tcW w:w="1134" w:type="dxa"/>
            <w:vAlign w:val="center"/>
          </w:tcPr>
          <w:p w14:paraId="68D230DF"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62A9CFC0" w14:textId="77777777" w:rsidR="00711318" w:rsidRDefault="00711318">
            <w:pPr>
              <w:adjustRightInd w:val="0"/>
              <w:snapToGrid w:val="0"/>
              <w:ind w:leftChars="-42" w:left="-134"/>
              <w:jc w:val="center"/>
              <w:rPr>
                <w:rFonts w:ascii="宋体" w:eastAsia="宋体" w:hAnsi="宋体"/>
                <w:color w:val="000000"/>
                <w:sz w:val="21"/>
                <w:szCs w:val="21"/>
              </w:rPr>
            </w:pPr>
          </w:p>
        </w:tc>
      </w:tr>
      <w:tr w:rsidR="00711318" w14:paraId="220E8A51" w14:textId="77777777">
        <w:trPr>
          <w:trHeight w:val="505"/>
        </w:trPr>
        <w:tc>
          <w:tcPr>
            <w:tcW w:w="874" w:type="dxa"/>
            <w:vAlign w:val="center"/>
          </w:tcPr>
          <w:p w14:paraId="6CFCFCC9" w14:textId="77777777" w:rsidR="00711318" w:rsidRDefault="00711318">
            <w:pPr>
              <w:adjustRightInd w:val="0"/>
              <w:snapToGrid w:val="0"/>
              <w:ind w:leftChars="-42" w:left="-134"/>
              <w:jc w:val="center"/>
              <w:rPr>
                <w:rFonts w:ascii="宋体" w:eastAsia="宋体" w:hAnsi="宋体"/>
                <w:color w:val="000000"/>
                <w:sz w:val="21"/>
                <w:szCs w:val="21"/>
              </w:rPr>
            </w:pPr>
          </w:p>
        </w:tc>
        <w:tc>
          <w:tcPr>
            <w:tcW w:w="1706" w:type="dxa"/>
            <w:vAlign w:val="center"/>
          </w:tcPr>
          <w:p w14:paraId="407A8CA7" w14:textId="77777777" w:rsidR="00711318" w:rsidRDefault="00711318">
            <w:pPr>
              <w:adjustRightInd w:val="0"/>
              <w:snapToGrid w:val="0"/>
              <w:ind w:leftChars="-42" w:left="-134"/>
              <w:jc w:val="center"/>
              <w:rPr>
                <w:rFonts w:ascii="宋体" w:eastAsia="宋体" w:hAnsi="宋体"/>
                <w:color w:val="000000"/>
                <w:sz w:val="21"/>
                <w:szCs w:val="21"/>
              </w:rPr>
            </w:pPr>
          </w:p>
        </w:tc>
        <w:tc>
          <w:tcPr>
            <w:tcW w:w="1276" w:type="dxa"/>
            <w:vAlign w:val="center"/>
          </w:tcPr>
          <w:p w14:paraId="3872B038"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22DF2E1C" w14:textId="77777777" w:rsidR="00711318" w:rsidRDefault="00711318">
            <w:pPr>
              <w:adjustRightInd w:val="0"/>
              <w:snapToGrid w:val="0"/>
              <w:ind w:leftChars="-42" w:left="-134"/>
              <w:jc w:val="center"/>
              <w:rPr>
                <w:rFonts w:ascii="宋体" w:eastAsia="宋体" w:hAnsi="宋体"/>
                <w:color w:val="000000"/>
                <w:sz w:val="21"/>
                <w:szCs w:val="21"/>
              </w:rPr>
            </w:pPr>
          </w:p>
        </w:tc>
        <w:tc>
          <w:tcPr>
            <w:tcW w:w="1134" w:type="dxa"/>
            <w:vAlign w:val="center"/>
          </w:tcPr>
          <w:p w14:paraId="66F8B2E0"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6DF318E2" w14:textId="77777777" w:rsidR="00711318" w:rsidRDefault="00711318">
            <w:pPr>
              <w:adjustRightInd w:val="0"/>
              <w:snapToGrid w:val="0"/>
              <w:ind w:leftChars="-42" w:left="-134"/>
              <w:jc w:val="center"/>
              <w:rPr>
                <w:rFonts w:ascii="宋体" w:eastAsia="宋体" w:hAnsi="宋体"/>
                <w:color w:val="000000"/>
                <w:sz w:val="21"/>
                <w:szCs w:val="21"/>
              </w:rPr>
            </w:pPr>
          </w:p>
        </w:tc>
      </w:tr>
      <w:tr w:rsidR="00711318" w14:paraId="5BD02022" w14:textId="77777777">
        <w:trPr>
          <w:trHeight w:val="505"/>
        </w:trPr>
        <w:tc>
          <w:tcPr>
            <w:tcW w:w="874" w:type="dxa"/>
            <w:vAlign w:val="center"/>
          </w:tcPr>
          <w:p w14:paraId="22DD14C7" w14:textId="77777777" w:rsidR="00711318" w:rsidRDefault="00711318">
            <w:pPr>
              <w:adjustRightInd w:val="0"/>
              <w:snapToGrid w:val="0"/>
              <w:ind w:leftChars="-42" w:left="-134"/>
              <w:jc w:val="center"/>
              <w:rPr>
                <w:rFonts w:ascii="宋体" w:eastAsia="宋体" w:hAnsi="宋体"/>
                <w:color w:val="000000"/>
                <w:sz w:val="21"/>
                <w:szCs w:val="21"/>
              </w:rPr>
            </w:pPr>
          </w:p>
        </w:tc>
        <w:tc>
          <w:tcPr>
            <w:tcW w:w="1706" w:type="dxa"/>
            <w:vAlign w:val="center"/>
          </w:tcPr>
          <w:p w14:paraId="1672D77C" w14:textId="77777777" w:rsidR="00711318" w:rsidRDefault="00711318">
            <w:pPr>
              <w:adjustRightInd w:val="0"/>
              <w:snapToGrid w:val="0"/>
              <w:ind w:leftChars="-42" w:left="-134"/>
              <w:jc w:val="center"/>
              <w:rPr>
                <w:rFonts w:ascii="宋体" w:eastAsia="宋体" w:hAnsi="宋体"/>
                <w:color w:val="000000"/>
                <w:sz w:val="21"/>
                <w:szCs w:val="21"/>
              </w:rPr>
            </w:pPr>
          </w:p>
        </w:tc>
        <w:tc>
          <w:tcPr>
            <w:tcW w:w="1276" w:type="dxa"/>
            <w:vAlign w:val="center"/>
          </w:tcPr>
          <w:p w14:paraId="4EC16492"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6C3C1B8A" w14:textId="77777777" w:rsidR="00711318" w:rsidRDefault="00711318">
            <w:pPr>
              <w:adjustRightInd w:val="0"/>
              <w:snapToGrid w:val="0"/>
              <w:ind w:leftChars="-42" w:left="-134"/>
              <w:jc w:val="center"/>
              <w:rPr>
                <w:rFonts w:ascii="宋体" w:eastAsia="宋体" w:hAnsi="宋体"/>
                <w:color w:val="000000"/>
                <w:sz w:val="21"/>
                <w:szCs w:val="21"/>
              </w:rPr>
            </w:pPr>
          </w:p>
        </w:tc>
        <w:tc>
          <w:tcPr>
            <w:tcW w:w="1134" w:type="dxa"/>
            <w:vAlign w:val="center"/>
          </w:tcPr>
          <w:p w14:paraId="58F9698E"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73534021" w14:textId="77777777" w:rsidR="00711318" w:rsidRDefault="00711318">
            <w:pPr>
              <w:adjustRightInd w:val="0"/>
              <w:snapToGrid w:val="0"/>
              <w:ind w:leftChars="-42" w:left="-134"/>
              <w:jc w:val="center"/>
              <w:rPr>
                <w:rFonts w:ascii="宋体" w:eastAsia="宋体" w:hAnsi="宋体"/>
                <w:color w:val="000000"/>
                <w:sz w:val="21"/>
                <w:szCs w:val="21"/>
              </w:rPr>
            </w:pPr>
          </w:p>
        </w:tc>
      </w:tr>
      <w:tr w:rsidR="00711318" w14:paraId="5F692044" w14:textId="77777777">
        <w:trPr>
          <w:trHeight w:val="505"/>
        </w:trPr>
        <w:tc>
          <w:tcPr>
            <w:tcW w:w="874" w:type="dxa"/>
            <w:vAlign w:val="center"/>
          </w:tcPr>
          <w:p w14:paraId="5A6D92CA" w14:textId="77777777" w:rsidR="00711318" w:rsidRDefault="00711318">
            <w:pPr>
              <w:adjustRightInd w:val="0"/>
              <w:snapToGrid w:val="0"/>
              <w:ind w:leftChars="-42" w:left="-134"/>
              <w:jc w:val="center"/>
              <w:rPr>
                <w:rFonts w:ascii="宋体" w:eastAsia="宋体" w:hAnsi="宋体"/>
                <w:color w:val="000000"/>
                <w:sz w:val="21"/>
                <w:szCs w:val="21"/>
              </w:rPr>
            </w:pPr>
          </w:p>
        </w:tc>
        <w:tc>
          <w:tcPr>
            <w:tcW w:w="1706" w:type="dxa"/>
            <w:vAlign w:val="center"/>
          </w:tcPr>
          <w:p w14:paraId="38A53270" w14:textId="77777777" w:rsidR="00711318" w:rsidRDefault="00711318">
            <w:pPr>
              <w:adjustRightInd w:val="0"/>
              <w:snapToGrid w:val="0"/>
              <w:ind w:leftChars="-42" w:left="-134"/>
              <w:jc w:val="center"/>
              <w:rPr>
                <w:rFonts w:ascii="宋体" w:eastAsia="宋体" w:hAnsi="宋体"/>
                <w:color w:val="000000"/>
                <w:sz w:val="21"/>
                <w:szCs w:val="21"/>
              </w:rPr>
            </w:pPr>
          </w:p>
        </w:tc>
        <w:tc>
          <w:tcPr>
            <w:tcW w:w="1276" w:type="dxa"/>
            <w:vAlign w:val="center"/>
          </w:tcPr>
          <w:p w14:paraId="348CD179"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194CE02F" w14:textId="77777777" w:rsidR="00711318" w:rsidRDefault="00711318">
            <w:pPr>
              <w:adjustRightInd w:val="0"/>
              <w:snapToGrid w:val="0"/>
              <w:ind w:leftChars="-42" w:left="-134"/>
              <w:jc w:val="center"/>
              <w:rPr>
                <w:rFonts w:ascii="宋体" w:eastAsia="宋体" w:hAnsi="宋体"/>
                <w:color w:val="000000"/>
                <w:sz w:val="21"/>
                <w:szCs w:val="21"/>
              </w:rPr>
            </w:pPr>
          </w:p>
        </w:tc>
        <w:tc>
          <w:tcPr>
            <w:tcW w:w="1134" w:type="dxa"/>
            <w:vAlign w:val="center"/>
          </w:tcPr>
          <w:p w14:paraId="35411AA8"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1DA85F9F" w14:textId="77777777" w:rsidR="00711318" w:rsidRDefault="00711318">
            <w:pPr>
              <w:adjustRightInd w:val="0"/>
              <w:snapToGrid w:val="0"/>
              <w:ind w:leftChars="-42" w:left="-134"/>
              <w:jc w:val="center"/>
              <w:rPr>
                <w:rFonts w:ascii="宋体" w:eastAsia="宋体" w:hAnsi="宋体"/>
                <w:color w:val="000000"/>
                <w:sz w:val="21"/>
                <w:szCs w:val="21"/>
              </w:rPr>
            </w:pPr>
          </w:p>
        </w:tc>
      </w:tr>
      <w:tr w:rsidR="00711318" w14:paraId="2F3785CE" w14:textId="77777777">
        <w:trPr>
          <w:trHeight w:val="505"/>
        </w:trPr>
        <w:tc>
          <w:tcPr>
            <w:tcW w:w="874" w:type="dxa"/>
            <w:vAlign w:val="center"/>
          </w:tcPr>
          <w:p w14:paraId="5F07B1CF" w14:textId="77777777" w:rsidR="00711318" w:rsidRDefault="00711318">
            <w:pPr>
              <w:adjustRightInd w:val="0"/>
              <w:snapToGrid w:val="0"/>
              <w:ind w:leftChars="-42" w:left="-134"/>
              <w:jc w:val="center"/>
              <w:rPr>
                <w:rFonts w:ascii="宋体" w:eastAsia="宋体" w:hAnsi="宋体"/>
                <w:color w:val="000000"/>
                <w:sz w:val="21"/>
                <w:szCs w:val="21"/>
              </w:rPr>
            </w:pPr>
          </w:p>
        </w:tc>
        <w:tc>
          <w:tcPr>
            <w:tcW w:w="1706" w:type="dxa"/>
            <w:vAlign w:val="center"/>
          </w:tcPr>
          <w:p w14:paraId="453D3BA0" w14:textId="77777777" w:rsidR="00711318" w:rsidRDefault="00711318">
            <w:pPr>
              <w:adjustRightInd w:val="0"/>
              <w:snapToGrid w:val="0"/>
              <w:ind w:leftChars="-42" w:left="-134"/>
              <w:jc w:val="center"/>
              <w:rPr>
                <w:rFonts w:ascii="宋体" w:eastAsia="宋体" w:hAnsi="宋体"/>
                <w:color w:val="000000"/>
                <w:sz w:val="21"/>
                <w:szCs w:val="21"/>
              </w:rPr>
            </w:pPr>
          </w:p>
        </w:tc>
        <w:tc>
          <w:tcPr>
            <w:tcW w:w="1276" w:type="dxa"/>
            <w:vAlign w:val="center"/>
          </w:tcPr>
          <w:p w14:paraId="59253267"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030B8BFD" w14:textId="77777777" w:rsidR="00711318" w:rsidRDefault="00711318">
            <w:pPr>
              <w:adjustRightInd w:val="0"/>
              <w:snapToGrid w:val="0"/>
              <w:ind w:leftChars="-42" w:left="-134"/>
              <w:jc w:val="center"/>
              <w:rPr>
                <w:rFonts w:ascii="宋体" w:eastAsia="宋体" w:hAnsi="宋体"/>
                <w:color w:val="000000"/>
                <w:sz w:val="21"/>
                <w:szCs w:val="21"/>
              </w:rPr>
            </w:pPr>
          </w:p>
        </w:tc>
        <w:tc>
          <w:tcPr>
            <w:tcW w:w="1134" w:type="dxa"/>
            <w:vAlign w:val="center"/>
          </w:tcPr>
          <w:p w14:paraId="6D0611F8"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1CEC459E" w14:textId="77777777" w:rsidR="00711318" w:rsidRDefault="00711318">
            <w:pPr>
              <w:adjustRightInd w:val="0"/>
              <w:snapToGrid w:val="0"/>
              <w:ind w:leftChars="-42" w:left="-134"/>
              <w:jc w:val="center"/>
              <w:rPr>
                <w:rFonts w:ascii="宋体" w:eastAsia="宋体" w:hAnsi="宋体"/>
                <w:color w:val="000000"/>
                <w:sz w:val="21"/>
                <w:szCs w:val="21"/>
              </w:rPr>
            </w:pPr>
          </w:p>
        </w:tc>
      </w:tr>
      <w:tr w:rsidR="00711318" w14:paraId="7C2B573A" w14:textId="77777777">
        <w:trPr>
          <w:trHeight w:val="505"/>
        </w:trPr>
        <w:tc>
          <w:tcPr>
            <w:tcW w:w="874" w:type="dxa"/>
            <w:vAlign w:val="center"/>
          </w:tcPr>
          <w:p w14:paraId="00150DA6" w14:textId="77777777" w:rsidR="00711318" w:rsidRDefault="00711318">
            <w:pPr>
              <w:adjustRightInd w:val="0"/>
              <w:snapToGrid w:val="0"/>
              <w:ind w:leftChars="-42" w:left="-134"/>
              <w:jc w:val="center"/>
              <w:rPr>
                <w:rFonts w:ascii="宋体" w:eastAsia="宋体" w:hAnsi="宋体"/>
                <w:color w:val="000000"/>
                <w:sz w:val="21"/>
                <w:szCs w:val="21"/>
              </w:rPr>
            </w:pPr>
          </w:p>
        </w:tc>
        <w:tc>
          <w:tcPr>
            <w:tcW w:w="1706" w:type="dxa"/>
            <w:vAlign w:val="center"/>
          </w:tcPr>
          <w:p w14:paraId="42B95CAA" w14:textId="77777777" w:rsidR="00711318" w:rsidRDefault="00711318">
            <w:pPr>
              <w:adjustRightInd w:val="0"/>
              <w:snapToGrid w:val="0"/>
              <w:ind w:leftChars="-42" w:left="-134"/>
              <w:jc w:val="center"/>
              <w:rPr>
                <w:rFonts w:ascii="宋体" w:eastAsia="宋体" w:hAnsi="宋体"/>
                <w:color w:val="000000"/>
                <w:sz w:val="21"/>
                <w:szCs w:val="21"/>
              </w:rPr>
            </w:pPr>
          </w:p>
        </w:tc>
        <w:tc>
          <w:tcPr>
            <w:tcW w:w="1276" w:type="dxa"/>
            <w:vAlign w:val="center"/>
          </w:tcPr>
          <w:p w14:paraId="5C24CAE9"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0A893C5E" w14:textId="77777777" w:rsidR="00711318" w:rsidRDefault="00711318">
            <w:pPr>
              <w:adjustRightInd w:val="0"/>
              <w:snapToGrid w:val="0"/>
              <w:ind w:leftChars="-42" w:left="-134"/>
              <w:jc w:val="center"/>
              <w:rPr>
                <w:rFonts w:ascii="宋体" w:eastAsia="宋体" w:hAnsi="宋体"/>
                <w:color w:val="000000"/>
                <w:sz w:val="21"/>
                <w:szCs w:val="21"/>
              </w:rPr>
            </w:pPr>
          </w:p>
        </w:tc>
        <w:tc>
          <w:tcPr>
            <w:tcW w:w="1134" w:type="dxa"/>
            <w:vAlign w:val="center"/>
          </w:tcPr>
          <w:p w14:paraId="4DDD8EF4"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47C2184F" w14:textId="77777777" w:rsidR="00711318" w:rsidRDefault="00711318">
            <w:pPr>
              <w:adjustRightInd w:val="0"/>
              <w:snapToGrid w:val="0"/>
              <w:ind w:leftChars="-42" w:left="-134"/>
              <w:jc w:val="center"/>
              <w:rPr>
                <w:rFonts w:ascii="宋体" w:eastAsia="宋体" w:hAnsi="宋体"/>
                <w:color w:val="000000"/>
                <w:sz w:val="21"/>
                <w:szCs w:val="21"/>
              </w:rPr>
            </w:pPr>
          </w:p>
        </w:tc>
      </w:tr>
      <w:tr w:rsidR="00711318" w14:paraId="5B039078" w14:textId="77777777">
        <w:trPr>
          <w:trHeight w:val="505"/>
        </w:trPr>
        <w:tc>
          <w:tcPr>
            <w:tcW w:w="874" w:type="dxa"/>
            <w:vAlign w:val="center"/>
          </w:tcPr>
          <w:p w14:paraId="25BE45AE" w14:textId="77777777" w:rsidR="00711318" w:rsidRDefault="00711318">
            <w:pPr>
              <w:adjustRightInd w:val="0"/>
              <w:snapToGrid w:val="0"/>
              <w:ind w:leftChars="-42" w:left="-134"/>
              <w:jc w:val="center"/>
              <w:rPr>
                <w:rFonts w:ascii="宋体" w:eastAsia="宋体" w:hAnsi="宋体"/>
                <w:color w:val="000000"/>
                <w:sz w:val="21"/>
                <w:szCs w:val="21"/>
              </w:rPr>
            </w:pPr>
          </w:p>
        </w:tc>
        <w:tc>
          <w:tcPr>
            <w:tcW w:w="1706" w:type="dxa"/>
            <w:vAlign w:val="center"/>
          </w:tcPr>
          <w:p w14:paraId="0F83F68F" w14:textId="77777777" w:rsidR="00711318" w:rsidRDefault="00711318">
            <w:pPr>
              <w:adjustRightInd w:val="0"/>
              <w:snapToGrid w:val="0"/>
              <w:ind w:leftChars="-42" w:left="-134"/>
              <w:jc w:val="center"/>
              <w:rPr>
                <w:rFonts w:ascii="宋体" w:eastAsia="宋体" w:hAnsi="宋体"/>
                <w:color w:val="000000"/>
                <w:sz w:val="21"/>
                <w:szCs w:val="21"/>
              </w:rPr>
            </w:pPr>
          </w:p>
        </w:tc>
        <w:tc>
          <w:tcPr>
            <w:tcW w:w="1276" w:type="dxa"/>
            <w:vAlign w:val="center"/>
          </w:tcPr>
          <w:p w14:paraId="54969753"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30384104" w14:textId="77777777" w:rsidR="00711318" w:rsidRDefault="00711318">
            <w:pPr>
              <w:adjustRightInd w:val="0"/>
              <w:snapToGrid w:val="0"/>
              <w:ind w:leftChars="-42" w:left="-134"/>
              <w:jc w:val="center"/>
              <w:rPr>
                <w:rFonts w:ascii="宋体" w:eastAsia="宋体" w:hAnsi="宋体"/>
                <w:color w:val="000000"/>
                <w:sz w:val="21"/>
                <w:szCs w:val="21"/>
              </w:rPr>
            </w:pPr>
          </w:p>
        </w:tc>
        <w:tc>
          <w:tcPr>
            <w:tcW w:w="1134" w:type="dxa"/>
            <w:vAlign w:val="center"/>
          </w:tcPr>
          <w:p w14:paraId="79230593" w14:textId="77777777" w:rsidR="00711318" w:rsidRDefault="00711318">
            <w:pPr>
              <w:adjustRightInd w:val="0"/>
              <w:snapToGrid w:val="0"/>
              <w:ind w:leftChars="-42" w:left="-134"/>
              <w:jc w:val="center"/>
              <w:rPr>
                <w:rFonts w:ascii="宋体" w:eastAsia="宋体" w:hAnsi="宋体"/>
                <w:color w:val="000000"/>
                <w:sz w:val="21"/>
                <w:szCs w:val="21"/>
              </w:rPr>
            </w:pPr>
          </w:p>
        </w:tc>
        <w:tc>
          <w:tcPr>
            <w:tcW w:w="1701" w:type="dxa"/>
            <w:vAlign w:val="center"/>
          </w:tcPr>
          <w:p w14:paraId="4F99D169" w14:textId="77777777" w:rsidR="00711318" w:rsidRDefault="00711318">
            <w:pPr>
              <w:adjustRightInd w:val="0"/>
              <w:snapToGrid w:val="0"/>
              <w:ind w:leftChars="-42" w:left="-134"/>
              <w:jc w:val="center"/>
              <w:rPr>
                <w:rFonts w:ascii="宋体" w:eastAsia="宋体" w:hAnsi="宋体"/>
                <w:color w:val="000000"/>
                <w:sz w:val="21"/>
                <w:szCs w:val="21"/>
              </w:rPr>
            </w:pPr>
          </w:p>
        </w:tc>
      </w:tr>
    </w:tbl>
    <w:p w14:paraId="32CA37F1" w14:textId="77777777" w:rsidR="00711318" w:rsidRDefault="00C8626A">
      <w:pPr>
        <w:adjustRightInd w:val="0"/>
        <w:snapToGrid w:val="0"/>
        <w:ind w:leftChars="-42" w:left="-134"/>
        <w:rPr>
          <w:rFonts w:hAnsi="宋体"/>
          <w:color w:val="000000"/>
          <w:sz w:val="21"/>
          <w:szCs w:val="21"/>
        </w:rPr>
      </w:pPr>
      <w:r>
        <w:rPr>
          <w:rFonts w:hAnsi="宋体" w:hint="eastAsia"/>
          <w:b/>
          <w:color w:val="000000"/>
          <w:sz w:val="21"/>
          <w:szCs w:val="21"/>
        </w:rPr>
        <w:t>备注</w:t>
      </w:r>
      <w:r>
        <w:rPr>
          <w:rFonts w:hAnsi="宋体" w:hint="eastAsia"/>
          <w:color w:val="000000"/>
          <w:sz w:val="21"/>
          <w:szCs w:val="21"/>
        </w:rPr>
        <w:t>：“响应/偏离”栏应注明“响应”或“偏离”。</w:t>
      </w:r>
    </w:p>
    <w:p w14:paraId="12D0E50E" w14:textId="77777777" w:rsidR="00711318" w:rsidRDefault="00C8626A">
      <w:pPr>
        <w:autoSpaceDE w:val="0"/>
        <w:autoSpaceDN w:val="0"/>
        <w:adjustRightInd w:val="0"/>
        <w:spacing w:line="440" w:lineRule="exact"/>
        <w:ind w:firstLineChars="1700" w:firstLine="4080"/>
        <w:rPr>
          <w:rFonts w:ascii="宋体" w:eastAsia="宋体" w:hAnsi="宋体" w:cs="宋体"/>
          <w:kern w:val="0"/>
          <w:sz w:val="24"/>
        </w:rPr>
      </w:pPr>
      <w:r>
        <w:rPr>
          <w:rFonts w:ascii="宋体" w:eastAsia="宋体" w:hAnsi="宋体" w:cs="宋体" w:hint="eastAsia"/>
          <w:kern w:val="0"/>
          <w:sz w:val="24"/>
        </w:rPr>
        <w:t>投标单位名称（加盖公章）：</w:t>
      </w:r>
    </w:p>
    <w:p w14:paraId="72F00F04" w14:textId="77777777" w:rsidR="00711318" w:rsidRDefault="00C8626A">
      <w:pPr>
        <w:autoSpaceDE w:val="0"/>
        <w:autoSpaceDN w:val="0"/>
        <w:adjustRightInd w:val="0"/>
        <w:spacing w:line="440" w:lineRule="exact"/>
        <w:ind w:firstLineChars="200" w:firstLine="480"/>
        <w:rPr>
          <w:rFonts w:ascii="宋体" w:eastAsia="宋体" w:hAnsi="宋体" w:cs="宋体"/>
          <w:kern w:val="0"/>
          <w:sz w:val="24"/>
          <w:u w:val="single"/>
        </w:rPr>
      </w:pPr>
      <w:r>
        <w:rPr>
          <w:rFonts w:ascii="宋体" w:eastAsia="宋体" w:hAnsi="宋体" w:cs="宋体" w:hint="eastAsia"/>
          <w:kern w:val="0"/>
          <w:sz w:val="24"/>
        </w:rPr>
        <w:t xml:space="preserve">                              法定代表人或委托代理人签字：</w:t>
      </w:r>
      <w:r>
        <w:rPr>
          <w:rFonts w:ascii="宋体" w:eastAsia="宋体" w:hAnsi="宋体" w:cs="宋体" w:hint="eastAsia"/>
          <w:kern w:val="0"/>
          <w:sz w:val="24"/>
          <w:u w:val="single"/>
        </w:rPr>
        <w:t xml:space="preserve">           </w:t>
      </w:r>
    </w:p>
    <w:p w14:paraId="7E7D10D9" w14:textId="77777777" w:rsidR="00711318" w:rsidRDefault="00C8626A">
      <w:pPr>
        <w:autoSpaceDE w:val="0"/>
        <w:autoSpaceDN w:val="0"/>
        <w:adjustRightInd w:val="0"/>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 xml:space="preserve">                                      2022年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14:paraId="1EFC538A" w14:textId="77777777" w:rsidR="00711318" w:rsidRDefault="00711318">
      <w:pPr>
        <w:pStyle w:val="2"/>
        <w:ind w:left="640" w:firstLine="640"/>
      </w:pPr>
    </w:p>
    <w:p w14:paraId="511D8E9A" w14:textId="77777777" w:rsidR="00711318" w:rsidRDefault="00C8626A">
      <w:pPr>
        <w:widowControl/>
        <w:jc w:val="left"/>
        <w:rPr>
          <w:rFonts w:ascii="黑体" w:eastAsia="黑体" w:hAnsi="黑体" w:cs="黑体"/>
          <w:szCs w:val="32"/>
        </w:rPr>
      </w:pPr>
      <w:r>
        <w:rPr>
          <w:rFonts w:ascii="黑体" w:eastAsia="黑体" w:hAnsi="黑体" w:cs="黑体"/>
          <w:szCs w:val="32"/>
        </w:rPr>
        <w:br w:type="page"/>
      </w:r>
    </w:p>
    <w:p w14:paraId="75F48FFF" w14:textId="77777777" w:rsidR="00711318" w:rsidRDefault="00C8626A">
      <w:pPr>
        <w:spacing w:line="520" w:lineRule="exact"/>
        <w:jc w:val="center"/>
        <w:rPr>
          <w:rFonts w:ascii="黑体" w:eastAsia="黑体" w:hAnsi="黑体" w:cs="黑体"/>
          <w:szCs w:val="32"/>
        </w:rPr>
      </w:pPr>
      <w:r>
        <w:rPr>
          <w:rFonts w:ascii="黑体" w:eastAsia="黑体" w:hAnsi="黑体" w:cs="黑体" w:hint="eastAsia"/>
          <w:szCs w:val="32"/>
        </w:rPr>
        <w:lastRenderedPageBreak/>
        <w:t>五、服务方案</w:t>
      </w:r>
    </w:p>
    <w:p w14:paraId="4245129D" w14:textId="77777777" w:rsidR="00711318" w:rsidRDefault="00C8626A">
      <w:pPr>
        <w:widowControl/>
        <w:jc w:val="left"/>
        <w:rPr>
          <w:rFonts w:ascii="黑体" w:eastAsia="黑体" w:hAnsi="黑体" w:cs="黑体"/>
          <w:szCs w:val="32"/>
        </w:rPr>
      </w:pPr>
      <w:r>
        <w:rPr>
          <w:rFonts w:ascii="黑体" w:eastAsia="黑体" w:hAnsi="黑体" w:cs="黑体"/>
          <w:szCs w:val="32"/>
        </w:rPr>
        <w:br w:type="page"/>
      </w:r>
    </w:p>
    <w:p w14:paraId="6EE7D6F1" w14:textId="77777777" w:rsidR="00711318" w:rsidRDefault="00C8626A">
      <w:pPr>
        <w:spacing w:line="520" w:lineRule="exact"/>
        <w:jc w:val="center"/>
        <w:rPr>
          <w:rFonts w:ascii="黑体" w:eastAsia="黑体" w:hAnsi="黑体" w:cs="黑体"/>
          <w:szCs w:val="32"/>
        </w:rPr>
      </w:pPr>
      <w:r>
        <w:rPr>
          <w:rFonts w:ascii="黑体" w:eastAsia="黑体" w:hAnsi="黑体" w:cs="黑体" w:hint="eastAsia"/>
          <w:szCs w:val="32"/>
        </w:rPr>
        <w:lastRenderedPageBreak/>
        <w:t>六、招标文件要求投标人提交的其他文件</w:t>
      </w:r>
    </w:p>
    <w:p w14:paraId="4F2DC772" w14:textId="77777777" w:rsidR="00711318" w:rsidRDefault="00C8626A">
      <w:pPr>
        <w:widowControl/>
        <w:jc w:val="left"/>
        <w:rPr>
          <w:rFonts w:ascii="黑体" w:eastAsia="黑体" w:hAnsi="黑体" w:cs="黑体"/>
          <w:szCs w:val="32"/>
        </w:rPr>
      </w:pPr>
      <w:r>
        <w:rPr>
          <w:rFonts w:ascii="黑体" w:eastAsia="黑体" w:hAnsi="黑体" w:cs="黑体"/>
          <w:szCs w:val="32"/>
        </w:rPr>
        <w:br w:type="page"/>
      </w:r>
    </w:p>
    <w:p w14:paraId="2A494FD6" w14:textId="77777777" w:rsidR="00711318" w:rsidRDefault="00C8626A">
      <w:pPr>
        <w:spacing w:line="520" w:lineRule="exact"/>
        <w:jc w:val="center"/>
        <w:rPr>
          <w:rFonts w:ascii="黑体" w:eastAsia="黑体" w:hAnsi="黑体" w:cs="黑体"/>
          <w:szCs w:val="32"/>
        </w:rPr>
      </w:pPr>
      <w:r>
        <w:rPr>
          <w:rFonts w:ascii="黑体" w:eastAsia="黑体" w:hAnsi="黑体" w:cs="黑体" w:hint="eastAsia"/>
          <w:szCs w:val="32"/>
        </w:rPr>
        <w:lastRenderedPageBreak/>
        <w:t>七、报价一览表</w:t>
      </w:r>
    </w:p>
    <w:p w14:paraId="59887C0A" w14:textId="77777777" w:rsidR="00711318" w:rsidRDefault="00C8626A">
      <w:pPr>
        <w:jc w:val="left"/>
        <w:rPr>
          <w:rFonts w:ascii="宋体" w:eastAsia="宋体" w:hAnsi="宋体" w:cs="宋体"/>
          <w:b/>
          <w:sz w:val="24"/>
        </w:rPr>
      </w:pPr>
      <w:r>
        <w:rPr>
          <w:rFonts w:ascii="宋体" w:eastAsia="宋体" w:hAnsi="宋体" w:cs="宋体" w:hint="eastAsia"/>
          <w:b/>
          <w:sz w:val="24"/>
        </w:rPr>
        <w:t>项目名称：钢架桥租赁服务</w:t>
      </w:r>
    </w:p>
    <w:tbl>
      <w:tblPr>
        <w:tblStyle w:val="af0"/>
        <w:tblW w:w="4996" w:type="pct"/>
        <w:tblLook w:val="04A0" w:firstRow="1" w:lastRow="0" w:firstColumn="1" w:lastColumn="0" w:noHBand="0" w:noVBand="1"/>
      </w:tblPr>
      <w:tblGrid>
        <w:gridCol w:w="1230"/>
        <w:gridCol w:w="1396"/>
        <w:gridCol w:w="2180"/>
        <w:gridCol w:w="1899"/>
        <w:gridCol w:w="2348"/>
      </w:tblGrid>
      <w:tr w:rsidR="00711318" w14:paraId="660E8D97" w14:textId="77777777">
        <w:trPr>
          <w:trHeight w:val="1184"/>
        </w:trPr>
        <w:tc>
          <w:tcPr>
            <w:tcW w:w="679" w:type="pct"/>
            <w:tcBorders>
              <w:top w:val="single" w:sz="4" w:space="0" w:color="auto"/>
              <w:left w:val="single" w:sz="4" w:space="0" w:color="auto"/>
              <w:bottom w:val="single" w:sz="4" w:space="0" w:color="auto"/>
              <w:right w:val="single" w:sz="4" w:space="0" w:color="auto"/>
            </w:tcBorders>
            <w:vAlign w:val="center"/>
          </w:tcPr>
          <w:p w14:paraId="640B676B" w14:textId="77777777" w:rsidR="00711318" w:rsidRDefault="00C8626A">
            <w:pPr>
              <w:jc w:val="center"/>
              <w:rPr>
                <w:rFonts w:ascii="宋体" w:eastAsia="宋体" w:hAnsi="宋体" w:cs="宋体"/>
                <w:b/>
                <w:sz w:val="24"/>
              </w:rPr>
            </w:pPr>
            <w:r>
              <w:rPr>
                <w:rFonts w:ascii="宋体" w:eastAsia="宋体" w:hAnsi="宋体" w:cs="宋体" w:hint="eastAsia"/>
                <w:b/>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14:paraId="248B6145" w14:textId="77777777" w:rsidR="00711318" w:rsidRDefault="00C8626A">
            <w:pPr>
              <w:jc w:val="center"/>
              <w:rPr>
                <w:rFonts w:ascii="宋体" w:eastAsia="宋体" w:hAnsi="宋体" w:cs="宋体"/>
                <w:b/>
                <w:sz w:val="24"/>
              </w:rPr>
            </w:pPr>
            <w:r>
              <w:rPr>
                <w:rFonts w:ascii="宋体" w:eastAsia="宋体" w:hAnsi="宋体" w:cs="宋体" w:hint="eastAsia"/>
                <w:b/>
                <w:sz w:val="24"/>
              </w:rPr>
              <w:t>分项名称</w:t>
            </w:r>
          </w:p>
        </w:tc>
        <w:tc>
          <w:tcPr>
            <w:tcW w:w="1204" w:type="pct"/>
            <w:tcBorders>
              <w:top w:val="single" w:sz="4" w:space="0" w:color="auto"/>
              <w:left w:val="single" w:sz="4" w:space="0" w:color="auto"/>
              <w:bottom w:val="single" w:sz="4" w:space="0" w:color="auto"/>
              <w:right w:val="single" w:sz="4" w:space="0" w:color="auto"/>
            </w:tcBorders>
            <w:vAlign w:val="center"/>
          </w:tcPr>
          <w:p w14:paraId="121F4F0A" w14:textId="77777777" w:rsidR="00711318" w:rsidRDefault="00C8626A">
            <w:pPr>
              <w:jc w:val="center"/>
              <w:rPr>
                <w:rFonts w:ascii="宋体" w:eastAsia="宋体" w:hAnsi="宋体" w:cs="宋体"/>
                <w:b/>
                <w:sz w:val="24"/>
              </w:rPr>
            </w:pPr>
            <w:r>
              <w:rPr>
                <w:rFonts w:ascii="宋体" w:eastAsia="宋体" w:hAnsi="宋体" w:cs="宋体" w:hint="eastAsia"/>
                <w:b/>
                <w:sz w:val="24"/>
              </w:rPr>
              <w:t>服务内容</w:t>
            </w:r>
          </w:p>
        </w:tc>
        <w:tc>
          <w:tcPr>
            <w:tcW w:w="1049" w:type="pct"/>
            <w:tcBorders>
              <w:left w:val="single" w:sz="4" w:space="0" w:color="auto"/>
            </w:tcBorders>
            <w:vAlign w:val="center"/>
          </w:tcPr>
          <w:p w14:paraId="5627E43C" w14:textId="77777777" w:rsidR="00711318" w:rsidRDefault="00C8626A">
            <w:pPr>
              <w:jc w:val="center"/>
              <w:rPr>
                <w:rFonts w:ascii="宋体" w:eastAsia="宋体" w:hAnsi="宋体" w:cs="宋体"/>
                <w:b/>
                <w:sz w:val="24"/>
              </w:rPr>
            </w:pPr>
            <w:r>
              <w:rPr>
                <w:rFonts w:ascii="宋体" w:eastAsia="宋体" w:hAnsi="宋体" w:cs="宋体" w:hint="eastAsia"/>
                <w:b/>
                <w:sz w:val="24"/>
              </w:rPr>
              <w:t>单价</w:t>
            </w:r>
          </w:p>
        </w:tc>
        <w:tc>
          <w:tcPr>
            <w:tcW w:w="1297" w:type="pct"/>
            <w:tcBorders>
              <w:left w:val="single" w:sz="4" w:space="0" w:color="auto"/>
            </w:tcBorders>
            <w:vAlign w:val="center"/>
          </w:tcPr>
          <w:p w14:paraId="536BB513" w14:textId="77777777" w:rsidR="00711318" w:rsidRDefault="00C8626A">
            <w:pPr>
              <w:jc w:val="center"/>
              <w:rPr>
                <w:rFonts w:ascii="宋体" w:eastAsia="宋体" w:hAnsi="宋体" w:cs="宋体"/>
                <w:b/>
                <w:sz w:val="24"/>
              </w:rPr>
            </w:pPr>
            <w:r>
              <w:rPr>
                <w:rFonts w:ascii="宋体" w:eastAsia="宋体" w:hAnsi="宋体" w:cs="宋体" w:hint="eastAsia"/>
                <w:b/>
                <w:sz w:val="24"/>
              </w:rPr>
              <w:t>总价</w:t>
            </w:r>
          </w:p>
        </w:tc>
      </w:tr>
      <w:tr w:rsidR="00711318" w14:paraId="49F3AB16" w14:textId="77777777">
        <w:trPr>
          <w:trHeight w:val="693"/>
        </w:trPr>
        <w:tc>
          <w:tcPr>
            <w:tcW w:w="679" w:type="pct"/>
            <w:vAlign w:val="center"/>
          </w:tcPr>
          <w:p w14:paraId="575AC514" w14:textId="77777777" w:rsidR="00711318" w:rsidRDefault="00C8626A">
            <w:pPr>
              <w:jc w:val="center"/>
              <w:rPr>
                <w:rFonts w:ascii="宋体" w:eastAsia="宋体" w:hAnsi="宋体" w:cs="宋体"/>
                <w:sz w:val="24"/>
              </w:rPr>
            </w:pPr>
            <w:r>
              <w:rPr>
                <w:rFonts w:ascii="宋体" w:eastAsia="宋体" w:hAnsi="宋体" w:cs="宋体" w:hint="eastAsia"/>
                <w:sz w:val="24"/>
              </w:rPr>
              <w:t>1</w:t>
            </w:r>
          </w:p>
        </w:tc>
        <w:tc>
          <w:tcPr>
            <w:tcW w:w="771" w:type="pct"/>
            <w:vAlign w:val="center"/>
          </w:tcPr>
          <w:p w14:paraId="50476755" w14:textId="77777777" w:rsidR="00711318" w:rsidRDefault="00C8626A">
            <w:pPr>
              <w:widowControl/>
              <w:spacing w:line="252" w:lineRule="auto"/>
              <w:jc w:val="center"/>
              <w:rPr>
                <w:rFonts w:ascii="宋体" w:eastAsia="宋体" w:hAnsi="宋体" w:cs="宋体"/>
                <w:sz w:val="24"/>
              </w:rPr>
            </w:pPr>
            <w:r>
              <w:rPr>
                <w:rFonts w:ascii="宋体" w:eastAsia="宋体" w:hAnsi="宋体" w:cs="宋体" w:hint="eastAsia"/>
                <w:sz w:val="24"/>
              </w:rPr>
              <w:t>第一年</w:t>
            </w:r>
          </w:p>
        </w:tc>
        <w:tc>
          <w:tcPr>
            <w:tcW w:w="1204" w:type="pct"/>
            <w:vAlign w:val="center"/>
          </w:tcPr>
          <w:p w14:paraId="5E540444" w14:textId="77777777" w:rsidR="00711318" w:rsidRDefault="00711318">
            <w:pPr>
              <w:widowControl/>
              <w:spacing w:line="252" w:lineRule="auto"/>
              <w:jc w:val="center"/>
              <w:rPr>
                <w:rFonts w:ascii="宋体" w:eastAsia="宋体" w:hAnsi="宋体" w:cs="宋体"/>
                <w:sz w:val="24"/>
              </w:rPr>
            </w:pPr>
          </w:p>
        </w:tc>
        <w:tc>
          <w:tcPr>
            <w:tcW w:w="1049" w:type="pct"/>
            <w:vAlign w:val="center"/>
          </w:tcPr>
          <w:p w14:paraId="58347D1E" w14:textId="77777777" w:rsidR="00711318" w:rsidRDefault="00711318">
            <w:pPr>
              <w:rPr>
                <w:rFonts w:ascii="宋体" w:eastAsia="宋体" w:hAnsi="宋体" w:cs="宋体"/>
                <w:bCs/>
                <w:sz w:val="24"/>
              </w:rPr>
            </w:pPr>
          </w:p>
        </w:tc>
        <w:tc>
          <w:tcPr>
            <w:tcW w:w="1297" w:type="pct"/>
            <w:vAlign w:val="center"/>
          </w:tcPr>
          <w:p w14:paraId="70B0CE9F" w14:textId="77777777" w:rsidR="00711318" w:rsidRDefault="00711318">
            <w:pPr>
              <w:rPr>
                <w:rFonts w:ascii="宋体" w:eastAsia="宋体" w:hAnsi="宋体" w:cs="宋体"/>
                <w:bCs/>
                <w:sz w:val="24"/>
              </w:rPr>
            </w:pPr>
          </w:p>
        </w:tc>
      </w:tr>
      <w:tr w:rsidR="00711318" w14:paraId="470E197F" w14:textId="77777777">
        <w:trPr>
          <w:trHeight w:val="693"/>
        </w:trPr>
        <w:tc>
          <w:tcPr>
            <w:tcW w:w="679" w:type="pct"/>
            <w:vAlign w:val="center"/>
          </w:tcPr>
          <w:p w14:paraId="23F7589D" w14:textId="77777777" w:rsidR="00711318" w:rsidRDefault="00C8626A">
            <w:pPr>
              <w:jc w:val="center"/>
              <w:rPr>
                <w:rFonts w:ascii="宋体" w:eastAsia="宋体" w:hAnsi="宋体" w:cs="宋体"/>
                <w:sz w:val="24"/>
              </w:rPr>
            </w:pPr>
            <w:r>
              <w:rPr>
                <w:rFonts w:ascii="宋体" w:eastAsia="宋体" w:hAnsi="宋体" w:cs="宋体"/>
                <w:sz w:val="24"/>
              </w:rPr>
              <w:t>…</w:t>
            </w:r>
          </w:p>
        </w:tc>
        <w:tc>
          <w:tcPr>
            <w:tcW w:w="771" w:type="pct"/>
            <w:vAlign w:val="center"/>
          </w:tcPr>
          <w:p w14:paraId="630F4EE8" w14:textId="77777777" w:rsidR="00711318" w:rsidRDefault="00711318">
            <w:pPr>
              <w:widowControl/>
              <w:spacing w:line="252" w:lineRule="auto"/>
              <w:jc w:val="center"/>
              <w:rPr>
                <w:rFonts w:ascii="宋体" w:eastAsia="宋体" w:hAnsi="宋体" w:cs="宋体"/>
                <w:sz w:val="24"/>
              </w:rPr>
            </w:pPr>
          </w:p>
        </w:tc>
        <w:tc>
          <w:tcPr>
            <w:tcW w:w="1204" w:type="pct"/>
            <w:vAlign w:val="center"/>
          </w:tcPr>
          <w:p w14:paraId="5D530C3F" w14:textId="77777777" w:rsidR="00711318" w:rsidRDefault="00711318">
            <w:pPr>
              <w:widowControl/>
              <w:spacing w:line="252" w:lineRule="auto"/>
              <w:jc w:val="center"/>
              <w:rPr>
                <w:rFonts w:ascii="宋体" w:eastAsia="宋体" w:hAnsi="宋体" w:cs="宋体"/>
                <w:sz w:val="24"/>
              </w:rPr>
            </w:pPr>
          </w:p>
        </w:tc>
        <w:tc>
          <w:tcPr>
            <w:tcW w:w="1049" w:type="pct"/>
            <w:vAlign w:val="center"/>
          </w:tcPr>
          <w:p w14:paraId="5609B14A" w14:textId="77777777" w:rsidR="00711318" w:rsidRDefault="00711318">
            <w:pPr>
              <w:rPr>
                <w:rFonts w:ascii="宋体" w:eastAsia="宋体" w:hAnsi="宋体" w:cs="宋体"/>
                <w:bCs/>
                <w:sz w:val="24"/>
              </w:rPr>
            </w:pPr>
          </w:p>
        </w:tc>
        <w:tc>
          <w:tcPr>
            <w:tcW w:w="1297" w:type="pct"/>
            <w:vAlign w:val="center"/>
          </w:tcPr>
          <w:p w14:paraId="4CE34D02" w14:textId="77777777" w:rsidR="00711318" w:rsidRDefault="00711318">
            <w:pPr>
              <w:rPr>
                <w:rFonts w:ascii="宋体" w:eastAsia="宋体" w:hAnsi="宋体" w:cs="宋体"/>
                <w:bCs/>
                <w:sz w:val="24"/>
              </w:rPr>
            </w:pPr>
          </w:p>
        </w:tc>
      </w:tr>
      <w:tr w:rsidR="00711318" w14:paraId="47465018" w14:textId="77777777">
        <w:trPr>
          <w:trHeight w:val="693"/>
        </w:trPr>
        <w:tc>
          <w:tcPr>
            <w:tcW w:w="679" w:type="pct"/>
            <w:vAlign w:val="center"/>
          </w:tcPr>
          <w:p w14:paraId="02F4F9D4" w14:textId="77777777" w:rsidR="00711318" w:rsidRDefault="00C8626A">
            <w:pPr>
              <w:jc w:val="center"/>
              <w:rPr>
                <w:rFonts w:ascii="宋体" w:eastAsia="宋体" w:hAnsi="宋体" w:cs="宋体"/>
                <w:sz w:val="24"/>
              </w:rPr>
            </w:pPr>
            <w:r>
              <w:rPr>
                <w:rFonts w:ascii="宋体" w:eastAsia="宋体" w:hAnsi="宋体" w:cs="宋体" w:hint="eastAsia"/>
                <w:sz w:val="24"/>
              </w:rPr>
              <w:t>2</w:t>
            </w:r>
          </w:p>
        </w:tc>
        <w:tc>
          <w:tcPr>
            <w:tcW w:w="771" w:type="pct"/>
            <w:vAlign w:val="center"/>
          </w:tcPr>
          <w:p w14:paraId="0B20E195" w14:textId="77777777" w:rsidR="00711318" w:rsidRDefault="00C8626A">
            <w:pPr>
              <w:widowControl/>
              <w:spacing w:line="252" w:lineRule="auto"/>
              <w:jc w:val="center"/>
              <w:rPr>
                <w:rFonts w:ascii="宋体" w:eastAsia="宋体" w:hAnsi="宋体" w:cs="宋体"/>
                <w:sz w:val="24"/>
              </w:rPr>
            </w:pPr>
            <w:r>
              <w:rPr>
                <w:rFonts w:ascii="宋体" w:eastAsia="宋体" w:hAnsi="宋体" w:cs="宋体" w:hint="eastAsia"/>
                <w:sz w:val="24"/>
              </w:rPr>
              <w:t>第二年</w:t>
            </w:r>
          </w:p>
        </w:tc>
        <w:tc>
          <w:tcPr>
            <w:tcW w:w="1204" w:type="pct"/>
            <w:vAlign w:val="center"/>
          </w:tcPr>
          <w:p w14:paraId="077AC104" w14:textId="77777777" w:rsidR="00711318" w:rsidRDefault="00711318">
            <w:pPr>
              <w:widowControl/>
              <w:spacing w:line="252" w:lineRule="auto"/>
              <w:jc w:val="center"/>
              <w:rPr>
                <w:rFonts w:ascii="宋体" w:eastAsia="宋体" w:hAnsi="宋体" w:cs="宋体"/>
                <w:sz w:val="24"/>
              </w:rPr>
            </w:pPr>
          </w:p>
        </w:tc>
        <w:tc>
          <w:tcPr>
            <w:tcW w:w="1049" w:type="pct"/>
            <w:vAlign w:val="center"/>
          </w:tcPr>
          <w:p w14:paraId="0B4B5D2F" w14:textId="77777777" w:rsidR="00711318" w:rsidRDefault="00711318">
            <w:pPr>
              <w:rPr>
                <w:rFonts w:ascii="宋体" w:eastAsia="宋体" w:hAnsi="宋体" w:cs="宋体"/>
                <w:bCs/>
                <w:sz w:val="24"/>
              </w:rPr>
            </w:pPr>
          </w:p>
        </w:tc>
        <w:tc>
          <w:tcPr>
            <w:tcW w:w="1297" w:type="pct"/>
            <w:vAlign w:val="center"/>
          </w:tcPr>
          <w:p w14:paraId="65429B22" w14:textId="77777777" w:rsidR="00711318" w:rsidRDefault="00711318">
            <w:pPr>
              <w:rPr>
                <w:rFonts w:ascii="宋体" w:eastAsia="宋体" w:hAnsi="宋体" w:cs="宋体"/>
                <w:bCs/>
                <w:sz w:val="24"/>
              </w:rPr>
            </w:pPr>
          </w:p>
        </w:tc>
      </w:tr>
      <w:tr w:rsidR="00711318" w14:paraId="71FB0D8C" w14:textId="77777777">
        <w:trPr>
          <w:trHeight w:val="693"/>
        </w:trPr>
        <w:tc>
          <w:tcPr>
            <w:tcW w:w="679" w:type="pct"/>
            <w:vAlign w:val="center"/>
          </w:tcPr>
          <w:p w14:paraId="6F7B70B9" w14:textId="77777777" w:rsidR="00711318" w:rsidRDefault="00C8626A">
            <w:pPr>
              <w:jc w:val="center"/>
              <w:rPr>
                <w:rFonts w:ascii="宋体" w:eastAsia="宋体" w:hAnsi="宋体" w:cs="宋体"/>
                <w:sz w:val="24"/>
              </w:rPr>
            </w:pPr>
            <w:r>
              <w:rPr>
                <w:rFonts w:ascii="宋体" w:eastAsia="宋体" w:hAnsi="宋体" w:cs="宋体"/>
                <w:sz w:val="24"/>
              </w:rPr>
              <w:t>…</w:t>
            </w:r>
          </w:p>
        </w:tc>
        <w:tc>
          <w:tcPr>
            <w:tcW w:w="771" w:type="pct"/>
            <w:vAlign w:val="center"/>
          </w:tcPr>
          <w:p w14:paraId="6DA05866" w14:textId="77777777" w:rsidR="00711318" w:rsidRDefault="00711318">
            <w:pPr>
              <w:widowControl/>
              <w:spacing w:line="252" w:lineRule="auto"/>
              <w:jc w:val="center"/>
              <w:rPr>
                <w:rFonts w:ascii="宋体" w:eastAsia="宋体" w:hAnsi="宋体" w:cs="宋体"/>
                <w:sz w:val="24"/>
              </w:rPr>
            </w:pPr>
          </w:p>
        </w:tc>
        <w:tc>
          <w:tcPr>
            <w:tcW w:w="1204" w:type="pct"/>
            <w:vAlign w:val="center"/>
          </w:tcPr>
          <w:p w14:paraId="3B6C302D" w14:textId="77777777" w:rsidR="00711318" w:rsidRDefault="00711318">
            <w:pPr>
              <w:widowControl/>
              <w:spacing w:line="252" w:lineRule="auto"/>
              <w:jc w:val="center"/>
              <w:rPr>
                <w:rFonts w:ascii="宋体" w:eastAsia="宋体" w:hAnsi="宋体" w:cs="宋体"/>
                <w:sz w:val="24"/>
              </w:rPr>
            </w:pPr>
          </w:p>
        </w:tc>
        <w:tc>
          <w:tcPr>
            <w:tcW w:w="1049" w:type="pct"/>
            <w:vAlign w:val="center"/>
          </w:tcPr>
          <w:p w14:paraId="4080F036" w14:textId="77777777" w:rsidR="00711318" w:rsidRDefault="00711318">
            <w:pPr>
              <w:rPr>
                <w:rFonts w:ascii="宋体" w:eastAsia="宋体" w:hAnsi="宋体" w:cs="宋体"/>
                <w:bCs/>
                <w:sz w:val="24"/>
              </w:rPr>
            </w:pPr>
          </w:p>
        </w:tc>
        <w:tc>
          <w:tcPr>
            <w:tcW w:w="1297" w:type="pct"/>
            <w:vAlign w:val="center"/>
          </w:tcPr>
          <w:p w14:paraId="2D8C147F" w14:textId="77777777" w:rsidR="00711318" w:rsidRDefault="00711318">
            <w:pPr>
              <w:rPr>
                <w:rFonts w:ascii="宋体" w:eastAsia="宋体" w:hAnsi="宋体" w:cs="宋体"/>
                <w:bCs/>
                <w:sz w:val="24"/>
              </w:rPr>
            </w:pPr>
          </w:p>
        </w:tc>
      </w:tr>
      <w:tr w:rsidR="00711318" w14:paraId="12AA2B4F" w14:textId="77777777">
        <w:trPr>
          <w:trHeight w:val="693"/>
        </w:trPr>
        <w:tc>
          <w:tcPr>
            <w:tcW w:w="679" w:type="pct"/>
            <w:vAlign w:val="center"/>
          </w:tcPr>
          <w:p w14:paraId="4743A3A7" w14:textId="77777777" w:rsidR="00711318" w:rsidRDefault="00C8626A">
            <w:pPr>
              <w:jc w:val="center"/>
              <w:rPr>
                <w:rFonts w:ascii="宋体" w:eastAsia="宋体" w:hAnsi="宋体" w:cs="宋体"/>
                <w:sz w:val="24"/>
              </w:rPr>
            </w:pPr>
            <w:r>
              <w:rPr>
                <w:rFonts w:ascii="宋体" w:eastAsia="宋体" w:hAnsi="宋体" w:cs="宋体" w:hint="eastAsia"/>
                <w:sz w:val="24"/>
              </w:rPr>
              <w:t>3</w:t>
            </w:r>
          </w:p>
        </w:tc>
        <w:tc>
          <w:tcPr>
            <w:tcW w:w="771" w:type="pct"/>
            <w:vAlign w:val="center"/>
          </w:tcPr>
          <w:p w14:paraId="08EA17CF" w14:textId="77777777" w:rsidR="00711318" w:rsidRDefault="00C8626A">
            <w:pPr>
              <w:widowControl/>
              <w:spacing w:line="252" w:lineRule="auto"/>
              <w:jc w:val="center"/>
              <w:rPr>
                <w:rFonts w:ascii="宋体" w:eastAsia="宋体" w:hAnsi="宋体" w:cs="宋体"/>
                <w:sz w:val="24"/>
              </w:rPr>
            </w:pPr>
            <w:r>
              <w:rPr>
                <w:rFonts w:ascii="宋体" w:eastAsia="宋体" w:hAnsi="宋体" w:cs="宋体" w:hint="eastAsia"/>
                <w:sz w:val="24"/>
              </w:rPr>
              <w:t>第三年</w:t>
            </w:r>
          </w:p>
        </w:tc>
        <w:tc>
          <w:tcPr>
            <w:tcW w:w="1204" w:type="pct"/>
            <w:vAlign w:val="center"/>
          </w:tcPr>
          <w:p w14:paraId="17A02762" w14:textId="77777777" w:rsidR="00711318" w:rsidRDefault="00711318">
            <w:pPr>
              <w:widowControl/>
              <w:spacing w:line="252" w:lineRule="auto"/>
              <w:jc w:val="center"/>
              <w:rPr>
                <w:rFonts w:ascii="宋体" w:eastAsia="宋体" w:hAnsi="宋体" w:cs="宋体"/>
                <w:sz w:val="24"/>
              </w:rPr>
            </w:pPr>
          </w:p>
        </w:tc>
        <w:tc>
          <w:tcPr>
            <w:tcW w:w="1049" w:type="pct"/>
            <w:vAlign w:val="center"/>
          </w:tcPr>
          <w:p w14:paraId="7613A381" w14:textId="77777777" w:rsidR="00711318" w:rsidRDefault="00711318">
            <w:pPr>
              <w:rPr>
                <w:rFonts w:ascii="宋体" w:eastAsia="宋体" w:hAnsi="宋体" w:cs="宋体"/>
                <w:bCs/>
                <w:sz w:val="24"/>
              </w:rPr>
            </w:pPr>
          </w:p>
        </w:tc>
        <w:tc>
          <w:tcPr>
            <w:tcW w:w="1297" w:type="pct"/>
            <w:vAlign w:val="center"/>
          </w:tcPr>
          <w:p w14:paraId="6A7481F3" w14:textId="77777777" w:rsidR="00711318" w:rsidRDefault="00711318">
            <w:pPr>
              <w:rPr>
                <w:rFonts w:ascii="宋体" w:eastAsia="宋体" w:hAnsi="宋体" w:cs="宋体"/>
                <w:bCs/>
                <w:sz w:val="24"/>
              </w:rPr>
            </w:pPr>
          </w:p>
        </w:tc>
      </w:tr>
      <w:tr w:rsidR="00711318" w14:paraId="38F4B92F" w14:textId="77777777">
        <w:trPr>
          <w:trHeight w:val="693"/>
        </w:trPr>
        <w:tc>
          <w:tcPr>
            <w:tcW w:w="679" w:type="pct"/>
            <w:vAlign w:val="center"/>
          </w:tcPr>
          <w:p w14:paraId="254C3BFC" w14:textId="77777777" w:rsidR="00711318" w:rsidRDefault="00C8626A">
            <w:pPr>
              <w:jc w:val="center"/>
              <w:rPr>
                <w:rFonts w:ascii="宋体" w:eastAsia="宋体" w:hAnsi="宋体" w:cs="宋体"/>
                <w:sz w:val="24"/>
              </w:rPr>
            </w:pPr>
            <w:r>
              <w:rPr>
                <w:rFonts w:ascii="宋体" w:eastAsia="宋体" w:hAnsi="宋体" w:cs="宋体"/>
                <w:sz w:val="24"/>
              </w:rPr>
              <w:t>…</w:t>
            </w:r>
          </w:p>
        </w:tc>
        <w:tc>
          <w:tcPr>
            <w:tcW w:w="771" w:type="pct"/>
            <w:vAlign w:val="center"/>
          </w:tcPr>
          <w:p w14:paraId="78A5F48E" w14:textId="77777777" w:rsidR="00711318" w:rsidRDefault="00711318">
            <w:pPr>
              <w:widowControl/>
              <w:spacing w:line="252" w:lineRule="auto"/>
              <w:jc w:val="center"/>
              <w:rPr>
                <w:rFonts w:ascii="宋体" w:eastAsia="宋体" w:hAnsi="宋体" w:cs="宋体"/>
                <w:sz w:val="24"/>
              </w:rPr>
            </w:pPr>
          </w:p>
        </w:tc>
        <w:tc>
          <w:tcPr>
            <w:tcW w:w="1204" w:type="pct"/>
            <w:vAlign w:val="center"/>
          </w:tcPr>
          <w:p w14:paraId="11A3ECC4" w14:textId="77777777" w:rsidR="00711318" w:rsidRDefault="00711318">
            <w:pPr>
              <w:widowControl/>
              <w:spacing w:line="252" w:lineRule="auto"/>
              <w:jc w:val="center"/>
              <w:rPr>
                <w:rFonts w:ascii="宋体" w:eastAsia="宋体" w:hAnsi="宋体" w:cs="宋体"/>
                <w:sz w:val="24"/>
              </w:rPr>
            </w:pPr>
          </w:p>
        </w:tc>
        <w:tc>
          <w:tcPr>
            <w:tcW w:w="1049" w:type="pct"/>
            <w:vAlign w:val="center"/>
          </w:tcPr>
          <w:p w14:paraId="58BED45F" w14:textId="77777777" w:rsidR="00711318" w:rsidRDefault="00711318">
            <w:pPr>
              <w:rPr>
                <w:rFonts w:ascii="宋体" w:eastAsia="宋体" w:hAnsi="宋体" w:cs="宋体"/>
                <w:bCs/>
                <w:sz w:val="24"/>
              </w:rPr>
            </w:pPr>
          </w:p>
        </w:tc>
        <w:tc>
          <w:tcPr>
            <w:tcW w:w="1297" w:type="pct"/>
            <w:vAlign w:val="center"/>
          </w:tcPr>
          <w:p w14:paraId="2BE6310E" w14:textId="77777777" w:rsidR="00711318" w:rsidRDefault="00711318">
            <w:pPr>
              <w:rPr>
                <w:rFonts w:ascii="宋体" w:eastAsia="宋体" w:hAnsi="宋体" w:cs="宋体"/>
                <w:bCs/>
                <w:sz w:val="24"/>
              </w:rPr>
            </w:pPr>
          </w:p>
        </w:tc>
      </w:tr>
      <w:tr w:rsidR="00711318" w14:paraId="4DC2FCCC" w14:textId="77777777">
        <w:trPr>
          <w:trHeight w:val="1541"/>
        </w:trPr>
        <w:tc>
          <w:tcPr>
            <w:tcW w:w="5000" w:type="pct"/>
            <w:gridSpan w:val="5"/>
            <w:vAlign w:val="center"/>
          </w:tcPr>
          <w:p w14:paraId="1F710469" w14:textId="77777777" w:rsidR="00711318" w:rsidRDefault="00C8626A">
            <w:pPr>
              <w:spacing w:line="360" w:lineRule="exact"/>
              <w:ind w:firstLineChars="200" w:firstLine="480"/>
              <w:rPr>
                <w:rFonts w:ascii="宋体" w:eastAsia="宋体" w:hAnsi="宋体" w:cs="宋体"/>
                <w:bCs/>
                <w:color w:val="0000FF"/>
                <w:sz w:val="24"/>
              </w:rPr>
            </w:pPr>
            <w:r>
              <w:rPr>
                <w:rFonts w:ascii="宋体" w:eastAsia="宋体" w:hAnsi="宋体" w:cs="宋体" w:hint="eastAsia"/>
                <w:sz w:val="24"/>
              </w:rPr>
              <w:t>我方（单位）已认真研阅贵公司发布的本招标文件，知悉并认同招标文件内容，对本招标文件内容无任何疑义；如我公司中标，我公司将严格按照与贵公司签订的采购合同以及贵公司招标文件的规定，全面、及时、严格的履行租赁服务义务。</w:t>
            </w:r>
          </w:p>
        </w:tc>
      </w:tr>
    </w:tbl>
    <w:p w14:paraId="4C68F0FB" w14:textId="77777777" w:rsidR="00711318" w:rsidRDefault="00711318">
      <w:pPr>
        <w:rPr>
          <w:rFonts w:ascii="宋体" w:eastAsia="宋体" w:hAnsi="宋体"/>
          <w:b/>
          <w:sz w:val="21"/>
          <w:szCs w:val="21"/>
        </w:rPr>
      </w:pPr>
    </w:p>
    <w:p w14:paraId="70F1A2F9" w14:textId="77777777" w:rsidR="00711318" w:rsidRDefault="00C8626A">
      <w:pPr>
        <w:spacing w:line="360" w:lineRule="exact"/>
        <w:ind w:firstLineChars="200" w:firstLine="480"/>
        <w:rPr>
          <w:rFonts w:ascii="宋体" w:eastAsia="宋体" w:hAnsi="宋体" w:cs="宋体"/>
          <w:sz w:val="24"/>
        </w:rPr>
      </w:pPr>
      <w:r>
        <w:rPr>
          <w:rFonts w:ascii="宋体" w:eastAsia="宋体" w:hAnsi="宋体" w:cs="宋体" w:hint="eastAsia"/>
          <w:sz w:val="24"/>
        </w:rPr>
        <w:t>备注：（1）</w:t>
      </w:r>
      <w:r>
        <w:rPr>
          <w:rFonts w:ascii="宋体" w:eastAsia="宋体" w:hAnsi="宋体" w:cs="宋体"/>
          <w:sz w:val="24"/>
        </w:rPr>
        <w:t>包含但</w:t>
      </w:r>
      <w:r>
        <w:rPr>
          <w:rFonts w:ascii="宋体" w:eastAsia="宋体" w:hAnsi="宋体" w:cs="宋体" w:hint="eastAsia"/>
          <w:sz w:val="24"/>
        </w:rPr>
        <w:t>不限于在</w:t>
      </w:r>
      <w:r>
        <w:rPr>
          <w:rFonts w:ascii="宋体" w:eastAsia="宋体" w:hAnsi="宋体" w:cs="宋体"/>
          <w:sz w:val="24"/>
        </w:rPr>
        <w:t>服务实施过程中</w:t>
      </w:r>
      <w:r>
        <w:rPr>
          <w:rFonts w:ascii="宋体" w:eastAsia="宋体" w:hAnsi="宋体" w:cs="宋体" w:hint="eastAsia"/>
          <w:sz w:val="24"/>
        </w:rPr>
        <w:t>缴纳的税费</w:t>
      </w:r>
      <w:r>
        <w:rPr>
          <w:rFonts w:ascii="宋体" w:eastAsia="宋体" w:hAnsi="宋体" w:cs="宋体"/>
          <w:sz w:val="24"/>
        </w:rPr>
        <w:t>、管理</w:t>
      </w:r>
      <w:r>
        <w:rPr>
          <w:rFonts w:ascii="宋体" w:eastAsia="宋体" w:hAnsi="宋体" w:cs="宋体" w:hint="eastAsia"/>
          <w:sz w:val="24"/>
        </w:rPr>
        <w:t>费</w:t>
      </w:r>
      <w:r>
        <w:rPr>
          <w:rFonts w:ascii="宋体" w:eastAsia="宋体" w:hAnsi="宋体" w:cs="宋体"/>
          <w:sz w:val="24"/>
        </w:rPr>
        <w:t>、</w:t>
      </w:r>
      <w:r>
        <w:rPr>
          <w:rFonts w:ascii="宋体" w:eastAsia="宋体" w:hAnsi="宋体" w:cs="宋体" w:hint="eastAsia"/>
          <w:sz w:val="24"/>
        </w:rPr>
        <w:t>保险</w:t>
      </w:r>
      <w:r>
        <w:rPr>
          <w:rFonts w:ascii="宋体" w:eastAsia="宋体" w:hAnsi="宋体" w:cs="宋体"/>
          <w:sz w:val="24"/>
        </w:rPr>
        <w:t>费（含意外险）、耗材等一切与该项目管理有关的费用</w:t>
      </w:r>
      <w:r>
        <w:rPr>
          <w:rFonts w:ascii="宋体" w:eastAsia="宋体" w:hAnsi="宋体" w:cs="宋体" w:hint="eastAsia"/>
          <w:sz w:val="24"/>
        </w:rPr>
        <w:t>；（2）如果单价与总价不符时，以单价为准，并修正总价。</w:t>
      </w:r>
    </w:p>
    <w:p w14:paraId="010629D7" w14:textId="77777777" w:rsidR="00711318" w:rsidRDefault="00711318">
      <w:pPr>
        <w:spacing w:line="360" w:lineRule="auto"/>
        <w:ind w:firstLineChars="2700" w:firstLine="7560"/>
        <w:rPr>
          <w:rFonts w:ascii="仿宋" w:eastAsia="仿宋" w:hAnsi="仿宋"/>
          <w:sz w:val="28"/>
          <w:szCs w:val="28"/>
        </w:rPr>
      </w:pPr>
    </w:p>
    <w:p w14:paraId="647FC87D" w14:textId="77777777" w:rsidR="00711318" w:rsidRDefault="00C8626A">
      <w:pPr>
        <w:spacing w:line="440" w:lineRule="exact"/>
        <w:ind w:firstLineChars="1350" w:firstLine="2970"/>
        <w:rPr>
          <w:rFonts w:ascii="宋体" w:eastAsia="宋体" w:hAnsi="宋体" w:cs="宋体"/>
          <w:sz w:val="22"/>
          <w:szCs w:val="22"/>
        </w:rPr>
      </w:pPr>
      <w:r>
        <w:rPr>
          <w:rFonts w:ascii="宋体" w:eastAsia="宋体" w:hAnsi="宋体" w:cs="宋体" w:hint="eastAsia"/>
          <w:sz w:val="22"/>
          <w:szCs w:val="22"/>
        </w:rPr>
        <w:t>投标人：（公章）</w:t>
      </w:r>
    </w:p>
    <w:p w14:paraId="153B43C6" w14:textId="77777777" w:rsidR="00711318" w:rsidRDefault="00C8626A">
      <w:pPr>
        <w:spacing w:line="440" w:lineRule="exact"/>
        <w:ind w:firstLineChars="1350" w:firstLine="2970"/>
        <w:rPr>
          <w:rFonts w:ascii="宋体" w:eastAsia="宋体" w:hAnsi="宋体" w:cs="宋体"/>
          <w:sz w:val="22"/>
          <w:szCs w:val="22"/>
        </w:rPr>
      </w:pPr>
      <w:r>
        <w:rPr>
          <w:rFonts w:ascii="宋体" w:eastAsia="宋体" w:hAnsi="宋体" w:cs="宋体" w:hint="eastAsia"/>
          <w:sz w:val="22"/>
          <w:szCs w:val="22"/>
        </w:rPr>
        <w:t>法定代表人或委托代理人（签字）：</w:t>
      </w:r>
      <w:r>
        <w:rPr>
          <w:rFonts w:ascii="宋体" w:eastAsia="宋体" w:hAnsi="宋体" w:cs="宋体" w:hint="eastAsia"/>
          <w:sz w:val="22"/>
          <w:szCs w:val="22"/>
          <w:u w:val="single"/>
        </w:rPr>
        <w:t xml:space="preserve">                 </w:t>
      </w:r>
    </w:p>
    <w:p w14:paraId="1DA3B223" w14:textId="77777777" w:rsidR="00711318" w:rsidRDefault="00C8626A">
      <w:pPr>
        <w:spacing w:line="440" w:lineRule="exact"/>
        <w:ind w:firstLineChars="1909" w:firstLine="4200"/>
        <w:jc w:val="left"/>
        <w:rPr>
          <w:rFonts w:ascii="宋体" w:eastAsia="宋体" w:hAnsi="宋体" w:cs="宋体"/>
          <w:sz w:val="22"/>
          <w:szCs w:val="22"/>
          <w:u w:val="single"/>
        </w:rPr>
      </w:pPr>
      <w:r>
        <w:rPr>
          <w:rFonts w:ascii="宋体" w:eastAsia="宋体" w:hAnsi="宋体" w:cs="宋体" w:hint="eastAsia"/>
          <w:sz w:val="22"/>
          <w:szCs w:val="22"/>
        </w:rPr>
        <w:t>日期：2022年</w:t>
      </w:r>
      <w:r>
        <w:rPr>
          <w:rFonts w:ascii="宋体" w:eastAsia="宋体" w:hAnsi="宋体" w:cs="宋体" w:hint="eastAsia"/>
          <w:sz w:val="22"/>
          <w:szCs w:val="22"/>
          <w:u w:val="single"/>
        </w:rPr>
        <w:t xml:space="preserve">   </w:t>
      </w:r>
      <w:r>
        <w:rPr>
          <w:rFonts w:ascii="宋体" w:eastAsia="宋体" w:hAnsi="宋体" w:cs="宋体" w:hint="eastAsia"/>
          <w:sz w:val="22"/>
          <w:szCs w:val="22"/>
        </w:rPr>
        <w:t>月</w:t>
      </w:r>
      <w:r>
        <w:rPr>
          <w:rFonts w:ascii="宋体" w:eastAsia="宋体" w:hAnsi="宋体" w:cs="宋体" w:hint="eastAsia"/>
          <w:sz w:val="22"/>
          <w:szCs w:val="22"/>
          <w:u w:val="single"/>
        </w:rPr>
        <w:t xml:space="preserve">   </w:t>
      </w:r>
      <w:r>
        <w:rPr>
          <w:rFonts w:ascii="宋体" w:eastAsia="宋体" w:hAnsi="宋体" w:cs="宋体" w:hint="eastAsia"/>
          <w:sz w:val="22"/>
          <w:szCs w:val="22"/>
        </w:rPr>
        <w:t>日</w:t>
      </w:r>
    </w:p>
    <w:p w14:paraId="2BF5ACD4" w14:textId="77777777" w:rsidR="00711318" w:rsidRDefault="00C8626A">
      <w:pPr>
        <w:widowControl/>
        <w:jc w:val="left"/>
        <w:rPr>
          <w:rFonts w:ascii="黑体" w:eastAsia="黑体" w:hAnsi="黑体" w:cs="黑体"/>
          <w:szCs w:val="32"/>
        </w:rPr>
      </w:pPr>
      <w:r>
        <w:rPr>
          <w:rFonts w:ascii="黑体" w:eastAsia="黑体" w:hAnsi="黑体" w:cs="黑体"/>
          <w:szCs w:val="32"/>
        </w:rPr>
        <w:br w:type="page"/>
      </w:r>
    </w:p>
    <w:p w14:paraId="0AF3F8C4" w14:textId="77777777" w:rsidR="00711318" w:rsidRDefault="00C8626A">
      <w:pPr>
        <w:tabs>
          <w:tab w:val="left" w:pos="1360"/>
        </w:tabs>
        <w:spacing w:line="520" w:lineRule="exact"/>
        <w:jc w:val="center"/>
        <w:rPr>
          <w:rFonts w:ascii="黑体" w:eastAsia="黑体" w:hAnsi="黑体" w:cs="黑体"/>
          <w:szCs w:val="32"/>
        </w:rPr>
      </w:pPr>
      <w:r>
        <w:rPr>
          <w:rFonts w:ascii="黑体" w:eastAsia="黑体" w:hAnsi="黑体" w:cs="黑体" w:hint="eastAsia"/>
          <w:szCs w:val="32"/>
        </w:rPr>
        <w:lastRenderedPageBreak/>
        <w:t>八、最后报价一览表</w:t>
      </w:r>
    </w:p>
    <w:p w14:paraId="4C9B3013" w14:textId="77777777" w:rsidR="00711318" w:rsidRDefault="00711318">
      <w:pPr>
        <w:widowControl/>
        <w:jc w:val="left"/>
        <w:rPr>
          <w:rFonts w:ascii="黑体" w:eastAsia="黑体" w:hAnsi="黑体" w:cs="黑体"/>
          <w:szCs w:val="32"/>
        </w:rPr>
      </w:pPr>
    </w:p>
    <w:p w14:paraId="78901D91" w14:textId="77777777" w:rsidR="00711318" w:rsidRDefault="00C8626A">
      <w:pPr>
        <w:pStyle w:val="2"/>
        <w:ind w:left="640" w:firstLine="640"/>
        <w:rPr>
          <w:rFonts w:ascii="宋体" w:eastAsia="宋体" w:hAnsi="宋体"/>
        </w:rPr>
      </w:pPr>
      <w:r>
        <w:rPr>
          <w:rFonts w:ascii="宋体" w:eastAsia="宋体" w:hAnsi="宋体" w:hint="eastAsia"/>
        </w:rPr>
        <w:t>投标人按照七“报价一览表”格式提供，该表不装订在投标文件中，投标人自行准备，开标现场单独提交。</w:t>
      </w:r>
    </w:p>
    <w:p w14:paraId="4BCB4D9E" w14:textId="77777777" w:rsidR="00711318" w:rsidRDefault="00C8626A">
      <w:pPr>
        <w:pStyle w:val="2"/>
        <w:ind w:left="640" w:firstLine="640"/>
      </w:pPr>
      <w:r>
        <w:br w:type="page"/>
      </w:r>
    </w:p>
    <w:p w14:paraId="516D8FAC" w14:textId="77777777" w:rsidR="00711318" w:rsidRDefault="00711318">
      <w:pPr>
        <w:pStyle w:val="2"/>
        <w:ind w:left="640" w:firstLine="640"/>
      </w:pPr>
    </w:p>
    <w:p w14:paraId="732D9B30" w14:textId="77777777" w:rsidR="00711318" w:rsidRDefault="00C8626A">
      <w:pPr>
        <w:pStyle w:val="1"/>
      </w:pPr>
      <w:bookmarkStart w:id="19" w:name="_Toc120093715"/>
      <w:r>
        <w:rPr>
          <w:rFonts w:hint="eastAsia"/>
        </w:rPr>
        <w:t>第六章</w:t>
      </w:r>
      <w:r>
        <w:rPr>
          <w:rFonts w:hint="eastAsia"/>
        </w:rPr>
        <w:t xml:space="preserve">  </w:t>
      </w:r>
      <w:bookmarkStart w:id="20" w:name="_Toc69552304"/>
      <w:r>
        <w:rPr>
          <w:rFonts w:hint="eastAsia"/>
        </w:rPr>
        <w:t>合同条款</w:t>
      </w:r>
      <w:bookmarkStart w:id="21" w:name="_Toc43520910"/>
      <w:bookmarkStart w:id="22" w:name="_Toc43521257"/>
      <w:bookmarkStart w:id="23" w:name="_Toc43520997"/>
      <w:bookmarkEnd w:id="17"/>
      <w:bookmarkEnd w:id="18"/>
      <w:bookmarkEnd w:id="20"/>
      <w:r>
        <w:rPr>
          <w:rFonts w:hint="eastAsia"/>
        </w:rPr>
        <w:t>（格式）</w:t>
      </w:r>
      <w:bookmarkEnd w:id="19"/>
    </w:p>
    <w:p w14:paraId="37A77B3F" w14:textId="77777777" w:rsidR="00711318" w:rsidRDefault="00711318">
      <w:pPr>
        <w:rPr>
          <w:rFonts w:ascii="Times New Roman" w:eastAsia="宋体"/>
          <w:sz w:val="21"/>
        </w:rPr>
      </w:pPr>
    </w:p>
    <w:p w14:paraId="2F2FEEA3" w14:textId="77777777" w:rsidR="00711318" w:rsidRDefault="00C8626A">
      <w:pP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color w:val="000000"/>
          <w:sz w:val="24"/>
        </w:rPr>
        <w:t>合同编号：</w:t>
      </w:r>
    </w:p>
    <w:bookmarkEnd w:id="21"/>
    <w:bookmarkEnd w:id="22"/>
    <w:bookmarkEnd w:id="23"/>
    <w:p w14:paraId="5CE2B962" w14:textId="77777777" w:rsidR="00711318" w:rsidRDefault="00C8626A">
      <w:pPr>
        <w:autoSpaceDE w:val="0"/>
        <w:autoSpaceDN w:val="0"/>
        <w:adjustRightInd w:val="0"/>
        <w:spacing w:line="440" w:lineRule="exact"/>
        <w:rPr>
          <w:rFonts w:ascii="宋体" w:eastAsia="宋体" w:hAnsi="宋体" w:cs="宋体"/>
          <w:color w:val="000000"/>
          <w:sz w:val="24"/>
        </w:rPr>
      </w:pPr>
      <w:r>
        <w:rPr>
          <w:rFonts w:ascii="宋体" w:eastAsia="宋体" w:hAnsi="宋体" w:cs="宋体" w:hint="eastAsia"/>
          <w:color w:val="000000"/>
          <w:sz w:val="24"/>
        </w:rPr>
        <w:t xml:space="preserve">甲方：                                </w:t>
      </w:r>
    </w:p>
    <w:p w14:paraId="00EEBA19" w14:textId="77777777" w:rsidR="00711318" w:rsidRDefault="00C8626A">
      <w:pPr>
        <w:spacing w:line="440" w:lineRule="exact"/>
        <w:rPr>
          <w:rFonts w:ascii="宋体" w:eastAsia="宋体" w:hAnsi="宋体" w:cs="宋体"/>
          <w:color w:val="000000"/>
          <w:sz w:val="24"/>
        </w:rPr>
      </w:pPr>
      <w:r>
        <w:rPr>
          <w:rFonts w:ascii="宋体" w:eastAsia="宋体" w:hAnsi="宋体" w:cs="宋体" w:hint="eastAsia"/>
          <w:color w:val="000000"/>
          <w:sz w:val="24"/>
        </w:rPr>
        <w:t xml:space="preserve">乙方：                                      </w:t>
      </w:r>
    </w:p>
    <w:p w14:paraId="61660E39" w14:textId="77777777" w:rsidR="00711318" w:rsidRDefault="00C8626A">
      <w:pPr>
        <w:spacing w:line="440" w:lineRule="exact"/>
        <w:rPr>
          <w:rFonts w:ascii="宋体" w:eastAsia="宋体" w:hAnsi="宋体" w:cs="宋体"/>
          <w:color w:val="000000"/>
          <w:sz w:val="24"/>
        </w:rPr>
      </w:pPr>
      <w:r>
        <w:rPr>
          <w:rFonts w:ascii="宋体" w:eastAsia="宋体" w:hAnsi="宋体" w:cs="宋体" w:hint="eastAsia"/>
          <w:color w:val="000000"/>
          <w:sz w:val="24"/>
        </w:rPr>
        <w:t xml:space="preserve">签订地点：                                </w:t>
      </w:r>
    </w:p>
    <w:p w14:paraId="233C82F1" w14:textId="77777777" w:rsidR="00711318" w:rsidRDefault="00C8626A">
      <w:pPr>
        <w:spacing w:line="440" w:lineRule="exact"/>
        <w:rPr>
          <w:rFonts w:ascii="宋体" w:eastAsia="宋体" w:hAnsi="宋体" w:cs="宋体"/>
          <w:color w:val="000000"/>
          <w:sz w:val="24"/>
        </w:rPr>
      </w:pPr>
      <w:r>
        <w:rPr>
          <w:rFonts w:ascii="宋体" w:eastAsia="宋体" w:hAnsi="宋体" w:cs="宋体" w:hint="eastAsia"/>
          <w:color w:val="000000"/>
          <w:sz w:val="24"/>
        </w:rPr>
        <w:t>签订日期：2022年   月   日</w:t>
      </w:r>
    </w:p>
    <w:p w14:paraId="63781B82" w14:textId="77777777" w:rsidR="00711318" w:rsidRDefault="00711318">
      <w:pPr>
        <w:spacing w:line="440" w:lineRule="exact"/>
        <w:ind w:firstLineChars="150" w:firstLine="360"/>
        <w:rPr>
          <w:rFonts w:ascii="宋体" w:eastAsia="宋体" w:hAnsi="宋体" w:cs="宋体"/>
          <w:sz w:val="24"/>
        </w:rPr>
      </w:pPr>
    </w:p>
    <w:p w14:paraId="11C440C4" w14:textId="77777777" w:rsidR="00711318" w:rsidRDefault="00C8626A">
      <w:pPr>
        <w:spacing w:line="440" w:lineRule="exact"/>
        <w:ind w:firstLineChars="200" w:firstLine="480"/>
        <w:rPr>
          <w:rFonts w:ascii="宋体" w:eastAsia="宋体" w:hAnsi="宋体" w:cs="宋体"/>
          <w:sz w:val="24"/>
        </w:rPr>
      </w:pPr>
      <w:r>
        <w:rPr>
          <w:rFonts w:ascii="宋体" w:eastAsia="宋体" w:hAnsi="宋体" w:cs="宋体" w:hint="eastAsia"/>
          <w:sz w:val="24"/>
        </w:rPr>
        <w:t>依照《中华人民共和国民法典》，遵循平等、自愿、公平和诚信的原则，双方经友好协商，同意按下述条款和条件签订本合同（以下简称“合同”）。</w:t>
      </w:r>
    </w:p>
    <w:p w14:paraId="30F56051" w14:textId="77777777" w:rsidR="00711318" w:rsidRDefault="00C8626A">
      <w:pPr>
        <w:adjustRightInd w:val="0"/>
        <w:snapToGrid w:val="0"/>
        <w:spacing w:line="440" w:lineRule="exact"/>
        <w:ind w:firstLineChars="100" w:firstLine="241"/>
        <w:rPr>
          <w:rFonts w:ascii="宋体" w:eastAsia="宋体" w:hAnsi="宋体" w:cs="宋体"/>
          <w:b/>
          <w:sz w:val="24"/>
        </w:rPr>
      </w:pPr>
      <w:r>
        <w:rPr>
          <w:rFonts w:ascii="宋体" w:eastAsia="宋体" w:hAnsi="宋体" w:cs="宋体" w:hint="eastAsia"/>
          <w:b/>
          <w:sz w:val="24"/>
        </w:rPr>
        <w:t>一、合同标的明细及价格</w:t>
      </w:r>
    </w:p>
    <w:tbl>
      <w:tblPr>
        <w:tblStyle w:val="af0"/>
        <w:tblW w:w="4996" w:type="pct"/>
        <w:tblLook w:val="04A0" w:firstRow="1" w:lastRow="0" w:firstColumn="1" w:lastColumn="0" w:noHBand="0" w:noVBand="1"/>
      </w:tblPr>
      <w:tblGrid>
        <w:gridCol w:w="1230"/>
        <w:gridCol w:w="1396"/>
        <w:gridCol w:w="2180"/>
        <w:gridCol w:w="1899"/>
        <w:gridCol w:w="2348"/>
      </w:tblGrid>
      <w:tr w:rsidR="00711318" w14:paraId="641C1759" w14:textId="77777777">
        <w:trPr>
          <w:trHeight w:val="1184"/>
        </w:trPr>
        <w:tc>
          <w:tcPr>
            <w:tcW w:w="679" w:type="pct"/>
            <w:tcBorders>
              <w:top w:val="single" w:sz="4" w:space="0" w:color="auto"/>
              <w:left w:val="single" w:sz="4" w:space="0" w:color="auto"/>
              <w:bottom w:val="single" w:sz="4" w:space="0" w:color="auto"/>
              <w:right w:val="single" w:sz="4" w:space="0" w:color="auto"/>
            </w:tcBorders>
            <w:vAlign w:val="center"/>
          </w:tcPr>
          <w:p w14:paraId="507CD758" w14:textId="77777777" w:rsidR="00711318" w:rsidRDefault="00C8626A">
            <w:pPr>
              <w:jc w:val="center"/>
              <w:rPr>
                <w:rFonts w:ascii="宋体" w:eastAsia="宋体" w:hAnsi="宋体" w:cs="宋体"/>
                <w:b/>
                <w:sz w:val="24"/>
              </w:rPr>
            </w:pPr>
            <w:r>
              <w:rPr>
                <w:rFonts w:ascii="宋体" w:eastAsia="宋体" w:hAnsi="宋体" w:cs="宋体" w:hint="eastAsia"/>
                <w:b/>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14:paraId="605E3597" w14:textId="77777777" w:rsidR="00711318" w:rsidRDefault="00C8626A">
            <w:pPr>
              <w:jc w:val="center"/>
              <w:rPr>
                <w:rFonts w:ascii="宋体" w:eastAsia="宋体" w:hAnsi="宋体" w:cs="宋体"/>
                <w:b/>
                <w:sz w:val="24"/>
              </w:rPr>
            </w:pPr>
            <w:r>
              <w:rPr>
                <w:rFonts w:ascii="宋体" w:eastAsia="宋体" w:hAnsi="宋体" w:cs="宋体" w:hint="eastAsia"/>
                <w:b/>
                <w:sz w:val="24"/>
              </w:rPr>
              <w:t>分项名称</w:t>
            </w:r>
          </w:p>
        </w:tc>
        <w:tc>
          <w:tcPr>
            <w:tcW w:w="1204" w:type="pct"/>
            <w:tcBorders>
              <w:top w:val="single" w:sz="4" w:space="0" w:color="auto"/>
              <w:left w:val="single" w:sz="4" w:space="0" w:color="auto"/>
              <w:bottom w:val="single" w:sz="4" w:space="0" w:color="auto"/>
              <w:right w:val="single" w:sz="4" w:space="0" w:color="auto"/>
            </w:tcBorders>
            <w:vAlign w:val="center"/>
          </w:tcPr>
          <w:p w14:paraId="193ACDE8" w14:textId="77777777" w:rsidR="00711318" w:rsidRDefault="00C8626A">
            <w:pPr>
              <w:jc w:val="center"/>
              <w:rPr>
                <w:rFonts w:ascii="宋体" w:eastAsia="宋体" w:hAnsi="宋体" w:cs="宋体"/>
                <w:b/>
                <w:sz w:val="24"/>
              </w:rPr>
            </w:pPr>
            <w:r>
              <w:rPr>
                <w:rFonts w:ascii="宋体" w:eastAsia="宋体" w:hAnsi="宋体" w:cs="宋体" w:hint="eastAsia"/>
                <w:b/>
                <w:sz w:val="24"/>
              </w:rPr>
              <w:t>服务内容</w:t>
            </w:r>
          </w:p>
        </w:tc>
        <w:tc>
          <w:tcPr>
            <w:tcW w:w="1049" w:type="pct"/>
            <w:tcBorders>
              <w:left w:val="single" w:sz="4" w:space="0" w:color="auto"/>
            </w:tcBorders>
            <w:vAlign w:val="center"/>
          </w:tcPr>
          <w:p w14:paraId="7FF9EDE8" w14:textId="77777777" w:rsidR="00711318" w:rsidRDefault="00C8626A">
            <w:pPr>
              <w:jc w:val="center"/>
              <w:rPr>
                <w:rFonts w:ascii="宋体" w:eastAsia="宋体" w:hAnsi="宋体" w:cs="宋体"/>
                <w:b/>
                <w:sz w:val="24"/>
              </w:rPr>
            </w:pPr>
            <w:r>
              <w:rPr>
                <w:rFonts w:ascii="宋体" w:eastAsia="宋体" w:hAnsi="宋体" w:cs="宋体" w:hint="eastAsia"/>
                <w:b/>
                <w:sz w:val="24"/>
              </w:rPr>
              <w:t>单价</w:t>
            </w:r>
          </w:p>
        </w:tc>
        <w:tc>
          <w:tcPr>
            <w:tcW w:w="1297" w:type="pct"/>
            <w:tcBorders>
              <w:left w:val="single" w:sz="4" w:space="0" w:color="auto"/>
            </w:tcBorders>
            <w:vAlign w:val="center"/>
          </w:tcPr>
          <w:p w14:paraId="3228D910" w14:textId="77777777" w:rsidR="00711318" w:rsidRDefault="00C8626A">
            <w:pPr>
              <w:jc w:val="center"/>
              <w:rPr>
                <w:rFonts w:ascii="宋体" w:eastAsia="宋体" w:hAnsi="宋体" w:cs="宋体"/>
                <w:b/>
                <w:sz w:val="24"/>
              </w:rPr>
            </w:pPr>
            <w:r>
              <w:rPr>
                <w:rFonts w:ascii="宋体" w:eastAsia="宋体" w:hAnsi="宋体" w:cs="宋体" w:hint="eastAsia"/>
                <w:b/>
                <w:sz w:val="24"/>
              </w:rPr>
              <w:t>总价</w:t>
            </w:r>
          </w:p>
        </w:tc>
      </w:tr>
      <w:tr w:rsidR="00711318" w14:paraId="6106C21D" w14:textId="77777777">
        <w:trPr>
          <w:trHeight w:val="693"/>
        </w:trPr>
        <w:tc>
          <w:tcPr>
            <w:tcW w:w="679" w:type="pct"/>
            <w:vAlign w:val="center"/>
          </w:tcPr>
          <w:p w14:paraId="24B897B0" w14:textId="77777777" w:rsidR="00711318" w:rsidRDefault="00711318">
            <w:pPr>
              <w:jc w:val="center"/>
              <w:rPr>
                <w:rFonts w:ascii="宋体" w:eastAsia="宋体" w:hAnsi="宋体" w:cs="宋体"/>
                <w:sz w:val="24"/>
              </w:rPr>
            </w:pPr>
          </w:p>
        </w:tc>
        <w:tc>
          <w:tcPr>
            <w:tcW w:w="771" w:type="pct"/>
            <w:vAlign w:val="center"/>
          </w:tcPr>
          <w:p w14:paraId="589FF30F" w14:textId="77777777" w:rsidR="00711318" w:rsidRDefault="00711318">
            <w:pPr>
              <w:widowControl/>
              <w:spacing w:line="252" w:lineRule="auto"/>
              <w:jc w:val="center"/>
              <w:rPr>
                <w:rFonts w:ascii="宋体" w:eastAsia="宋体" w:hAnsi="宋体" w:cs="宋体"/>
                <w:sz w:val="24"/>
              </w:rPr>
            </w:pPr>
          </w:p>
        </w:tc>
        <w:tc>
          <w:tcPr>
            <w:tcW w:w="1204" w:type="pct"/>
            <w:vAlign w:val="center"/>
          </w:tcPr>
          <w:p w14:paraId="0B3C622A" w14:textId="77777777" w:rsidR="00711318" w:rsidRDefault="00711318">
            <w:pPr>
              <w:widowControl/>
              <w:spacing w:line="252" w:lineRule="auto"/>
              <w:jc w:val="center"/>
              <w:rPr>
                <w:rFonts w:ascii="宋体" w:eastAsia="宋体" w:hAnsi="宋体" w:cs="宋体"/>
                <w:sz w:val="24"/>
              </w:rPr>
            </w:pPr>
          </w:p>
        </w:tc>
        <w:tc>
          <w:tcPr>
            <w:tcW w:w="1049" w:type="pct"/>
            <w:vAlign w:val="center"/>
          </w:tcPr>
          <w:p w14:paraId="268EA553" w14:textId="77777777" w:rsidR="00711318" w:rsidRDefault="00711318">
            <w:pPr>
              <w:rPr>
                <w:rFonts w:ascii="宋体" w:eastAsia="宋体" w:hAnsi="宋体" w:cs="宋体"/>
                <w:bCs/>
                <w:sz w:val="24"/>
              </w:rPr>
            </w:pPr>
          </w:p>
        </w:tc>
        <w:tc>
          <w:tcPr>
            <w:tcW w:w="1297" w:type="pct"/>
            <w:vAlign w:val="center"/>
          </w:tcPr>
          <w:p w14:paraId="4969203E" w14:textId="77777777" w:rsidR="00711318" w:rsidRDefault="00711318">
            <w:pPr>
              <w:rPr>
                <w:rFonts w:ascii="宋体" w:eastAsia="宋体" w:hAnsi="宋体" w:cs="宋体"/>
                <w:bCs/>
                <w:sz w:val="24"/>
              </w:rPr>
            </w:pPr>
          </w:p>
        </w:tc>
      </w:tr>
      <w:tr w:rsidR="00711318" w14:paraId="58EA40B1" w14:textId="77777777">
        <w:trPr>
          <w:trHeight w:val="693"/>
        </w:trPr>
        <w:tc>
          <w:tcPr>
            <w:tcW w:w="679" w:type="pct"/>
            <w:vAlign w:val="center"/>
          </w:tcPr>
          <w:p w14:paraId="5B51B956" w14:textId="77777777" w:rsidR="00711318" w:rsidRDefault="00711318">
            <w:pPr>
              <w:jc w:val="center"/>
              <w:rPr>
                <w:rFonts w:ascii="宋体" w:eastAsia="宋体" w:hAnsi="宋体" w:cs="宋体"/>
                <w:sz w:val="24"/>
              </w:rPr>
            </w:pPr>
          </w:p>
        </w:tc>
        <w:tc>
          <w:tcPr>
            <w:tcW w:w="771" w:type="pct"/>
            <w:vAlign w:val="center"/>
          </w:tcPr>
          <w:p w14:paraId="693FFA2C" w14:textId="77777777" w:rsidR="00711318" w:rsidRDefault="00711318">
            <w:pPr>
              <w:widowControl/>
              <w:spacing w:line="252" w:lineRule="auto"/>
              <w:jc w:val="center"/>
              <w:rPr>
                <w:rFonts w:ascii="宋体" w:eastAsia="宋体" w:hAnsi="宋体" w:cs="宋体"/>
                <w:sz w:val="24"/>
              </w:rPr>
            </w:pPr>
          </w:p>
        </w:tc>
        <w:tc>
          <w:tcPr>
            <w:tcW w:w="1204" w:type="pct"/>
            <w:vAlign w:val="center"/>
          </w:tcPr>
          <w:p w14:paraId="566D5355" w14:textId="77777777" w:rsidR="00711318" w:rsidRDefault="00711318">
            <w:pPr>
              <w:widowControl/>
              <w:spacing w:line="252" w:lineRule="auto"/>
              <w:jc w:val="center"/>
              <w:rPr>
                <w:rFonts w:ascii="宋体" w:eastAsia="宋体" w:hAnsi="宋体" w:cs="宋体"/>
                <w:sz w:val="24"/>
              </w:rPr>
            </w:pPr>
          </w:p>
        </w:tc>
        <w:tc>
          <w:tcPr>
            <w:tcW w:w="1049" w:type="pct"/>
            <w:vAlign w:val="center"/>
          </w:tcPr>
          <w:p w14:paraId="3B22CC8E" w14:textId="77777777" w:rsidR="00711318" w:rsidRDefault="00711318">
            <w:pPr>
              <w:rPr>
                <w:rFonts w:ascii="宋体" w:eastAsia="宋体" w:hAnsi="宋体" w:cs="宋体"/>
                <w:bCs/>
                <w:sz w:val="24"/>
              </w:rPr>
            </w:pPr>
          </w:p>
        </w:tc>
        <w:tc>
          <w:tcPr>
            <w:tcW w:w="1297" w:type="pct"/>
            <w:vAlign w:val="center"/>
          </w:tcPr>
          <w:p w14:paraId="410E33E9" w14:textId="77777777" w:rsidR="00711318" w:rsidRDefault="00711318">
            <w:pPr>
              <w:rPr>
                <w:rFonts w:ascii="宋体" w:eastAsia="宋体" w:hAnsi="宋体" w:cs="宋体"/>
                <w:bCs/>
                <w:sz w:val="24"/>
              </w:rPr>
            </w:pPr>
          </w:p>
        </w:tc>
      </w:tr>
      <w:tr w:rsidR="00711318" w14:paraId="03C9111E" w14:textId="77777777">
        <w:trPr>
          <w:trHeight w:val="693"/>
        </w:trPr>
        <w:tc>
          <w:tcPr>
            <w:tcW w:w="679" w:type="pct"/>
            <w:vAlign w:val="center"/>
          </w:tcPr>
          <w:p w14:paraId="2DC0B858" w14:textId="77777777" w:rsidR="00711318" w:rsidRDefault="00711318">
            <w:pPr>
              <w:jc w:val="center"/>
              <w:rPr>
                <w:rFonts w:ascii="宋体" w:eastAsia="宋体" w:hAnsi="宋体" w:cs="宋体"/>
                <w:sz w:val="24"/>
              </w:rPr>
            </w:pPr>
          </w:p>
        </w:tc>
        <w:tc>
          <w:tcPr>
            <w:tcW w:w="771" w:type="pct"/>
            <w:vAlign w:val="center"/>
          </w:tcPr>
          <w:p w14:paraId="556CCCFA" w14:textId="77777777" w:rsidR="00711318" w:rsidRDefault="00711318">
            <w:pPr>
              <w:widowControl/>
              <w:spacing w:line="252" w:lineRule="auto"/>
              <w:jc w:val="center"/>
              <w:rPr>
                <w:rFonts w:ascii="宋体" w:eastAsia="宋体" w:hAnsi="宋体" w:cs="宋体"/>
                <w:sz w:val="24"/>
              </w:rPr>
            </w:pPr>
          </w:p>
        </w:tc>
        <w:tc>
          <w:tcPr>
            <w:tcW w:w="1204" w:type="pct"/>
            <w:vAlign w:val="center"/>
          </w:tcPr>
          <w:p w14:paraId="4A0077D3" w14:textId="77777777" w:rsidR="00711318" w:rsidRDefault="00711318">
            <w:pPr>
              <w:widowControl/>
              <w:spacing w:line="252" w:lineRule="auto"/>
              <w:jc w:val="center"/>
              <w:rPr>
                <w:rFonts w:ascii="宋体" w:eastAsia="宋体" w:hAnsi="宋体" w:cs="宋体"/>
                <w:sz w:val="24"/>
              </w:rPr>
            </w:pPr>
          </w:p>
        </w:tc>
        <w:tc>
          <w:tcPr>
            <w:tcW w:w="1049" w:type="pct"/>
            <w:vAlign w:val="center"/>
          </w:tcPr>
          <w:p w14:paraId="0F01ADCD" w14:textId="77777777" w:rsidR="00711318" w:rsidRDefault="00711318">
            <w:pPr>
              <w:rPr>
                <w:rFonts w:ascii="宋体" w:eastAsia="宋体" w:hAnsi="宋体" w:cs="宋体"/>
                <w:bCs/>
                <w:sz w:val="24"/>
              </w:rPr>
            </w:pPr>
          </w:p>
        </w:tc>
        <w:tc>
          <w:tcPr>
            <w:tcW w:w="1297" w:type="pct"/>
            <w:vAlign w:val="center"/>
          </w:tcPr>
          <w:p w14:paraId="4E754446" w14:textId="77777777" w:rsidR="00711318" w:rsidRDefault="00711318">
            <w:pPr>
              <w:rPr>
                <w:rFonts w:ascii="宋体" w:eastAsia="宋体" w:hAnsi="宋体" w:cs="宋体"/>
                <w:bCs/>
                <w:sz w:val="24"/>
              </w:rPr>
            </w:pPr>
          </w:p>
        </w:tc>
      </w:tr>
      <w:tr w:rsidR="00711318" w14:paraId="16EF9A86" w14:textId="77777777">
        <w:trPr>
          <w:trHeight w:val="1541"/>
        </w:trPr>
        <w:tc>
          <w:tcPr>
            <w:tcW w:w="5000" w:type="pct"/>
            <w:gridSpan w:val="5"/>
            <w:vAlign w:val="center"/>
          </w:tcPr>
          <w:p w14:paraId="53A25DA6" w14:textId="77777777" w:rsidR="00711318" w:rsidRDefault="00C8626A">
            <w:pPr>
              <w:spacing w:line="360" w:lineRule="exact"/>
              <w:ind w:firstLineChars="200" w:firstLine="480"/>
              <w:rPr>
                <w:rFonts w:ascii="宋体" w:eastAsia="宋体" w:hAnsi="宋体" w:cs="宋体"/>
                <w:bCs/>
                <w:color w:val="0000FF"/>
                <w:sz w:val="24"/>
              </w:rPr>
            </w:pPr>
            <w:r>
              <w:rPr>
                <w:rFonts w:ascii="宋体" w:eastAsia="宋体" w:hAnsi="宋体" w:cs="宋体" w:hint="eastAsia"/>
                <w:sz w:val="24"/>
              </w:rPr>
              <w:t>我方（单位）已认真研阅贵公司发布的本招标文件，知悉并认同招标文件内容，对本招标文件内容无任何疑义；如我公司中标，我公司将严格按照与贵公司签订的采购合同以及贵公司招标文件的规定，全面、及时、严格的履行租赁服务义务。</w:t>
            </w:r>
          </w:p>
        </w:tc>
      </w:tr>
    </w:tbl>
    <w:p w14:paraId="0107CBC5" w14:textId="77777777" w:rsidR="00711318" w:rsidRDefault="00C8626A">
      <w:pPr>
        <w:widowControl/>
        <w:shd w:val="clear" w:color="auto" w:fill="FFFFFF"/>
        <w:spacing w:line="440" w:lineRule="exact"/>
        <w:jc w:val="left"/>
        <w:rPr>
          <w:rFonts w:ascii="宋体" w:eastAsia="宋体" w:hAnsi="宋体" w:cs="宋体"/>
          <w:b/>
          <w:color w:val="000000"/>
          <w:kern w:val="0"/>
          <w:sz w:val="24"/>
        </w:rPr>
      </w:pPr>
      <w:r>
        <w:rPr>
          <w:rFonts w:ascii="宋体" w:eastAsia="宋体" w:hAnsi="宋体" w:cs="宋体" w:hint="eastAsia"/>
          <w:b/>
          <w:color w:val="000000"/>
          <w:kern w:val="0"/>
          <w:sz w:val="24"/>
        </w:rPr>
        <w:t>二、项目内容</w:t>
      </w:r>
    </w:p>
    <w:p w14:paraId="2320E3D0" w14:textId="4E4CB73F" w:rsidR="00711318" w:rsidRPr="00E01881" w:rsidRDefault="00C8626A">
      <w:pPr>
        <w:widowControl/>
        <w:numPr>
          <w:ilvl w:val="0"/>
          <w:numId w:val="3"/>
        </w:numPr>
        <w:spacing w:beforeLines="50" w:before="217" w:afterLines="50" w:after="217"/>
        <w:ind w:firstLine="207"/>
        <w:jc w:val="left"/>
        <w:rPr>
          <w:rFonts w:ascii="宋体" w:eastAsia="宋体" w:hAnsi="宋体"/>
          <w:sz w:val="24"/>
        </w:rPr>
      </w:pPr>
      <w:r w:rsidRPr="00E01881">
        <w:rPr>
          <w:rFonts w:ascii="宋体" w:eastAsia="宋体" w:hAnsi="宋体" w:hint="eastAsia"/>
          <w:sz w:val="24"/>
        </w:rPr>
        <w:t>钢架桥规模：</w:t>
      </w:r>
      <w:r w:rsidR="00AF4C76" w:rsidRPr="00E01881">
        <w:rPr>
          <w:rFonts w:ascii="宋体" w:eastAsia="宋体" w:hAnsi="宋体" w:hint="eastAsia"/>
          <w:sz w:val="24"/>
        </w:rPr>
        <w:t>桥总长约48m，桥面宽约6m</w:t>
      </w:r>
      <w:r w:rsidRPr="00E01881">
        <w:rPr>
          <w:rFonts w:ascii="宋体" w:eastAsia="宋体" w:hAnsi="宋体" w:hint="eastAsia"/>
          <w:sz w:val="24"/>
        </w:rPr>
        <w:t>，成交供应商将项目设计与施工完成后的钢便桥租赁给采购人使用。</w:t>
      </w:r>
    </w:p>
    <w:p w14:paraId="3FD07296" w14:textId="3F092CEB" w:rsidR="00711318" w:rsidRDefault="00C8626A">
      <w:pPr>
        <w:widowControl/>
        <w:numPr>
          <w:ilvl w:val="0"/>
          <w:numId w:val="3"/>
        </w:numPr>
        <w:spacing w:beforeLines="50" w:before="217" w:afterLines="50" w:after="217"/>
        <w:ind w:firstLine="207"/>
        <w:jc w:val="left"/>
        <w:rPr>
          <w:rFonts w:ascii="宋体" w:eastAsia="宋体" w:hAnsi="宋体"/>
          <w:sz w:val="24"/>
        </w:rPr>
      </w:pPr>
      <w:r>
        <w:rPr>
          <w:rFonts w:ascii="宋体" w:eastAsia="宋体" w:hAnsi="宋体" w:hint="eastAsia"/>
          <w:sz w:val="24"/>
        </w:rPr>
        <w:t>设计荷载</w:t>
      </w:r>
      <w:r>
        <w:rPr>
          <w:rFonts w:ascii="宋体" w:eastAsia="宋体" w:hAnsi="宋体"/>
          <w:sz w:val="24"/>
        </w:rPr>
        <w:t>:</w:t>
      </w:r>
      <w:r w:rsidR="00F657D4">
        <w:rPr>
          <w:rFonts w:ascii="宋体" w:eastAsia="宋体" w:hAnsi="宋体"/>
          <w:sz w:val="24"/>
        </w:rPr>
        <w:t>1</w:t>
      </w:r>
      <w:r>
        <w:rPr>
          <w:rFonts w:ascii="宋体" w:eastAsia="宋体" w:hAnsi="宋体"/>
          <w:sz w:val="24"/>
        </w:rPr>
        <w:t>20t</w:t>
      </w:r>
      <w:r>
        <w:rPr>
          <w:rFonts w:ascii="宋体" w:eastAsia="宋体" w:hAnsi="宋体" w:hint="eastAsia"/>
          <w:sz w:val="24"/>
        </w:rPr>
        <w:t>载重汽车。</w:t>
      </w:r>
    </w:p>
    <w:p w14:paraId="3AC8C989" w14:textId="77777777" w:rsidR="00711318" w:rsidRDefault="00C8626A">
      <w:pPr>
        <w:widowControl/>
        <w:numPr>
          <w:ilvl w:val="0"/>
          <w:numId w:val="3"/>
        </w:numPr>
        <w:spacing w:beforeLines="50" w:before="217" w:afterLines="50" w:after="217"/>
        <w:ind w:firstLine="207"/>
        <w:jc w:val="left"/>
        <w:rPr>
          <w:rFonts w:ascii="宋体" w:eastAsia="宋体" w:hAnsi="宋体"/>
          <w:sz w:val="24"/>
        </w:rPr>
      </w:pPr>
      <w:r>
        <w:rPr>
          <w:rFonts w:ascii="宋体" w:eastAsia="宋体" w:hAnsi="宋体" w:hint="eastAsia"/>
          <w:sz w:val="24"/>
        </w:rPr>
        <w:t>质量标准：合格，</w:t>
      </w:r>
      <w:r>
        <w:rPr>
          <w:rFonts w:ascii="宋体" w:eastAsia="宋体" w:hAnsi="宋体" w:cs="宋体" w:hint="eastAsia"/>
          <w:color w:val="000000"/>
          <w:sz w:val="24"/>
        </w:rPr>
        <w:t>符合国家、设计规定的质量要求</w:t>
      </w:r>
      <w:r>
        <w:rPr>
          <w:rFonts w:ascii="宋体" w:eastAsia="宋体" w:hAnsi="宋体" w:hint="eastAsia"/>
          <w:sz w:val="24"/>
        </w:rPr>
        <w:t>。成交供应商须确保设计安全、施工过程中的安全、使用过程中的安全。</w:t>
      </w:r>
    </w:p>
    <w:p w14:paraId="43E85141" w14:textId="77777777" w:rsidR="00711318" w:rsidRDefault="00C8626A">
      <w:pPr>
        <w:widowControl/>
        <w:numPr>
          <w:ilvl w:val="0"/>
          <w:numId w:val="3"/>
        </w:numPr>
        <w:spacing w:beforeLines="50" w:before="217" w:afterLines="50" w:after="217"/>
        <w:ind w:firstLine="207"/>
        <w:jc w:val="left"/>
        <w:rPr>
          <w:rFonts w:ascii="宋体" w:eastAsia="宋体" w:hAnsi="宋体"/>
          <w:sz w:val="24"/>
        </w:rPr>
      </w:pPr>
      <w:r>
        <w:rPr>
          <w:rFonts w:ascii="宋体" w:eastAsia="宋体" w:hAnsi="宋体" w:hint="eastAsia"/>
          <w:sz w:val="24"/>
        </w:rPr>
        <w:lastRenderedPageBreak/>
        <w:t>工期：</w:t>
      </w:r>
      <w:bookmarkStart w:id="24" w:name="_Hlk120060138"/>
      <w:r>
        <w:rPr>
          <w:rFonts w:ascii="宋体" w:eastAsia="宋体" w:hAnsi="宋体" w:cs="宋体" w:hint="eastAsia"/>
          <w:color w:val="000000"/>
          <w:sz w:val="24"/>
          <w:szCs w:val="20"/>
        </w:rPr>
        <w:t>成交供应商</w:t>
      </w:r>
      <w:r>
        <w:rPr>
          <w:rFonts w:ascii="宋体" w:eastAsia="宋体" w:hAnsi="宋体" w:cs="宋体" w:hint="eastAsia"/>
          <w:color w:val="000000"/>
          <w:sz w:val="24"/>
        </w:rPr>
        <w:t>在采购人发出通知后</w:t>
      </w:r>
      <w:r>
        <w:rPr>
          <w:rFonts w:ascii="宋体" w:eastAsia="宋体" w:hAnsi="宋体" w:cs="宋体"/>
          <w:color w:val="000000"/>
          <w:sz w:val="24"/>
          <w:szCs w:val="20"/>
        </w:rPr>
        <w:t>20</w:t>
      </w:r>
      <w:r>
        <w:rPr>
          <w:rFonts w:ascii="宋体" w:eastAsia="宋体" w:hAnsi="宋体" w:cs="宋体" w:hint="eastAsia"/>
          <w:color w:val="000000"/>
          <w:sz w:val="24"/>
        </w:rPr>
        <w:t>天内完成安装。</w:t>
      </w:r>
      <w:bookmarkEnd w:id="24"/>
    </w:p>
    <w:p w14:paraId="42820534" w14:textId="77777777" w:rsidR="00711318" w:rsidRDefault="00C8626A">
      <w:pPr>
        <w:widowControl/>
        <w:numPr>
          <w:ilvl w:val="0"/>
          <w:numId w:val="3"/>
        </w:numPr>
        <w:spacing w:beforeLines="50" w:before="217" w:afterLines="50" w:after="217"/>
        <w:ind w:firstLine="207"/>
        <w:jc w:val="left"/>
        <w:rPr>
          <w:rFonts w:ascii="宋体" w:eastAsia="宋体" w:hAnsi="宋体"/>
          <w:sz w:val="24"/>
        </w:rPr>
      </w:pPr>
      <w:r>
        <w:rPr>
          <w:rFonts w:ascii="宋体" w:eastAsia="宋体" w:hAnsi="宋体" w:cs="宋体" w:hint="eastAsia"/>
          <w:color w:val="000000"/>
          <w:sz w:val="24"/>
        </w:rPr>
        <w:t>租赁期限：</w:t>
      </w:r>
      <w:r>
        <w:rPr>
          <w:rFonts w:ascii="宋体" w:eastAsia="宋体" w:hAnsi="宋体" w:hint="eastAsia"/>
          <w:sz w:val="24"/>
        </w:rPr>
        <w:t>本项目中的</w:t>
      </w:r>
      <w:r>
        <w:rPr>
          <w:rFonts w:ascii="宋体" w:eastAsia="宋体" w:hAnsi="宋体" w:hint="eastAsia"/>
          <w:sz w:val="24"/>
          <w:szCs w:val="20"/>
        </w:rPr>
        <w:t>钢架桥</w:t>
      </w:r>
      <w:r>
        <w:rPr>
          <w:rFonts w:ascii="宋体" w:eastAsia="宋体" w:hAnsi="宋体" w:hint="eastAsia"/>
          <w:sz w:val="24"/>
        </w:rPr>
        <w:t>中的钢材组成部件均为租赁，</w:t>
      </w:r>
      <w:r>
        <w:rPr>
          <w:rFonts w:ascii="宋体" w:eastAsia="宋体" w:hAnsi="宋体" w:hint="eastAsia"/>
          <w:sz w:val="24"/>
          <w:szCs w:val="20"/>
        </w:rPr>
        <w:t>租赁期限</w:t>
      </w:r>
      <w:r>
        <w:rPr>
          <w:rFonts w:ascii="宋体" w:eastAsia="宋体" w:hAnsi="宋体" w:hint="eastAsia"/>
          <w:sz w:val="24"/>
        </w:rPr>
        <w:t>为</w:t>
      </w:r>
      <w:r>
        <w:rPr>
          <w:rFonts w:ascii="宋体" w:eastAsia="宋体" w:hAnsi="宋体" w:hint="eastAsia"/>
          <w:sz w:val="24"/>
          <w:szCs w:val="20"/>
        </w:rPr>
        <w:t>三</w:t>
      </w:r>
      <w:r>
        <w:rPr>
          <w:rFonts w:ascii="宋体" w:eastAsia="宋体" w:hAnsi="宋体" w:hint="eastAsia"/>
          <w:sz w:val="24"/>
        </w:rPr>
        <w:t>年。</w:t>
      </w:r>
    </w:p>
    <w:p w14:paraId="110E6686" w14:textId="3763BDAB" w:rsidR="00711318" w:rsidRDefault="00C8626A">
      <w:pPr>
        <w:numPr>
          <w:ilvl w:val="0"/>
          <w:numId w:val="3"/>
        </w:numPr>
        <w:autoSpaceDE w:val="0"/>
        <w:autoSpaceDN w:val="0"/>
        <w:adjustRightInd w:val="0"/>
        <w:ind w:firstLine="207"/>
        <w:rPr>
          <w:rFonts w:ascii="宋体" w:eastAsia="宋体" w:hAnsi="宋体"/>
          <w:sz w:val="24"/>
        </w:rPr>
      </w:pPr>
      <w:r>
        <w:rPr>
          <w:rFonts w:ascii="宋体" w:eastAsia="宋体" w:hAnsi="宋体" w:hint="eastAsia"/>
          <w:sz w:val="24"/>
        </w:rPr>
        <w:t>租赁期间应不少于每</w:t>
      </w:r>
      <w:r w:rsidR="003753FF">
        <w:rPr>
          <w:rFonts w:ascii="宋体" w:eastAsia="宋体" w:hAnsi="宋体" w:hint="eastAsia"/>
          <w:sz w:val="24"/>
        </w:rPr>
        <w:t>两</w:t>
      </w:r>
      <w:r>
        <w:rPr>
          <w:rFonts w:ascii="宋体" w:eastAsia="宋体" w:hAnsi="宋体" w:hint="eastAsia"/>
          <w:sz w:val="24"/>
        </w:rPr>
        <w:t>月</w:t>
      </w:r>
      <w:r>
        <w:rPr>
          <w:rFonts w:ascii="宋体" w:eastAsia="宋体" w:hAnsi="宋体"/>
          <w:sz w:val="24"/>
        </w:rPr>
        <w:t>1</w:t>
      </w:r>
      <w:r>
        <w:rPr>
          <w:rFonts w:ascii="宋体" w:eastAsia="宋体" w:hAnsi="宋体" w:hint="eastAsia"/>
          <w:sz w:val="24"/>
        </w:rPr>
        <w:t>次的维护，对于发现的问题应及时进行维修保养，租赁服务期内因钢架桥的质量以及未及时维护所发生的安全事故等均由成交供应商负责。</w:t>
      </w:r>
    </w:p>
    <w:p w14:paraId="707FD2DB" w14:textId="77777777" w:rsidR="00711318" w:rsidRDefault="00C8626A">
      <w:pPr>
        <w:widowControl/>
        <w:shd w:val="clear" w:color="auto" w:fill="FFFFFF"/>
        <w:spacing w:line="440" w:lineRule="exact"/>
        <w:ind w:firstLineChars="176" w:firstLine="424"/>
        <w:jc w:val="left"/>
        <w:rPr>
          <w:rFonts w:ascii="宋体" w:eastAsia="宋体" w:hAnsi="宋体" w:cs="宋体"/>
          <w:b/>
          <w:sz w:val="24"/>
        </w:rPr>
      </w:pPr>
      <w:r>
        <w:rPr>
          <w:rFonts w:ascii="宋体" w:eastAsia="宋体" w:hAnsi="宋体" w:cs="宋体" w:hint="eastAsia"/>
          <w:b/>
          <w:sz w:val="24"/>
        </w:rPr>
        <w:t>三、服务地点、工期</w:t>
      </w:r>
    </w:p>
    <w:p w14:paraId="72C913E4" w14:textId="77777777" w:rsidR="00711318" w:rsidRDefault="00C8626A">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1．服务地点：</w:t>
      </w:r>
      <w:r>
        <w:rPr>
          <w:rFonts w:ascii="宋体" w:eastAsia="宋体" w:hAnsi="宋体" w:hint="eastAsia"/>
          <w:sz w:val="24"/>
        </w:rPr>
        <w:t>大围山镇田心桥村内</w:t>
      </w:r>
      <w:r>
        <w:rPr>
          <w:rFonts w:ascii="宋体" w:eastAsia="宋体" w:hAnsi="宋体" w:cs="宋体" w:hint="eastAsia"/>
          <w:color w:val="000000"/>
          <w:kern w:val="0"/>
          <w:sz w:val="24"/>
        </w:rPr>
        <w:t>。</w:t>
      </w:r>
    </w:p>
    <w:p w14:paraId="270D073E" w14:textId="77777777" w:rsidR="00711318" w:rsidRDefault="00C8626A">
      <w:pPr>
        <w:widowControl/>
        <w:shd w:val="clear" w:color="auto" w:fill="FFFFFF"/>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2．工期：</w:t>
      </w:r>
      <w:r>
        <w:rPr>
          <w:rFonts w:ascii="宋体" w:eastAsia="宋体" w:hAnsi="宋体" w:cs="宋体" w:hint="eastAsia"/>
          <w:color w:val="000000"/>
          <w:sz w:val="24"/>
          <w:szCs w:val="20"/>
        </w:rPr>
        <w:t>成交供应商</w:t>
      </w:r>
      <w:r>
        <w:rPr>
          <w:rFonts w:ascii="宋体" w:eastAsia="宋体" w:hAnsi="宋体" w:cs="宋体" w:hint="eastAsia"/>
          <w:color w:val="000000"/>
          <w:sz w:val="24"/>
        </w:rPr>
        <w:t>在采购人发出通知后</w:t>
      </w:r>
      <w:r>
        <w:rPr>
          <w:rFonts w:ascii="宋体" w:eastAsia="宋体" w:hAnsi="宋体" w:cs="宋体"/>
          <w:color w:val="000000"/>
          <w:sz w:val="24"/>
          <w:szCs w:val="20"/>
        </w:rPr>
        <w:t>20</w:t>
      </w:r>
      <w:r>
        <w:rPr>
          <w:rFonts w:ascii="宋体" w:eastAsia="宋体" w:hAnsi="宋体" w:cs="宋体" w:hint="eastAsia"/>
          <w:color w:val="000000"/>
          <w:sz w:val="24"/>
        </w:rPr>
        <w:t>天内完成安装。</w:t>
      </w:r>
    </w:p>
    <w:p w14:paraId="39DBA147" w14:textId="77777777" w:rsidR="00711318" w:rsidRDefault="00C8626A">
      <w:pPr>
        <w:widowControl/>
        <w:shd w:val="clear" w:color="auto" w:fill="FFFFFF"/>
        <w:spacing w:line="440" w:lineRule="exact"/>
        <w:ind w:firstLineChars="200" w:firstLine="482"/>
        <w:jc w:val="left"/>
        <w:rPr>
          <w:rFonts w:ascii="宋体" w:eastAsia="宋体" w:hAnsi="宋体" w:cs="宋体"/>
          <w:b/>
          <w:bCs/>
          <w:color w:val="000000"/>
          <w:kern w:val="0"/>
          <w:sz w:val="24"/>
        </w:rPr>
      </w:pPr>
      <w:r>
        <w:rPr>
          <w:rFonts w:ascii="宋体" w:eastAsia="宋体" w:hAnsi="宋体" w:cs="宋体" w:hint="eastAsia"/>
          <w:b/>
          <w:bCs/>
          <w:color w:val="000000"/>
          <w:kern w:val="0"/>
          <w:sz w:val="24"/>
        </w:rPr>
        <w:t>四、服务要求</w:t>
      </w:r>
    </w:p>
    <w:p w14:paraId="39C6ECC5" w14:textId="77777777" w:rsidR="00711318" w:rsidRDefault="00C8626A">
      <w:pPr>
        <w:autoSpaceDE w:val="0"/>
        <w:autoSpaceDN w:val="0"/>
        <w:adjustRightInd w:val="0"/>
        <w:ind w:firstLineChars="200" w:firstLine="482"/>
        <w:rPr>
          <w:rFonts w:eastAsia="宋体" w:hAnsi="宋体"/>
          <w:b/>
          <w:sz w:val="24"/>
        </w:rPr>
      </w:pPr>
      <w:r>
        <w:rPr>
          <w:rFonts w:eastAsia="宋体" w:hAnsi="宋体" w:hint="eastAsia"/>
          <w:b/>
          <w:sz w:val="24"/>
        </w:rPr>
        <w:t>项目实施要求</w:t>
      </w:r>
    </w:p>
    <w:p w14:paraId="1F762273" w14:textId="77777777" w:rsidR="00711318" w:rsidRDefault="00C8626A">
      <w:pPr>
        <w:ind w:firstLineChars="200" w:firstLine="482"/>
        <w:rPr>
          <w:rFonts w:ascii="宋体" w:eastAsia="宋体" w:hAnsi="宋体"/>
          <w:b/>
          <w:bCs/>
          <w:sz w:val="24"/>
        </w:rPr>
      </w:pPr>
      <w:r>
        <w:rPr>
          <w:rFonts w:ascii="宋体" w:eastAsia="宋体" w:hAnsi="宋体" w:hint="eastAsia"/>
          <w:b/>
          <w:bCs/>
          <w:sz w:val="24"/>
        </w:rPr>
        <w:t>（一）技术规范及要求</w:t>
      </w:r>
    </w:p>
    <w:p w14:paraId="12146A4D"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本工程项目的材料、设备、施工必须达到以下现行中华人民共和国及省、市、行业的一切有关法规、规范的要求，如标准及规范要求有出入则以较严格者为准。</w:t>
      </w:r>
    </w:p>
    <w:p w14:paraId="343EBB41"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技术规范由成交供应商自备，如有不足之处或未能达到国家最新标准时，成交供应商应使施工及选用的设备和材料符合最新版本的国家标准、规范。</w:t>
      </w:r>
    </w:p>
    <w:p w14:paraId="65A277B1"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若使用的标准在本技术标书的规定外，则应明确说明用于替代的标准或使用规范，并提供所使用的标准，该标准必须是国际公认的同等或更高级的标准。</w:t>
      </w:r>
    </w:p>
    <w:p w14:paraId="24D69B4B" w14:textId="77777777" w:rsidR="00711318" w:rsidRDefault="00C8626A">
      <w:pPr>
        <w:tabs>
          <w:tab w:val="left" w:pos="-360"/>
          <w:tab w:val="left" w:pos="4452"/>
        </w:tabs>
        <w:ind w:firstLineChars="200" w:firstLine="482"/>
        <w:rPr>
          <w:rFonts w:ascii="宋体" w:eastAsia="宋体" w:hAnsi="宋体"/>
          <w:b/>
          <w:bCs/>
          <w:sz w:val="24"/>
        </w:rPr>
      </w:pPr>
      <w:r>
        <w:rPr>
          <w:rFonts w:ascii="宋体" w:eastAsia="宋体" w:hAnsi="宋体" w:hint="eastAsia"/>
          <w:b/>
          <w:bCs/>
          <w:sz w:val="24"/>
        </w:rPr>
        <w:t>（二）材料质量要求</w:t>
      </w:r>
    </w:p>
    <w:p w14:paraId="5810457D"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在租赁期内，成交供应商对有缺陷的部位必须无偿地给予修理与更换，并承担一切由此引起的对采购人或第三者的直接损失，除非该缺陷是由于人为破坏或合同规定的不可抗因素造成的损坏。</w:t>
      </w:r>
    </w:p>
    <w:p w14:paraId="0346C3ED"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成交供应商必须对本项目的质量负全部责任，其责任不因其他设备材料生产商提供的保证书而减轻或更改。</w:t>
      </w:r>
    </w:p>
    <w:p w14:paraId="4CD703B5"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本项目所需的材料均由成交供应商根据本采购文件、设计图纸和国家有关规定的具体要求进行采购、运输、检验、保管，但采购人保留变更和指定设备材料的权利；所有设备材料须有产品合格证和质量保证书，应先送样品，样品采购人确认与招标要求一致后封存，批量供应时应与样品一致，并经相关部门检验合格后方可使用。</w:t>
      </w:r>
    </w:p>
    <w:p w14:paraId="6FB621D4" w14:textId="77777777" w:rsidR="00711318" w:rsidRDefault="00C8626A">
      <w:pPr>
        <w:tabs>
          <w:tab w:val="left" w:pos="-360"/>
          <w:tab w:val="left" w:pos="4452"/>
        </w:tabs>
        <w:ind w:firstLineChars="200" w:firstLine="48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由成交供应商采购的材料，当成交供应商选定的产品质量达不到设计要求和预期质量目标时，采购人保留更换的权利，且中标价不予调整。</w:t>
      </w:r>
    </w:p>
    <w:p w14:paraId="393CA226" w14:textId="77777777" w:rsidR="00711318" w:rsidRDefault="00C8626A">
      <w:pPr>
        <w:tabs>
          <w:tab w:val="left" w:pos="-360"/>
          <w:tab w:val="left" w:pos="4452"/>
        </w:tabs>
        <w:ind w:firstLineChars="200" w:firstLine="482"/>
        <w:rPr>
          <w:rFonts w:ascii="宋体" w:eastAsia="宋体" w:hAnsi="宋体"/>
          <w:b/>
          <w:bCs/>
          <w:sz w:val="24"/>
        </w:rPr>
      </w:pPr>
      <w:r>
        <w:rPr>
          <w:rFonts w:ascii="宋体" w:eastAsia="宋体" w:hAnsi="宋体" w:hint="eastAsia"/>
          <w:b/>
          <w:bCs/>
          <w:sz w:val="24"/>
        </w:rPr>
        <w:t>（三）施工要求</w:t>
      </w:r>
    </w:p>
    <w:p w14:paraId="66256771"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1.</w:t>
      </w:r>
      <w:r>
        <w:rPr>
          <w:rFonts w:ascii="宋体" w:eastAsia="宋体" w:hAnsi="宋体" w:hint="eastAsia"/>
          <w:sz w:val="24"/>
        </w:rPr>
        <w:t>本工程施工严格按照设计要求和有关标准规范进行施工，达到各项拟定的设</w:t>
      </w:r>
      <w:r>
        <w:rPr>
          <w:rFonts w:ascii="宋体" w:eastAsia="宋体" w:hAnsi="宋体" w:hint="eastAsia"/>
          <w:sz w:val="24"/>
        </w:rPr>
        <w:lastRenderedPageBreak/>
        <w:t>计指标。</w:t>
      </w:r>
    </w:p>
    <w:p w14:paraId="43FE3982"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 xml:space="preserve">2. </w:t>
      </w:r>
      <w:r>
        <w:rPr>
          <w:rFonts w:ascii="宋体" w:eastAsia="宋体" w:hAnsi="宋体" w:hint="eastAsia"/>
          <w:sz w:val="24"/>
        </w:rPr>
        <w:t>本项目在安拆及租赁使用过程中，因成交供应商所造成的安全责任事故和相关法律责任，均由成交供应商全权承担</w:t>
      </w:r>
      <w:r>
        <w:rPr>
          <w:rFonts w:ascii="宋体" w:eastAsia="宋体" w:hAnsi="宋体"/>
          <w:sz w:val="24"/>
        </w:rPr>
        <w:t>;</w:t>
      </w:r>
    </w:p>
    <w:p w14:paraId="0AF119CE"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3.</w:t>
      </w:r>
      <w:r>
        <w:rPr>
          <w:rFonts w:ascii="宋体" w:eastAsia="宋体" w:hAnsi="宋体" w:hint="eastAsia"/>
          <w:sz w:val="24"/>
        </w:rPr>
        <w:t>钢架桥搭建按图施工，施工时成交供应商可以进行优化，具体施工方案需符合相关规范要求，且经采购人同意后方可施工。</w:t>
      </w:r>
    </w:p>
    <w:p w14:paraId="5E77A4B0"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4.</w:t>
      </w:r>
      <w:r>
        <w:rPr>
          <w:rFonts w:ascii="宋体" w:eastAsia="宋体" w:hAnsi="宋体" w:hint="eastAsia"/>
          <w:sz w:val="24"/>
        </w:rPr>
        <w:t>本工程所用的所有钢材、钢结构均需采取防锈措施，满足《钢结构工程施工质量验收规范》的相关规定。</w:t>
      </w:r>
    </w:p>
    <w:p w14:paraId="2EF5DE43"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hint="eastAsia"/>
          <w:sz w:val="24"/>
        </w:rPr>
        <w:t>5</w:t>
      </w:r>
      <w:r>
        <w:rPr>
          <w:rFonts w:ascii="宋体" w:eastAsia="宋体" w:hAnsi="宋体"/>
          <w:sz w:val="24"/>
        </w:rPr>
        <w:t>.</w:t>
      </w:r>
      <w:r>
        <w:rPr>
          <w:rFonts w:ascii="宋体" w:eastAsia="宋体" w:hAnsi="宋体" w:hint="eastAsia"/>
          <w:sz w:val="24"/>
        </w:rPr>
        <w:t xml:space="preserve"> 成交供应商自行负责施工现场的水电接通工作，施工现场必须配备能满足停电时施工所需要的发电机组。成交供应商应充分考虑电源容量与施工所需机器设备用电是否相匹配，并采取包括自备电源在内的必要措施解决施工用电的临时断电问题以保证施工的顺利进行。该笔费用已包含在合同价内，在投标时综合考虑。</w:t>
      </w:r>
    </w:p>
    <w:p w14:paraId="295C8084" w14:textId="77777777" w:rsidR="00711318" w:rsidRDefault="00C8626A">
      <w:pPr>
        <w:autoSpaceDE w:val="0"/>
        <w:autoSpaceDN w:val="0"/>
        <w:adjustRightInd w:val="0"/>
        <w:ind w:firstLineChars="300" w:firstLine="720"/>
        <w:rPr>
          <w:rFonts w:ascii="宋体" w:eastAsia="宋体" w:hAnsi="宋体"/>
          <w:sz w:val="24"/>
        </w:rPr>
      </w:pPr>
      <w:r>
        <w:rPr>
          <w:rFonts w:ascii="宋体" w:eastAsia="宋体" w:hAnsi="宋体"/>
          <w:sz w:val="24"/>
        </w:rPr>
        <w:t xml:space="preserve">6. </w:t>
      </w:r>
      <w:r>
        <w:rPr>
          <w:rFonts w:ascii="宋体" w:eastAsia="宋体" w:hAnsi="宋体" w:hint="eastAsia"/>
          <w:sz w:val="24"/>
        </w:rPr>
        <w:t>钢架桥的日常维护、保养以及在安拆租赁期间的损坏、维修工作，包含在本次报价中，成交供应商在投标报价时综合考虑此项风险因素。</w:t>
      </w:r>
    </w:p>
    <w:p w14:paraId="5CBB0910" w14:textId="77777777" w:rsidR="00711318" w:rsidRDefault="00C8626A">
      <w:pPr>
        <w:autoSpaceDE w:val="0"/>
        <w:autoSpaceDN w:val="0"/>
        <w:adjustRightInd w:val="0"/>
        <w:ind w:firstLineChars="300" w:firstLine="720"/>
        <w:rPr>
          <w:rFonts w:ascii="宋体" w:eastAsia="宋体" w:hAnsi="宋体"/>
          <w:sz w:val="24"/>
        </w:rPr>
      </w:pPr>
      <w:r>
        <w:rPr>
          <w:rFonts w:ascii="宋体" w:eastAsia="宋体" w:hAnsi="宋体"/>
          <w:sz w:val="24"/>
        </w:rPr>
        <w:t xml:space="preserve">7. </w:t>
      </w:r>
      <w:r>
        <w:rPr>
          <w:rFonts w:ascii="宋体" w:eastAsia="宋体" w:hAnsi="宋体" w:hint="eastAsia"/>
          <w:sz w:val="24"/>
        </w:rPr>
        <w:t>租赁期间如遇紧急事故，须最大程度配合采购人调配工作。</w:t>
      </w:r>
    </w:p>
    <w:p w14:paraId="0E57A519" w14:textId="77777777" w:rsidR="00711318" w:rsidRDefault="00C8626A">
      <w:pPr>
        <w:autoSpaceDE w:val="0"/>
        <w:autoSpaceDN w:val="0"/>
        <w:adjustRightInd w:val="0"/>
        <w:ind w:firstLineChars="300" w:firstLine="720"/>
        <w:rPr>
          <w:rFonts w:ascii="宋体" w:eastAsia="宋体" w:hAnsi="宋体"/>
          <w:sz w:val="24"/>
        </w:rPr>
      </w:pPr>
      <w:r>
        <w:rPr>
          <w:rFonts w:ascii="宋体" w:eastAsia="宋体" w:hAnsi="宋体"/>
          <w:sz w:val="24"/>
        </w:rPr>
        <w:t xml:space="preserve">8. </w:t>
      </w:r>
      <w:r>
        <w:rPr>
          <w:rFonts w:ascii="宋体" w:eastAsia="宋体" w:hAnsi="宋体" w:hint="eastAsia"/>
          <w:sz w:val="24"/>
        </w:rPr>
        <w:t>成交供应商在搭建及拆除时必须在现场配备相应的指挥管理人员，保证顺利进行，相关费用在报价时已综合考虑，不再另行结算。</w:t>
      </w:r>
    </w:p>
    <w:p w14:paraId="53657457" w14:textId="77777777" w:rsidR="00711318" w:rsidRDefault="00C8626A">
      <w:pPr>
        <w:autoSpaceDE w:val="0"/>
        <w:autoSpaceDN w:val="0"/>
        <w:adjustRightInd w:val="0"/>
        <w:ind w:firstLineChars="300" w:firstLine="720"/>
        <w:rPr>
          <w:rFonts w:ascii="宋体" w:eastAsia="宋体" w:hAnsi="宋体"/>
          <w:sz w:val="24"/>
        </w:rPr>
      </w:pPr>
      <w:r>
        <w:rPr>
          <w:rFonts w:ascii="宋体" w:eastAsia="宋体" w:hAnsi="宋体" w:hint="eastAsia"/>
          <w:sz w:val="24"/>
        </w:rPr>
        <w:t>9</w:t>
      </w:r>
      <w:r>
        <w:rPr>
          <w:rFonts w:ascii="宋体" w:eastAsia="宋体" w:hAnsi="宋体"/>
          <w:sz w:val="24"/>
        </w:rPr>
        <w:t>.</w:t>
      </w:r>
      <w:r>
        <w:rPr>
          <w:rFonts w:ascii="宋体" w:eastAsia="宋体" w:hAnsi="宋体" w:hint="eastAsia"/>
          <w:sz w:val="24"/>
        </w:rPr>
        <w:t>成交供应商须认真落实各项安全保护措施，保证钢架桥搭建和拆除时的施工安全和人身安全；完成本项目过程中发生的一切安全事故由成交供应商负责。</w:t>
      </w:r>
    </w:p>
    <w:p w14:paraId="762D19A6" w14:textId="77777777" w:rsidR="00711318" w:rsidRDefault="00C8626A">
      <w:pPr>
        <w:tabs>
          <w:tab w:val="left" w:pos="-360"/>
          <w:tab w:val="left" w:pos="4452"/>
        </w:tabs>
        <w:ind w:firstLineChars="200" w:firstLine="482"/>
        <w:rPr>
          <w:rFonts w:ascii="宋体" w:eastAsia="宋体" w:hAnsi="宋体"/>
          <w:b/>
          <w:bCs/>
          <w:sz w:val="24"/>
        </w:rPr>
      </w:pPr>
      <w:r>
        <w:rPr>
          <w:rFonts w:ascii="宋体" w:eastAsia="宋体" w:hAnsi="宋体"/>
          <w:b/>
          <w:bCs/>
          <w:sz w:val="24"/>
        </w:rPr>
        <w:t>（</w:t>
      </w:r>
      <w:r>
        <w:rPr>
          <w:rFonts w:ascii="宋体" w:eastAsia="宋体" w:hAnsi="宋体" w:hint="eastAsia"/>
          <w:b/>
          <w:bCs/>
          <w:sz w:val="24"/>
        </w:rPr>
        <w:t>四</w:t>
      </w:r>
      <w:r>
        <w:rPr>
          <w:rFonts w:ascii="宋体" w:eastAsia="宋体" w:hAnsi="宋体"/>
          <w:b/>
          <w:bCs/>
          <w:sz w:val="24"/>
        </w:rPr>
        <w:t>）</w:t>
      </w:r>
      <w:r>
        <w:rPr>
          <w:rFonts w:ascii="宋体" w:eastAsia="宋体" w:hAnsi="宋体" w:hint="eastAsia"/>
          <w:b/>
          <w:bCs/>
          <w:sz w:val="24"/>
        </w:rPr>
        <w:t>项目管理的要求</w:t>
      </w:r>
    </w:p>
    <w:p w14:paraId="3B3DF2A9"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1.</w:t>
      </w:r>
      <w:r>
        <w:rPr>
          <w:rFonts w:ascii="宋体" w:eastAsia="宋体" w:hAnsi="宋体" w:hint="eastAsia"/>
          <w:sz w:val="24"/>
        </w:rPr>
        <w:t>成交供应商应严格按采购和施工技术方案组织施工，并无条件地接受采购人对施工质量的监督和管理。</w:t>
      </w:r>
    </w:p>
    <w:p w14:paraId="529312E3" w14:textId="77777777" w:rsidR="00711318" w:rsidRDefault="00C8626A">
      <w:pPr>
        <w:tabs>
          <w:tab w:val="left" w:pos="-360"/>
          <w:tab w:val="left" w:pos="4452"/>
        </w:tabs>
        <w:ind w:firstLineChars="300" w:firstLine="720"/>
        <w:rPr>
          <w:rFonts w:ascii="宋体" w:eastAsia="宋体" w:hAnsi="宋体"/>
          <w:sz w:val="24"/>
        </w:rPr>
      </w:pPr>
      <w:r>
        <w:rPr>
          <w:rFonts w:ascii="宋体" w:eastAsia="宋体" w:hAnsi="宋体"/>
          <w:sz w:val="24"/>
        </w:rPr>
        <w:t>2.</w:t>
      </w:r>
      <w:r>
        <w:rPr>
          <w:rFonts w:ascii="宋体" w:eastAsia="宋体" w:hAnsi="宋体" w:hint="eastAsia"/>
          <w:sz w:val="24"/>
        </w:rPr>
        <w:t xml:space="preserve"> 成交供应商在投标文件中承诺的管理人员未经采购人同意不得随意调换和撤离，并按工程进度及时到位。采购人有权要求成交供应商撤换工作不负责任、管理不力、贻误工期和造成严重的安全事故和工程质量事故、违法乱纪的专业技术、管理人员直至技术负责人，直至成交供应商满意为止。如相应资质的专业技术人员未按要求到位，视作违约，采购人有权单方面终止合同。</w:t>
      </w:r>
    </w:p>
    <w:p w14:paraId="6F4871F8" w14:textId="77777777" w:rsidR="00711318" w:rsidRDefault="00C8626A">
      <w:pPr>
        <w:spacing w:after="50"/>
        <w:ind w:firstLineChars="100" w:firstLine="241"/>
        <w:rPr>
          <w:rFonts w:ascii="宋体" w:eastAsia="宋体" w:hAnsi="宋体" w:cs="宋体"/>
          <w:b/>
          <w:color w:val="000000"/>
          <w:sz w:val="24"/>
          <w:lang w:val="zh-CN"/>
        </w:rPr>
      </w:pPr>
      <w:r>
        <w:rPr>
          <w:rFonts w:ascii="宋体" w:eastAsia="宋体" w:hAnsi="宋体" w:cs="宋体" w:hint="eastAsia"/>
          <w:b/>
          <w:color w:val="000000"/>
          <w:sz w:val="24"/>
          <w:lang w:val="zh-CN"/>
        </w:rPr>
        <w:t>质量保证和售后服务要求</w:t>
      </w:r>
    </w:p>
    <w:p w14:paraId="49491953" w14:textId="77777777" w:rsidR="00711318" w:rsidRDefault="00C8626A">
      <w:pPr>
        <w:adjustRightInd w:val="0"/>
        <w:snapToGrid w:val="0"/>
        <w:ind w:firstLineChars="200" w:firstLine="482"/>
        <w:rPr>
          <w:rFonts w:ascii="宋体" w:eastAsia="宋体" w:hAnsi="宋体" w:cs="宋体"/>
          <w:b/>
          <w:bCs/>
          <w:color w:val="000000"/>
          <w:sz w:val="24"/>
          <w:lang w:val="zh-CN"/>
        </w:rPr>
      </w:pPr>
      <w:r>
        <w:rPr>
          <w:rFonts w:ascii="宋体" w:eastAsia="宋体" w:hAnsi="宋体" w:cs="宋体" w:hint="eastAsia"/>
          <w:b/>
          <w:bCs/>
          <w:color w:val="000000"/>
          <w:sz w:val="24"/>
          <w:lang w:val="zh-CN"/>
        </w:rPr>
        <w:t>（一）</w:t>
      </w:r>
      <w:r>
        <w:rPr>
          <w:rFonts w:ascii="宋体" w:eastAsia="宋体" w:hAnsi="宋体" w:cs="宋体" w:hint="eastAsia"/>
          <w:b/>
          <w:bCs/>
          <w:color w:val="000000"/>
          <w:sz w:val="24"/>
        </w:rPr>
        <w:t>质量要求</w:t>
      </w:r>
    </w:p>
    <w:p w14:paraId="145D6417"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1</w:t>
      </w:r>
      <w:r>
        <w:rPr>
          <w:rFonts w:ascii="宋体" w:eastAsia="宋体" w:hAnsi="宋体" w:cs="宋体"/>
          <w:color w:val="000000"/>
          <w:sz w:val="24"/>
          <w:lang w:val="zh-CN"/>
        </w:rPr>
        <w:t>.</w:t>
      </w:r>
      <w:r>
        <w:rPr>
          <w:rFonts w:ascii="宋体" w:eastAsia="宋体" w:hAnsi="宋体" w:cs="宋体" w:hint="eastAsia"/>
          <w:color w:val="000000"/>
          <w:sz w:val="24"/>
        </w:rPr>
        <w:t>合格及以上，符合国家、设计规定的质量要求。</w:t>
      </w:r>
    </w:p>
    <w:p w14:paraId="5DD57F26"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2</w:t>
      </w:r>
      <w:r>
        <w:rPr>
          <w:rFonts w:ascii="宋体" w:eastAsia="宋体" w:hAnsi="宋体" w:cs="宋体"/>
          <w:color w:val="000000"/>
          <w:sz w:val="24"/>
          <w:lang w:val="zh-CN"/>
        </w:rPr>
        <w:t>.</w:t>
      </w:r>
      <w:r>
        <w:rPr>
          <w:rFonts w:ascii="宋体" w:eastAsia="宋体" w:hAnsi="宋体" w:cs="宋体" w:hint="eastAsia"/>
          <w:color w:val="000000"/>
          <w:sz w:val="24"/>
        </w:rPr>
        <w:t>验收过程中，由于质量不合格或运输等原因所造成的一切费用均由成交供应商负责。</w:t>
      </w:r>
    </w:p>
    <w:p w14:paraId="627BC8DE" w14:textId="77777777" w:rsidR="00711318" w:rsidRDefault="00C8626A">
      <w:pPr>
        <w:adjustRightInd w:val="0"/>
        <w:snapToGrid w:val="0"/>
        <w:ind w:firstLineChars="200" w:firstLine="482"/>
        <w:rPr>
          <w:rFonts w:ascii="宋体" w:eastAsia="宋体" w:hAnsi="宋体" w:cs="宋体"/>
          <w:b/>
          <w:bCs/>
          <w:color w:val="000000"/>
          <w:sz w:val="24"/>
        </w:rPr>
      </w:pPr>
      <w:r>
        <w:rPr>
          <w:rFonts w:ascii="宋体" w:eastAsia="宋体" w:hAnsi="宋体" w:cs="宋体"/>
          <w:b/>
          <w:bCs/>
          <w:color w:val="000000"/>
          <w:sz w:val="24"/>
          <w:lang w:val="zh-CN"/>
        </w:rPr>
        <w:t>（</w:t>
      </w:r>
      <w:r>
        <w:rPr>
          <w:rFonts w:ascii="宋体" w:eastAsia="宋体" w:hAnsi="宋体" w:cs="宋体" w:hint="eastAsia"/>
          <w:b/>
          <w:bCs/>
          <w:color w:val="000000"/>
          <w:sz w:val="24"/>
          <w:lang w:val="zh-CN"/>
        </w:rPr>
        <w:t>二</w:t>
      </w:r>
      <w:r>
        <w:rPr>
          <w:rFonts w:ascii="宋体" w:eastAsia="宋体" w:hAnsi="宋体" w:cs="宋体"/>
          <w:b/>
          <w:bCs/>
          <w:color w:val="000000"/>
          <w:sz w:val="24"/>
          <w:lang w:val="zh-CN"/>
        </w:rPr>
        <w:t>）</w:t>
      </w:r>
      <w:r>
        <w:rPr>
          <w:rFonts w:ascii="宋体" w:eastAsia="宋体" w:hAnsi="宋体" w:cs="宋体" w:hint="eastAsia"/>
          <w:b/>
          <w:bCs/>
          <w:color w:val="000000"/>
          <w:sz w:val="24"/>
        </w:rPr>
        <w:t>保修期</w:t>
      </w:r>
    </w:p>
    <w:p w14:paraId="41D5D459" w14:textId="77777777" w:rsidR="00711318" w:rsidRDefault="00C8626A">
      <w:pPr>
        <w:adjustRightInd w:val="0"/>
        <w:snapToGrid w:val="0"/>
        <w:ind w:firstLineChars="236" w:firstLine="566"/>
        <w:rPr>
          <w:rFonts w:ascii="宋体" w:eastAsia="宋体" w:hAnsi="宋体" w:cs="宋体"/>
          <w:color w:val="000000"/>
          <w:sz w:val="24"/>
          <w:lang w:val="zh-CN"/>
        </w:rPr>
      </w:pPr>
      <w:r>
        <w:rPr>
          <w:rFonts w:ascii="宋体" w:eastAsia="宋体" w:hAnsi="宋体" w:cs="宋体"/>
          <w:color w:val="000000"/>
          <w:sz w:val="24"/>
        </w:rPr>
        <w:t>1.</w:t>
      </w:r>
      <w:r>
        <w:rPr>
          <w:rFonts w:ascii="宋体" w:eastAsia="宋体" w:hAnsi="宋体" w:cs="宋体" w:hint="eastAsia"/>
          <w:color w:val="000000"/>
          <w:sz w:val="24"/>
          <w:lang w:val="zh-CN"/>
        </w:rPr>
        <w:t>租赁期均属于保修期范围内。</w:t>
      </w:r>
    </w:p>
    <w:p w14:paraId="43404328"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lastRenderedPageBreak/>
        <w:t>2</w:t>
      </w:r>
      <w:r>
        <w:rPr>
          <w:rFonts w:ascii="宋体" w:eastAsia="宋体" w:hAnsi="宋体" w:cs="宋体"/>
          <w:color w:val="000000"/>
          <w:sz w:val="24"/>
          <w:lang w:val="zh-CN"/>
        </w:rPr>
        <w:t>.</w:t>
      </w:r>
      <w:r>
        <w:rPr>
          <w:rFonts w:ascii="宋体" w:eastAsia="宋体" w:hAnsi="宋体" w:cs="宋体" w:hint="eastAsia"/>
          <w:color w:val="000000"/>
          <w:sz w:val="24"/>
        </w:rPr>
        <w:t>保修期内，采购人无须自行付费，成交供应商负责修理和替换任何由于货物自身的质量问题造成的损坏及故障。</w:t>
      </w:r>
    </w:p>
    <w:p w14:paraId="135D33CB"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3</w:t>
      </w:r>
      <w:r>
        <w:rPr>
          <w:rFonts w:ascii="宋体" w:eastAsia="宋体" w:hAnsi="宋体" w:cs="宋体"/>
          <w:color w:val="000000"/>
          <w:sz w:val="24"/>
          <w:lang w:val="zh-CN"/>
        </w:rPr>
        <w:t>.</w:t>
      </w:r>
      <w:r>
        <w:rPr>
          <w:rFonts w:ascii="宋体" w:eastAsia="宋体" w:hAnsi="宋体" w:cs="宋体" w:hint="eastAsia"/>
          <w:color w:val="000000"/>
          <w:sz w:val="24"/>
        </w:rPr>
        <w:t>保修期内，须指定一名技术工程师专门负责本项目的售后服务工作；如有更换，须采购人同意。</w:t>
      </w:r>
    </w:p>
    <w:p w14:paraId="7998B98D"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4</w:t>
      </w:r>
      <w:r>
        <w:rPr>
          <w:rFonts w:ascii="宋体" w:eastAsia="宋体" w:hAnsi="宋体" w:cs="宋体"/>
          <w:color w:val="000000"/>
          <w:sz w:val="24"/>
          <w:lang w:val="zh-CN"/>
        </w:rPr>
        <w:t>.</w:t>
      </w:r>
      <w:r>
        <w:rPr>
          <w:rFonts w:ascii="宋体" w:eastAsia="宋体" w:hAnsi="宋体" w:cs="宋体" w:hint="eastAsia"/>
          <w:color w:val="000000"/>
          <w:sz w:val="24"/>
        </w:rPr>
        <w:t>成交供应商在保修期内安装（更换）的任何零配件，必须是货物制造商原产的或是经采购人认可的。</w:t>
      </w:r>
    </w:p>
    <w:p w14:paraId="73134903"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5</w:t>
      </w:r>
      <w:r>
        <w:rPr>
          <w:rFonts w:ascii="宋体" w:eastAsia="宋体" w:hAnsi="宋体" w:cs="宋体"/>
          <w:color w:val="000000"/>
          <w:sz w:val="24"/>
          <w:lang w:val="zh-CN"/>
        </w:rPr>
        <w:t>.</w:t>
      </w:r>
      <w:r>
        <w:rPr>
          <w:rFonts w:ascii="宋体" w:eastAsia="宋体" w:hAnsi="宋体" w:cs="宋体" w:hint="eastAsia"/>
          <w:color w:val="000000"/>
          <w:sz w:val="24"/>
        </w:rPr>
        <w:t>所有的替代零配件必须是新的未使用和未经修复的</w:t>
      </w:r>
      <w:r>
        <w:rPr>
          <w:rFonts w:ascii="宋体" w:eastAsia="宋体" w:hAnsi="宋体" w:cs="宋体" w:hint="eastAsia"/>
          <w:color w:val="000000"/>
          <w:sz w:val="24"/>
          <w:lang w:val="zh-CN"/>
        </w:rPr>
        <w:t>,</w:t>
      </w:r>
      <w:r>
        <w:rPr>
          <w:rFonts w:ascii="宋体" w:eastAsia="宋体" w:hAnsi="宋体" w:cs="宋体" w:hint="eastAsia"/>
          <w:color w:val="000000"/>
          <w:sz w:val="24"/>
        </w:rPr>
        <w:t>除非最终用户提供书面许可，否则不可使用此范围外的其他（非新的）配件。</w:t>
      </w:r>
    </w:p>
    <w:p w14:paraId="45E4DC6B" w14:textId="77777777" w:rsidR="00711318" w:rsidRDefault="00C8626A">
      <w:pPr>
        <w:adjustRightInd w:val="0"/>
        <w:snapToGrid w:val="0"/>
        <w:ind w:firstLineChars="250" w:firstLine="600"/>
        <w:rPr>
          <w:rFonts w:ascii="宋体" w:eastAsia="宋体" w:hAnsi="宋体" w:cs="宋体"/>
          <w:color w:val="000000"/>
          <w:sz w:val="24"/>
          <w:lang w:val="zh-CN"/>
        </w:rPr>
      </w:pPr>
      <w:r>
        <w:rPr>
          <w:rFonts w:ascii="宋体" w:eastAsia="宋体" w:hAnsi="宋体" w:cs="宋体" w:hint="eastAsia"/>
          <w:color w:val="000000"/>
          <w:sz w:val="24"/>
          <w:lang w:val="zh-CN"/>
        </w:rPr>
        <w:t>6</w:t>
      </w:r>
      <w:r>
        <w:rPr>
          <w:rFonts w:ascii="宋体" w:eastAsia="宋体" w:hAnsi="宋体" w:cs="宋体"/>
          <w:color w:val="000000"/>
          <w:sz w:val="24"/>
          <w:lang w:val="zh-CN"/>
        </w:rPr>
        <w:t>.</w:t>
      </w:r>
      <w:r>
        <w:rPr>
          <w:rFonts w:ascii="宋体" w:eastAsia="宋体" w:hAnsi="宋体" w:cs="宋体" w:hint="eastAsia"/>
          <w:color w:val="000000"/>
          <w:sz w:val="24"/>
          <w:lang w:val="zh-CN"/>
        </w:rPr>
        <w:t>成交供应商或原厂家的承诺的保修期不符的，以最高标准为准，除非供应商事前正式声明，否则均视为认同，并将在合同中载明。</w:t>
      </w:r>
    </w:p>
    <w:p w14:paraId="77E8D719" w14:textId="77777777" w:rsidR="00711318" w:rsidRDefault="00C8626A">
      <w:pPr>
        <w:adjustRightInd w:val="0"/>
        <w:snapToGrid w:val="0"/>
        <w:ind w:firstLineChars="300" w:firstLine="723"/>
        <w:rPr>
          <w:rFonts w:ascii="宋体" w:eastAsia="宋体" w:hAnsi="宋体" w:cs="宋体"/>
          <w:b/>
          <w:bCs/>
          <w:color w:val="000000"/>
          <w:sz w:val="24"/>
        </w:rPr>
      </w:pPr>
      <w:r>
        <w:rPr>
          <w:rFonts w:ascii="宋体" w:eastAsia="宋体" w:hAnsi="宋体" w:cs="宋体" w:hint="eastAsia"/>
          <w:b/>
          <w:bCs/>
          <w:color w:val="000000"/>
          <w:sz w:val="24"/>
        </w:rPr>
        <w:t>（三）售后服务要求</w:t>
      </w:r>
    </w:p>
    <w:p w14:paraId="3A90DF4E" w14:textId="77777777" w:rsidR="00711318" w:rsidRDefault="00C8626A">
      <w:pPr>
        <w:adjustRightInd w:val="0"/>
        <w:snapToGrid w:val="0"/>
        <w:ind w:firstLineChars="250" w:firstLine="60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color w:val="000000"/>
          <w:sz w:val="24"/>
        </w:rPr>
        <w:t>.</w:t>
      </w:r>
      <w:r>
        <w:rPr>
          <w:rFonts w:ascii="宋体" w:eastAsia="宋体" w:hAnsi="宋体" w:cs="宋体" w:hint="eastAsia"/>
          <w:color w:val="000000"/>
          <w:sz w:val="24"/>
        </w:rPr>
        <w:t>成交供应商必须有可靠的售后服务保障，包括但不限于在项目所在地有固定的维修服务点，能提供正常的技术、备品备件服务。当发生故障时，成交供应商在接到采购人通知后，立即派人赴现场处理设备质量问题。24小时内不能修复的，则无偿提供备机或备用零件供采购人使用。</w:t>
      </w:r>
    </w:p>
    <w:p w14:paraId="62D38BAD" w14:textId="77777777" w:rsidR="00711318" w:rsidRDefault="00C8626A">
      <w:pPr>
        <w:adjustRightInd w:val="0"/>
        <w:snapToGrid w:val="0"/>
        <w:ind w:firstLineChars="250" w:firstLine="60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color w:val="000000"/>
          <w:sz w:val="24"/>
        </w:rPr>
        <w:t>.</w:t>
      </w:r>
      <w:r>
        <w:rPr>
          <w:rFonts w:ascii="宋体" w:eastAsia="宋体" w:hAnsi="宋体" w:cs="宋体" w:hint="eastAsia"/>
          <w:color w:val="000000"/>
          <w:sz w:val="24"/>
        </w:rPr>
        <w:t>成交供应商服务维修人员均经过良好的系统技术培训，并有丰富的现场维修经验。</w:t>
      </w:r>
    </w:p>
    <w:p w14:paraId="68A24B9B" w14:textId="77777777" w:rsidR="00711318" w:rsidRDefault="00C8626A">
      <w:pPr>
        <w:adjustRightInd w:val="0"/>
        <w:snapToGrid w:val="0"/>
        <w:ind w:firstLineChars="250" w:firstLine="600"/>
        <w:rPr>
          <w:rFonts w:ascii="宋体" w:eastAsia="宋体" w:hAnsi="宋体" w:cs="宋体"/>
          <w:b/>
          <w:color w:val="000000"/>
          <w:sz w:val="24"/>
        </w:rPr>
      </w:pPr>
      <w:r>
        <w:rPr>
          <w:rFonts w:ascii="宋体" w:eastAsia="宋体" w:hAnsi="宋体" w:cs="宋体" w:hint="eastAsia"/>
          <w:color w:val="000000"/>
          <w:sz w:val="24"/>
        </w:rPr>
        <w:t>3</w:t>
      </w:r>
      <w:r>
        <w:rPr>
          <w:rFonts w:ascii="宋体" w:eastAsia="宋体" w:hAnsi="宋体" w:cs="宋体"/>
          <w:color w:val="000000"/>
          <w:sz w:val="24"/>
        </w:rPr>
        <w:t>.</w:t>
      </w:r>
      <w:r>
        <w:rPr>
          <w:rFonts w:ascii="宋体" w:eastAsia="宋体" w:hAnsi="宋体" w:cs="宋体" w:hint="eastAsia"/>
          <w:color w:val="000000"/>
          <w:sz w:val="24"/>
        </w:rPr>
        <w:t>若成交供应商未能满足上述售后服务要求中的任何一条，采购人有权委托第三方单位提供售后服务，由此产生的一切费用均由成交供应商承担，从租赁费用中扣除。</w:t>
      </w:r>
    </w:p>
    <w:p w14:paraId="353B5865" w14:textId="77777777" w:rsidR="00711318" w:rsidRDefault="00C8626A">
      <w:pPr>
        <w:widowControl/>
        <w:shd w:val="clear" w:color="auto" w:fill="FFFFFF"/>
        <w:spacing w:line="440" w:lineRule="exact"/>
        <w:ind w:firstLineChars="196" w:firstLine="472"/>
        <w:jc w:val="left"/>
        <w:rPr>
          <w:rFonts w:ascii="宋体" w:eastAsia="宋体" w:hAnsi="宋体" w:cs="宋体"/>
          <w:b/>
          <w:color w:val="000000"/>
          <w:kern w:val="0"/>
          <w:sz w:val="24"/>
        </w:rPr>
      </w:pPr>
      <w:r>
        <w:rPr>
          <w:rFonts w:ascii="宋体" w:eastAsia="宋体" w:hAnsi="宋体" w:cs="宋体" w:hint="eastAsia"/>
          <w:b/>
          <w:color w:val="000000"/>
          <w:kern w:val="0"/>
          <w:sz w:val="24"/>
        </w:rPr>
        <w:t>五、验收标准</w:t>
      </w:r>
    </w:p>
    <w:p w14:paraId="04B2549A" w14:textId="77777777" w:rsidR="000A5BFD" w:rsidRDefault="000A5BFD" w:rsidP="000A5BFD">
      <w:pPr>
        <w:tabs>
          <w:tab w:val="left" w:pos="-360"/>
          <w:tab w:val="left" w:pos="4452"/>
        </w:tabs>
        <w:ind w:firstLineChars="300" w:firstLine="72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成交供应商按图纸施工及履行相关合同条款，满足设计图纸的要求直至通过验收，验收过程中，如有不满足采购文件要求及不符合国家相关规范要求的，由成交供应商负责整改，验收及整改费用自理。</w:t>
      </w:r>
    </w:p>
    <w:p w14:paraId="486438B0" w14:textId="77777777" w:rsidR="000A5BFD" w:rsidRPr="00890004" w:rsidRDefault="000A5BFD" w:rsidP="000A5BFD">
      <w:pPr>
        <w:tabs>
          <w:tab w:val="left" w:pos="-360"/>
          <w:tab w:val="left" w:pos="4452"/>
        </w:tabs>
        <w:ind w:firstLineChars="300" w:firstLine="720"/>
        <w:rPr>
          <w:rFonts w:ascii="宋体" w:eastAsia="宋体" w:hAnsi="宋体"/>
          <w:sz w:val="24"/>
        </w:rPr>
      </w:pPr>
      <w:r w:rsidRPr="00890004">
        <w:rPr>
          <w:rFonts w:ascii="宋体" w:eastAsia="宋体" w:hAnsi="宋体" w:hint="eastAsia"/>
          <w:sz w:val="24"/>
        </w:rPr>
        <w:t>2</w:t>
      </w:r>
      <w:r w:rsidRPr="00890004">
        <w:rPr>
          <w:rFonts w:ascii="宋体" w:eastAsia="宋体" w:hAnsi="宋体"/>
          <w:sz w:val="24"/>
        </w:rPr>
        <w:t>.</w:t>
      </w:r>
      <w:r>
        <w:rPr>
          <w:rFonts w:ascii="宋体" w:eastAsia="宋体" w:hAnsi="宋体" w:hint="eastAsia"/>
          <w:sz w:val="24"/>
        </w:rPr>
        <w:t>项目交付时成交供应商须提供第三机构出具的质量合格、达到交付标准的验收报告，</w:t>
      </w:r>
      <w:r w:rsidRPr="00890004">
        <w:rPr>
          <w:rFonts w:ascii="宋体" w:eastAsia="宋体" w:hAnsi="宋体" w:hint="eastAsia"/>
          <w:sz w:val="24"/>
        </w:rPr>
        <w:t>若项目验收不合格，造成的一切后果由</w:t>
      </w:r>
      <w:r>
        <w:rPr>
          <w:rFonts w:ascii="宋体" w:eastAsia="宋体" w:hAnsi="宋体" w:hint="eastAsia"/>
          <w:sz w:val="24"/>
        </w:rPr>
        <w:t>成交</w:t>
      </w:r>
      <w:r w:rsidRPr="00890004">
        <w:rPr>
          <w:rFonts w:ascii="宋体" w:eastAsia="宋体" w:hAnsi="宋体" w:hint="eastAsia"/>
          <w:sz w:val="24"/>
        </w:rPr>
        <w:t>供应商承担，由此带来的一切损失由</w:t>
      </w:r>
      <w:r>
        <w:rPr>
          <w:rFonts w:ascii="宋体" w:eastAsia="宋体" w:hAnsi="宋体" w:hint="eastAsia"/>
          <w:sz w:val="24"/>
        </w:rPr>
        <w:t>成交</w:t>
      </w:r>
      <w:r w:rsidRPr="00890004">
        <w:rPr>
          <w:rFonts w:ascii="宋体" w:eastAsia="宋体" w:hAnsi="宋体" w:hint="eastAsia"/>
          <w:sz w:val="24"/>
        </w:rPr>
        <w:t>供应商负责。验收费用由</w:t>
      </w:r>
      <w:r>
        <w:rPr>
          <w:rFonts w:ascii="宋体" w:eastAsia="宋体" w:hAnsi="宋体" w:hint="eastAsia"/>
          <w:sz w:val="24"/>
        </w:rPr>
        <w:t>成交</w:t>
      </w:r>
      <w:r w:rsidRPr="00890004">
        <w:rPr>
          <w:rFonts w:ascii="宋体" w:eastAsia="宋体" w:hAnsi="宋体" w:hint="eastAsia"/>
          <w:sz w:val="24"/>
        </w:rPr>
        <w:t>供应商承担，验收报告作为申请付款的凭证之一。</w:t>
      </w:r>
    </w:p>
    <w:p w14:paraId="5C66D80E" w14:textId="77777777" w:rsidR="00711318" w:rsidRDefault="00C8626A">
      <w:pPr>
        <w:spacing w:line="440" w:lineRule="exact"/>
        <w:ind w:leftChars="-338" w:left="-1082" w:firstLineChars="643" w:firstLine="1549"/>
        <w:rPr>
          <w:rFonts w:ascii="宋体" w:eastAsia="宋体" w:hAnsi="宋体" w:cs="宋体"/>
          <w:b/>
          <w:sz w:val="24"/>
        </w:rPr>
      </w:pPr>
      <w:r>
        <w:rPr>
          <w:rFonts w:ascii="宋体" w:eastAsia="宋体" w:hAnsi="宋体" w:cs="宋体" w:hint="eastAsia"/>
          <w:b/>
          <w:sz w:val="24"/>
        </w:rPr>
        <w:t>六、结算和付款</w:t>
      </w:r>
    </w:p>
    <w:p w14:paraId="707B7989" w14:textId="77777777" w:rsidR="00711318" w:rsidRDefault="00C8626A">
      <w:pPr>
        <w:ind w:firstLineChars="200" w:firstLine="480"/>
        <w:rPr>
          <w:rFonts w:ascii="宋体" w:eastAsia="宋体" w:hAnsi="宋体" w:cs="宋体"/>
          <w:sz w:val="24"/>
        </w:rPr>
      </w:pPr>
      <w:r>
        <w:rPr>
          <w:rFonts w:ascii="宋体" w:eastAsia="宋体" w:hAnsi="宋体" w:cs="宋体" w:hint="eastAsia"/>
          <w:sz w:val="24"/>
        </w:rPr>
        <w:t>租赁费按年度进行支付，</w:t>
      </w:r>
      <w:r>
        <w:rPr>
          <w:rFonts w:ascii="宋体" w:eastAsia="宋体" w:hAnsi="宋体" w:cs="宋体" w:hint="eastAsia"/>
          <w:sz w:val="24"/>
          <w:lang w:val="zh-CN"/>
        </w:rPr>
        <w:t>合同签订后，支付第一年合同价的</w:t>
      </w:r>
      <w:r>
        <w:rPr>
          <w:rFonts w:ascii="宋体" w:eastAsia="宋体" w:hAnsi="宋体" w:cs="宋体"/>
          <w:sz w:val="24"/>
        </w:rPr>
        <w:t>3</w:t>
      </w:r>
      <w:r>
        <w:rPr>
          <w:rFonts w:ascii="宋体" w:eastAsia="宋体" w:hAnsi="宋体" w:cs="宋体" w:hint="eastAsia"/>
          <w:sz w:val="24"/>
          <w:lang w:val="zh-CN"/>
        </w:rPr>
        <w:t>0%</w:t>
      </w:r>
      <w:r>
        <w:rPr>
          <w:rFonts w:ascii="宋体" w:eastAsia="宋体" w:hAnsi="宋体" w:cs="宋体" w:hint="eastAsia"/>
          <w:sz w:val="24"/>
        </w:rPr>
        <w:t>作为预付款，安装完毕验收合格后付至第一年合同价的</w:t>
      </w:r>
      <w:r>
        <w:rPr>
          <w:rFonts w:ascii="宋体" w:eastAsia="宋体" w:hAnsi="宋体" w:cs="宋体"/>
          <w:sz w:val="24"/>
        </w:rPr>
        <w:t>9</w:t>
      </w:r>
      <w:r>
        <w:rPr>
          <w:rFonts w:ascii="宋体" w:eastAsia="宋体" w:hAnsi="宋体" w:cs="宋体" w:hint="eastAsia"/>
          <w:sz w:val="24"/>
        </w:rPr>
        <w:t>5</w:t>
      </w:r>
      <w:r>
        <w:rPr>
          <w:rFonts w:ascii="宋体" w:eastAsia="宋体" w:hAnsi="宋体" w:cs="宋体" w:hint="eastAsia"/>
          <w:sz w:val="24"/>
          <w:lang w:val="zh-CN"/>
        </w:rPr>
        <w:t>%</w:t>
      </w:r>
      <w:r>
        <w:rPr>
          <w:rFonts w:ascii="宋体" w:eastAsia="宋体" w:hAnsi="宋体" w:cs="宋体" w:hint="eastAsia"/>
          <w:sz w:val="24"/>
        </w:rPr>
        <w:t>，第二年、第三年每年度末支付该年度租赁费用的</w:t>
      </w:r>
      <w:r>
        <w:rPr>
          <w:rFonts w:ascii="宋体" w:eastAsia="宋体" w:hAnsi="宋体" w:cs="宋体"/>
          <w:sz w:val="24"/>
        </w:rPr>
        <w:t>95</w:t>
      </w:r>
      <w:r>
        <w:rPr>
          <w:rFonts w:ascii="宋体" w:eastAsia="宋体" w:hAnsi="宋体" w:cs="宋体" w:hint="eastAsia"/>
          <w:sz w:val="24"/>
        </w:rPr>
        <w:t>%，待租赁期结束后支付剩余工程费用。</w:t>
      </w:r>
    </w:p>
    <w:p w14:paraId="4BF25E8D" w14:textId="77777777" w:rsidR="00711318" w:rsidRDefault="00C8626A">
      <w:pPr>
        <w:widowControl/>
        <w:shd w:val="clear" w:color="auto" w:fill="FFFFFF"/>
        <w:spacing w:line="440" w:lineRule="exact"/>
        <w:ind w:firstLineChars="200" w:firstLine="482"/>
        <w:jc w:val="left"/>
        <w:rPr>
          <w:rFonts w:ascii="宋体" w:eastAsia="宋体" w:hAnsi="宋体" w:cs="宋体"/>
          <w:b/>
          <w:color w:val="000000"/>
          <w:sz w:val="24"/>
        </w:rPr>
      </w:pPr>
      <w:r>
        <w:rPr>
          <w:rFonts w:ascii="宋体" w:eastAsia="宋体" w:hAnsi="宋体" w:cs="宋体" w:hint="eastAsia"/>
          <w:b/>
          <w:color w:val="000000"/>
          <w:sz w:val="24"/>
        </w:rPr>
        <w:t>七、违约责任</w:t>
      </w:r>
    </w:p>
    <w:p w14:paraId="2C2222B6" w14:textId="77777777" w:rsidR="00711318" w:rsidRDefault="00C8626A">
      <w:pPr>
        <w:spacing w:line="440" w:lineRule="exact"/>
        <w:ind w:firstLineChars="200" w:firstLine="480"/>
        <w:rPr>
          <w:rFonts w:ascii="宋体" w:eastAsia="宋体" w:hAnsi="宋体" w:cs="宋体"/>
          <w:sz w:val="24"/>
        </w:rPr>
      </w:pPr>
      <w:r>
        <w:rPr>
          <w:rFonts w:ascii="宋体" w:eastAsia="宋体" w:hAnsi="宋体" w:cs="宋体" w:hint="eastAsia"/>
          <w:sz w:val="24"/>
        </w:rPr>
        <w:t>1．甲方无正当理由拒收接受服务的，甲方向乙方偿付合同款项百分之五作为违约金。</w:t>
      </w:r>
    </w:p>
    <w:p w14:paraId="349A71A4" w14:textId="710E5ECA" w:rsidR="00711318" w:rsidRPr="00F311E7" w:rsidRDefault="00C8626A">
      <w:pPr>
        <w:spacing w:line="440" w:lineRule="exact"/>
        <w:ind w:firstLineChars="200" w:firstLine="480"/>
        <w:rPr>
          <w:rFonts w:ascii="宋体" w:eastAsia="宋体" w:hAnsi="宋体" w:cs="宋体"/>
          <w:sz w:val="24"/>
        </w:rPr>
      </w:pPr>
      <w:r w:rsidRPr="00F311E7">
        <w:rPr>
          <w:rFonts w:ascii="宋体" w:eastAsia="宋体" w:hAnsi="宋体" w:cs="宋体" w:hint="eastAsia"/>
          <w:sz w:val="24"/>
        </w:rPr>
        <w:t>2．甲方无故逾期验收和办理款项支付手续的,甲方应按逾期付款总额每日万分之</w:t>
      </w:r>
      <w:r w:rsidR="00A7428F" w:rsidRPr="00F311E7">
        <w:rPr>
          <w:rFonts w:ascii="宋体" w:eastAsia="宋体" w:hAnsi="宋体" w:cs="宋体" w:hint="eastAsia"/>
          <w:sz w:val="24"/>
        </w:rPr>
        <w:t>一</w:t>
      </w:r>
      <w:r w:rsidRPr="00F311E7">
        <w:rPr>
          <w:rFonts w:ascii="宋体" w:eastAsia="宋体" w:hAnsi="宋体" w:cs="宋体" w:hint="eastAsia"/>
          <w:sz w:val="24"/>
        </w:rPr>
        <w:t>向乙方支付违约金。</w:t>
      </w:r>
    </w:p>
    <w:p w14:paraId="24066C08" w14:textId="68DA1CBC" w:rsidR="00711318" w:rsidRDefault="00C8626A">
      <w:pPr>
        <w:spacing w:line="440" w:lineRule="exact"/>
        <w:ind w:firstLineChars="200" w:firstLine="480"/>
        <w:rPr>
          <w:rFonts w:ascii="宋体" w:hAnsi="宋体"/>
        </w:rPr>
      </w:pPr>
      <w:r>
        <w:rPr>
          <w:rFonts w:ascii="宋体" w:eastAsia="宋体" w:hAnsi="宋体" w:cs="宋体" w:hint="eastAsia"/>
          <w:sz w:val="24"/>
        </w:rPr>
        <w:lastRenderedPageBreak/>
        <w:t>3．乙方未能如期提供服务的，每日向甲方支付合同款项的</w:t>
      </w:r>
      <w:r w:rsidR="00B02B8D">
        <w:rPr>
          <w:rFonts w:ascii="宋体" w:eastAsia="宋体" w:hAnsi="宋体" w:cs="宋体" w:hint="eastAsia"/>
          <w:sz w:val="24"/>
        </w:rPr>
        <w:t>万分之一</w:t>
      </w:r>
      <w:r>
        <w:rPr>
          <w:rFonts w:ascii="宋体" w:eastAsia="宋体" w:hAnsi="宋体" w:cs="宋体" w:hint="eastAsia"/>
          <w:sz w:val="24"/>
        </w:rPr>
        <w:t>作为违约金。乙方超过约定日期10个工作日仍不能提供服务的，甲方可解除本合同。乙方因未能如期提供服务或因其他违约行为导致甲方解除合同的，乙方应向甲方支付合同总值10%的违约金，如造成甲方损失超过违约金的，超出部分由乙方继续承担赔偿责任</w:t>
      </w:r>
      <w:r>
        <w:rPr>
          <w:rFonts w:ascii="宋体" w:hAnsi="宋体" w:hint="eastAsia"/>
        </w:rPr>
        <w:t>。</w:t>
      </w:r>
      <w:r>
        <w:rPr>
          <w:rFonts w:ascii="宋体" w:hAnsi="宋体" w:hint="eastAsia"/>
        </w:rPr>
        <w:t xml:space="preserve"> </w:t>
      </w:r>
    </w:p>
    <w:p w14:paraId="256B4560" w14:textId="77777777" w:rsidR="00711318" w:rsidRDefault="00C8626A">
      <w:pPr>
        <w:spacing w:line="440" w:lineRule="exact"/>
        <w:ind w:firstLineChars="196" w:firstLine="472"/>
        <w:rPr>
          <w:rFonts w:ascii="宋体" w:eastAsia="宋体" w:hAnsi="宋体" w:cs="宋体"/>
          <w:b/>
          <w:color w:val="000000"/>
          <w:sz w:val="24"/>
        </w:rPr>
      </w:pPr>
      <w:r>
        <w:rPr>
          <w:rFonts w:ascii="宋体" w:eastAsia="宋体" w:hAnsi="宋体" w:cs="宋体" w:hint="eastAsia"/>
          <w:b/>
          <w:color w:val="000000"/>
          <w:sz w:val="24"/>
        </w:rPr>
        <w:t>八、解决合同争议的方式</w:t>
      </w:r>
    </w:p>
    <w:p w14:paraId="1F513EE1" w14:textId="77777777" w:rsidR="00711318" w:rsidRDefault="00C8626A">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本合同如发生争议，双方应协商解决。协商不成的，任何一方均可向</w:t>
      </w:r>
      <w:r>
        <w:rPr>
          <w:rFonts w:ascii="宋体" w:eastAsia="宋体" w:hAnsi="宋体" w:cs="宋体" w:hint="eastAsia"/>
          <w:sz w:val="24"/>
        </w:rPr>
        <w:t>甲方所在地有管辖权的人民法</w:t>
      </w:r>
      <w:r>
        <w:rPr>
          <w:rFonts w:ascii="宋体" w:eastAsia="宋体" w:hAnsi="宋体" w:cs="宋体" w:hint="eastAsia"/>
          <w:color w:val="000000"/>
          <w:sz w:val="24"/>
        </w:rPr>
        <w:t>院提起诉讼。</w:t>
      </w:r>
    </w:p>
    <w:p w14:paraId="0AE610C3" w14:textId="77777777" w:rsidR="00711318" w:rsidRDefault="00C8626A">
      <w:pPr>
        <w:spacing w:line="440" w:lineRule="exact"/>
        <w:ind w:firstLineChars="196" w:firstLine="472"/>
        <w:rPr>
          <w:rFonts w:ascii="宋体" w:eastAsia="宋体" w:hAnsi="宋体" w:cs="宋体"/>
          <w:b/>
          <w:color w:val="000000"/>
          <w:sz w:val="24"/>
        </w:rPr>
      </w:pPr>
      <w:r>
        <w:rPr>
          <w:rFonts w:ascii="宋体" w:eastAsia="宋体" w:hAnsi="宋体" w:cs="宋体" w:hint="eastAsia"/>
          <w:b/>
          <w:color w:val="000000"/>
          <w:sz w:val="24"/>
        </w:rPr>
        <w:t>九、其它约定事项</w:t>
      </w:r>
    </w:p>
    <w:p w14:paraId="371DC635" w14:textId="77777777" w:rsidR="00711318" w:rsidRDefault="00C8626A">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1.在合同履行过程中，如因需要变更合同或者终止合同的，一方应书面通知另一方，经双方协商一致后方可变更或者终止合同。在签订合同的当日，双方均应相互提供营业执照法人身份证明或代理人身份证复印件，以备双方存档。合同期满，甲方不再招标的，同等价格且质量满足甲方要求的前提下，乙方有优先续签的权利。</w:t>
      </w:r>
    </w:p>
    <w:p w14:paraId="0C49B008" w14:textId="77777777" w:rsidR="00711318" w:rsidRDefault="00C8626A">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hint="eastAsia"/>
          <w:sz w:val="24"/>
        </w:rPr>
        <w:t>若甲方或甲方上级公司采购模式或采购政策发生变化，本合同自然终止</w:t>
      </w:r>
      <w:r>
        <w:rPr>
          <w:rFonts w:ascii="宋体" w:eastAsia="宋体" w:hAnsi="宋体" w:cs="宋体" w:hint="eastAsia"/>
          <w:color w:val="000000"/>
          <w:sz w:val="24"/>
        </w:rPr>
        <w:t>。</w:t>
      </w:r>
    </w:p>
    <w:p w14:paraId="01F2CF0B" w14:textId="77777777" w:rsidR="00711318" w:rsidRDefault="00C8626A">
      <w:pPr>
        <w:spacing w:line="440" w:lineRule="exact"/>
        <w:ind w:firstLineChars="196" w:firstLine="472"/>
        <w:rPr>
          <w:rFonts w:ascii="宋体" w:eastAsia="宋体" w:hAnsi="宋体" w:cs="宋体"/>
          <w:b/>
          <w:color w:val="000000"/>
          <w:sz w:val="24"/>
        </w:rPr>
      </w:pPr>
      <w:r>
        <w:rPr>
          <w:rFonts w:ascii="宋体" w:eastAsia="宋体" w:hAnsi="宋体" w:cs="宋体" w:hint="eastAsia"/>
          <w:b/>
          <w:color w:val="000000"/>
          <w:sz w:val="24"/>
        </w:rPr>
        <w:t>十、未尽事宜，经双方协商一致可另行补充约定。补充约定与附件均为本合同组成部分，与本合同具有同等法律效力。</w:t>
      </w:r>
    </w:p>
    <w:p w14:paraId="5AFD8BF2" w14:textId="77777777" w:rsidR="00711318" w:rsidRDefault="00C8626A">
      <w:pPr>
        <w:tabs>
          <w:tab w:val="left" w:pos="1918"/>
        </w:tabs>
        <w:spacing w:line="440" w:lineRule="exact"/>
        <w:ind w:firstLineChars="196" w:firstLine="472"/>
        <w:rPr>
          <w:rFonts w:ascii="宋体" w:eastAsia="宋体" w:hAnsi="宋体" w:cs="宋体"/>
          <w:sz w:val="24"/>
        </w:rPr>
      </w:pPr>
      <w:r>
        <w:rPr>
          <w:rFonts w:ascii="宋体" w:eastAsia="宋体" w:hAnsi="宋体" w:cs="宋体" w:hint="eastAsia"/>
          <w:b/>
          <w:color w:val="000000"/>
          <w:sz w:val="24"/>
        </w:rPr>
        <w:t>十一、</w:t>
      </w:r>
      <w:r>
        <w:rPr>
          <w:rFonts w:ascii="宋体" w:eastAsia="宋体" w:hAnsi="宋体" w:cs="宋体" w:hint="eastAsia"/>
          <w:b/>
          <w:sz w:val="24"/>
        </w:rPr>
        <w:t>合同有效期：</w:t>
      </w:r>
      <w:r>
        <w:rPr>
          <w:rFonts w:ascii="宋体" w:eastAsia="宋体" w:hAnsi="宋体" w:cs="宋体" w:hint="eastAsia"/>
          <w:sz w:val="24"/>
        </w:rPr>
        <w:t>自</w:t>
      </w:r>
      <w:r>
        <w:rPr>
          <w:rFonts w:ascii="宋体" w:eastAsia="宋体" w:hAnsi="宋体" w:cs="宋体"/>
          <w:sz w:val="24"/>
        </w:rPr>
        <w:t xml:space="preserve">  </w:t>
      </w:r>
      <w:r>
        <w:rPr>
          <w:rFonts w:ascii="宋体" w:eastAsia="宋体" w:hAnsi="宋体" w:cs="宋体" w:hint="eastAsia"/>
          <w:sz w:val="24"/>
        </w:rPr>
        <w:t>年  月  日起至</w:t>
      </w:r>
      <w:r>
        <w:rPr>
          <w:rFonts w:ascii="宋体" w:eastAsia="宋体" w:hAnsi="宋体" w:cs="宋体"/>
          <w:sz w:val="24"/>
        </w:rPr>
        <w:t xml:space="preserve">  </w:t>
      </w:r>
      <w:r>
        <w:rPr>
          <w:rFonts w:ascii="宋体" w:eastAsia="宋体" w:hAnsi="宋体" w:cs="宋体" w:hint="eastAsia"/>
          <w:sz w:val="24"/>
        </w:rPr>
        <w:t>年  月  日。</w:t>
      </w:r>
    </w:p>
    <w:p w14:paraId="4BEEB089" w14:textId="77777777" w:rsidR="00711318" w:rsidRDefault="00C8626A">
      <w:pPr>
        <w:spacing w:line="440" w:lineRule="exact"/>
        <w:ind w:firstLineChars="196" w:firstLine="472"/>
        <w:rPr>
          <w:rFonts w:ascii="宋体" w:eastAsia="宋体" w:hAnsi="宋体" w:cs="宋体"/>
          <w:color w:val="000000"/>
          <w:kern w:val="0"/>
          <w:sz w:val="24"/>
        </w:rPr>
      </w:pPr>
      <w:r>
        <w:rPr>
          <w:rFonts w:ascii="宋体" w:eastAsia="宋体" w:hAnsi="宋体" w:cs="宋体" w:hint="eastAsia"/>
          <w:b/>
          <w:color w:val="000000"/>
          <w:sz w:val="24"/>
        </w:rPr>
        <w:t>十二、本合同自甲乙双方签字盖章之日起生效。本合同及附件一式</w:t>
      </w:r>
      <w:r>
        <w:rPr>
          <w:rFonts w:ascii="宋体" w:eastAsia="宋体" w:hAnsi="宋体" w:cs="宋体" w:hint="eastAsia"/>
          <w:b/>
          <w:color w:val="000000"/>
          <w:sz w:val="24"/>
          <w:u w:val="single"/>
        </w:rPr>
        <w:t xml:space="preserve">伍 </w:t>
      </w:r>
      <w:r>
        <w:rPr>
          <w:rFonts w:ascii="宋体" w:eastAsia="宋体" w:hAnsi="宋体" w:cs="宋体" w:hint="eastAsia"/>
          <w:b/>
          <w:color w:val="000000"/>
          <w:sz w:val="24"/>
        </w:rPr>
        <w:t>份，甲方</w:t>
      </w:r>
      <w:r>
        <w:rPr>
          <w:rFonts w:ascii="宋体" w:eastAsia="宋体" w:hAnsi="宋体" w:cs="宋体" w:hint="eastAsia"/>
          <w:b/>
          <w:color w:val="000000"/>
          <w:sz w:val="24"/>
          <w:u w:val="single"/>
        </w:rPr>
        <w:t>叁</w:t>
      </w:r>
      <w:r>
        <w:rPr>
          <w:rFonts w:ascii="宋体" w:eastAsia="宋体" w:hAnsi="宋体" w:cs="宋体" w:hint="eastAsia"/>
          <w:b/>
          <w:color w:val="000000"/>
          <w:sz w:val="24"/>
        </w:rPr>
        <w:t>份，乙方</w:t>
      </w:r>
      <w:r>
        <w:rPr>
          <w:rFonts w:ascii="宋体" w:eastAsia="宋体" w:hAnsi="宋体" w:cs="宋体" w:hint="eastAsia"/>
          <w:b/>
          <w:color w:val="000000"/>
          <w:sz w:val="24"/>
          <w:u w:val="single"/>
        </w:rPr>
        <w:t>贰</w:t>
      </w:r>
      <w:r>
        <w:rPr>
          <w:rFonts w:ascii="宋体" w:eastAsia="宋体" w:hAnsi="宋体" w:cs="宋体" w:hint="eastAsia"/>
          <w:b/>
          <w:color w:val="000000"/>
          <w:sz w:val="24"/>
        </w:rPr>
        <w:t>份，具有同等法律效力。</w:t>
      </w:r>
    </w:p>
    <w:p w14:paraId="1EF75EA6" w14:textId="77777777" w:rsidR="00711318" w:rsidRDefault="00711318">
      <w:pPr>
        <w:spacing w:line="440" w:lineRule="exact"/>
        <w:rPr>
          <w:rFonts w:ascii="宋体" w:eastAsia="宋体" w:hAnsi="宋体" w:cs="宋体"/>
          <w:sz w:val="24"/>
        </w:rPr>
      </w:pPr>
    </w:p>
    <w:p w14:paraId="12F6C8D8" w14:textId="77777777" w:rsidR="00711318" w:rsidRDefault="00C8626A">
      <w:pPr>
        <w:spacing w:line="440" w:lineRule="exact"/>
        <w:rPr>
          <w:rFonts w:ascii="宋体" w:eastAsia="宋体" w:hAnsi="宋体" w:cs="宋体"/>
          <w:sz w:val="24"/>
        </w:rPr>
      </w:pPr>
      <w:r>
        <w:rPr>
          <w:rFonts w:ascii="宋体" w:eastAsia="宋体" w:hAnsi="宋体" w:cs="宋体" w:hint="eastAsia"/>
          <w:sz w:val="24"/>
        </w:rPr>
        <w:t>甲方：                                乙方：</w:t>
      </w:r>
    </w:p>
    <w:p w14:paraId="2083C556" w14:textId="77777777" w:rsidR="00711318" w:rsidRDefault="00C8626A">
      <w:pPr>
        <w:spacing w:line="440" w:lineRule="exact"/>
        <w:rPr>
          <w:rFonts w:ascii="宋体" w:eastAsia="宋体" w:hAnsi="宋体" w:cs="宋体"/>
          <w:sz w:val="24"/>
        </w:rPr>
      </w:pPr>
      <w:r>
        <w:rPr>
          <w:rFonts w:ascii="宋体" w:eastAsia="宋体" w:hAnsi="宋体" w:cs="宋体" w:hint="eastAsia"/>
          <w:sz w:val="24"/>
        </w:rPr>
        <w:t>法定代表人                            法定代表人</w:t>
      </w:r>
    </w:p>
    <w:p w14:paraId="7A3636ED" w14:textId="77777777" w:rsidR="00711318" w:rsidRDefault="00C8626A">
      <w:pPr>
        <w:spacing w:line="440" w:lineRule="exact"/>
        <w:rPr>
          <w:rFonts w:ascii="宋体" w:eastAsia="宋体" w:hAnsi="宋体" w:cs="宋体"/>
          <w:sz w:val="24"/>
        </w:rPr>
      </w:pPr>
      <w:r>
        <w:rPr>
          <w:rFonts w:ascii="宋体" w:eastAsia="宋体" w:hAnsi="宋体" w:cs="宋体" w:hint="eastAsia"/>
          <w:sz w:val="24"/>
        </w:rPr>
        <w:t>或授权委托人：                        或授权委托人：</w:t>
      </w:r>
    </w:p>
    <w:p w14:paraId="0CE61544" w14:textId="77777777" w:rsidR="00711318" w:rsidRDefault="00711318">
      <w:pPr>
        <w:autoSpaceDE w:val="0"/>
        <w:autoSpaceDN w:val="0"/>
        <w:adjustRightInd w:val="0"/>
        <w:jc w:val="left"/>
        <w:rPr>
          <w:rFonts w:ascii="宋体" w:eastAsia="宋体" w:hAnsi="宋体" w:cs="宋体"/>
          <w:kern w:val="0"/>
          <w:sz w:val="24"/>
        </w:rPr>
      </w:pPr>
    </w:p>
    <w:p w14:paraId="71CA8C38" w14:textId="77777777" w:rsidR="00711318" w:rsidRDefault="00711318">
      <w:pPr>
        <w:autoSpaceDE w:val="0"/>
        <w:autoSpaceDN w:val="0"/>
        <w:adjustRightInd w:val="0"/>
        <w:jc w:val="left"/>
        <w:rPr>
          <w:rFonts w:ascii="宋体" w:eastAsia="宋体" w:hAnsi="宋体" w:cs="宋体"/>
          <w:kern w:val="0"/>
          <w:sz w:val="24"/>
        </w:rPr>
      </w:pPr>
    </w:p>
    <w:p w14:paraId="02723B3B" w14:textId="77777777" w:rsidR="00711318" w:rsidRDefault="00C8626A">
      <w:pPr>
        <w:autoSpaceDE w:val="0"/>
        <w:autoSpaceDN w:val="0"/>
        <w:adjustRightInd w:val="0"/>
        <w:jc w:val="left"/>
        <w:rPr>
          <w:rFonts w:ascii="宋体" w:eastAsia="宋体" w:hAnsi="宋体" w:cs="宋体"/>
          <w:kern w:val="0"/>
          <w:sz w:val="24"/>
        </w:rPr>
      </w:pPr>
      <w:r>
        <w:rPr>
          <w:rFonts w:ascii="宋体" w:eastAsia="宋体" w:hAnsi="宋体" w:cs="宋体" w:hint="eastAsia"/>
          <w:kern w:val="0"/>
          <w:sz w:val="24"/>
        </w:rPr>
        <w:t xml:space="preserve">                                        签订日期：2022年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14:paraId="7356F5B6" w14:textId="77777777" w:rsidR="00711318" w:rsidRDefault="00711318">
      <w:pPr>
        <w:spacing w:line="420" w:lineRule="exact"/>
        <w:ind w:left="840"/>
      </w:pPr>
    </w:p>
    <w:sectPr w:rsidR="00711318">
      <w:footerReference w:type="default" r:id="rId11"/>
      <w:footerReference w:type="first" r:id="rId12"/>
      <w:pgSz w:w="11906" w:h="16838"/>
      <w:pgMar w:top="1440" w:right="1531" w:bottom="1440" w:left="1531" w:header="851" w:footer="992" w:gutter="0"/>
      <w:pgNumType w:start="1"/>
      <w:cols w:space="720"/>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C4003" w14:textId="77777777" w:rsidR="00F728CD" w:rsidRDefault="00C8626A">
      <w:r>
        <w:separator/>
      </w:r>
    </w:p>
  </w:endnote>
  <w:endnote w:type="continuationSeparator" w:id="0">
    <w:p w14:paraId="27830524" w14:textId="77777777" w:rsidR="00F728CD" w:rsidRDefault="00C8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dobe 黑体 Std R">
    <w:altName w:val="黑体"/>
    <w:panose1 w:val="020B0400000000000000"/>
    <w:charset w:val="86"/>
    <w:family w:val="swiss"/>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E5B0" w14:textId="77777777" w:rsidR="00711318" w:rsidRDefault="00C8626A">
    <w:pPr>
      <w:pStyle w:val="ac"/>
      <w:jc w:val="center"/>
    </w:pPr>
    <w:r>
      <w:fldChar w:fldCharType="begin"/>
    </w:r>
    <w:r>
      <w:instrText xml:space="preserve"> PAGE   \* MERGEFORMAT </w:instrText>
    </w:r>
    <w:r>
      <w:fldChar w:fldCharType="separate"/>
    </w:r>
    <w:r>
      <w:rPr>
        <w:lang w:val="zh-CN"/>
      </w:rPr>
      <w:t>26</w:t>
    </w:r>
    <w:r>
      <w:fldChar w:fldCharType="end"/>
    </w:r>
  </w:p>
  <w:p w14:paraId="23D65A98" w14:textId="77777777" w:rsidR="00711318" w:rsidRDefault="0071131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B454" w14:textId="77777777" w:rsidR="00711318" w:rsidRDefault="00C8626A">
    <w:pPr>
      <w:pStyle w:val="ac"/>
      <w:tabs>
        <w:tab w:val="clear" w:pos="4320"/>
        <w:tab w:val="clear" w:pos="8640"/>
        <w:tab w:val="center" w:pos="4153"/>
        <w:tab w:val="right" w:pos="8306"/>
      </w:tabs>
      <w:ind w:right="360"/>
      <w:jc w:val="center"/>
      <w:rPr>
        <w:rFonts w:ascii="宋体" w:eastAsia="宋体" w:hAnsi="宋体" w:cs="宋体"/>
        <w:sz w:val="21"/>
        <w:szCs w:val="21"/>
      </w:rPr>
    </w:pPr>
    <w:r>
      <w:fldChar w:fldCharType="begin"/>
    </w:r>
    <w:r>
      <w:rPr>
        <w:rStyle w:val="af2"/>
      </w:rPr>
      <w:instrText xml:space="preserve"> PAGE </w:instrText>
    </w:r>
    <w:r>
      <w:fldChar w:fldCharType="separate"/>
    </w:r>
    <w:r>
      <w:rPr>
        <w:rStyle w:val="af2"/>
      </w:rPr>
      <w:t>30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790311"/>
      <w:docPartObj>
        <w:docPartGallery w:val="AutoText"/>
      </w:docPartObj>
    </w:sdtPr>
    <w:sdtEndPr/>
    <w:sdtContent>
      <w:p w14:paraId="19B25499" w14:textId="77777777" w:rsidR="00711318" w:rsidRDefault="00C8626A">
        <w:pPr>
          <w:pStyle w:val="ac"/>
          <w:jc w:val="center"/>
        </w:pPr>
        <w:r>
          <w:fldChar w:fldCharType="begin"/>
        </w:r>
        <w:r>
          <w:instrText>PAGE   \* MERGEFORMAT</w:instrText>
        </w:r>
        <w:r>
          <w:fldChar w:fldCharType="separate"/>
        </w:r>
        <w:r>
          <w:rPr>
            <w:lang w:val="zh-CN"/>
          </w:rPr>
          <w:t>2</w:t>
        </w:r>
        <w:r>
          <w:fldChar w:fldCharType="end"/>
        </w:r>
      </w:p>
    </w:sdtContent>
  </w:sdt>
  <w:p w14:paraId="696428A7" w14:textId="77777777" w:rsidR="00711318" w:rsidRDefault="00711318">
    <w:pPr>
      <w:pStyle w:val="ac"/>
      <w:tabs>
        <w:tab w:val="clear" w:pos="4320"/>
        <w:tab w:val="clear" w:pos="8640"/>
        <w:tab w:val="center" w:pos="71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F1F7" w14:textId="77777777" w:rsidR="00F728CD" w:rsidRDefault="00C8626A">
      <w:r>
        <w:separator/>
      </w:r>
    </w:p>
  </w:footnote>
  <w:footnote w:type="continuationSeparator" w:id="0">
    <w:p w14:paraId="2B384968" w14:textId="77777777" w:rsidR="00F728CD" w:rsidRDefault="00C8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F5BD" w14:textId="77777777" w:rsidR="00711318" w:rsidRDefault="00711318">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34513"/>
    <w:multiLevelType w:val="singleLevel"/>
    <w:tmpl w:val="48C34513"/>
    <w:lvl w:ilvl="0">
      <w:start w:val="1"/>
      <w:numFmt w:val="chineseCounting"/>
      <w:suff w:val="nothing"/>
      <w:lvlText w:val="%1、"/>
      <w:lvlJc w:val="left"/>
      <w:rPr>
        <w:rFonts w:hint="eastAsia"/>
      </w:rPr>
    </w:lvl>
  </w:abstractNum>
  <w:abstractNum w:abstractNumId="1" w15:restartNumberingAfterBreak="0">
    <w:nsid w:val="648343ED"/>
    <w:multiLevelType w:val="multilevel"/>
    <w:tmpl w:val="648343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BC07B87"/>
    <w:multiLevelType w:val="singleLevel"/>
    <w:tmpl w:val="6BC07B87"/>
    <w:lvl w:ilvl="0">
      <w:start w:val="1"/>
      <w:numFmt w:val="decimal"/>
      <w:lvlText w:val="%1."/>
      <w:lvlJc w:val="left"/>
      <w:pPr>
        <w:tabs>
          <w:tab w:val="left" w:pos="312"/>
        </w:tabs>
      </w:pPr>
    </w:lvl>
  </w:abstractNum>
  <w:num w:numId="1" w16cid:durableId="2022705585">
    <w:abstractNumId w:val="0"/>
  </w:num>
  <w:num w:numId="2" w16cid:durableId="2099910307">
    <w:abstractNumId w:val="2"/>
  </w:num>
  <w:num w:numId="3" w16cid:durableId="101989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60"/>
  <w:drawingGridVerticalSpacing w:val="43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BlODlmZjU3OTY1Mzg5YWIwZjkwMjAyY2Y3M2JmMzQifQ=="/>
  </w:docVars>
  <w:rsids>
    <w:rsidRoot w:val="00172A27"/>
    <w:rsid w:val="000002AB"/>
    <w:rsid w:val="00000DBF"/>
    <w:rsid w:val="00000F5B"/>
    <w:rsid w:val="00002CFC"/>
    <w:rsid w:val="00007825"/>
    <w:rsid w:val="000109B2"/>
    <w:rsid w:val="00012CB5"/>
    <w:rsid w:val="00013020"/>
    <w:rsid w:val="00013094"/>
    <w:rsid w:val="00013EA8"/>
    <w:rsid w:val="00015904"/>
    <w:rsid w:val="00016E2A"/>
    <w:rsid w:val="00024513"/>
    <w:rsid w:val="000246C9"/>
    <w:rsid w:val="000252C1"/>
    <w:rsid w:val="00027AB6"/>
    <w:rsid w:val="00030603"/>
    <w:rsid w:val="00031117"/>
    <w:rsid w:val="000319EC"/>
    <w:rsid w:val="00031CF0"/>
    <w:rsid w:val="00032CF7"/>
    <w:rsid w:val="00035C09"/>
    <w:rsid w:val="00041DCD"/>
    <w:rsid w:val="000432B5"/>
    <w:rsid w:val="00050387"/>
    <w:rsid w:val="000573B9"/>
    <w:rsid w:val="00057B3C"/>
    <w:rsid w:val="000616B0"/>
    <w:rsid w:val="0006379F"/>
    <w:rsid w:val="00064D23"/>
    <w:rsid w:val="000700FE"/>
    <w:rsid w:val="000707CC"/>
    <w:rsid w:val="00070851"/>
    <w:rsid w:val="0007163D"/>
    <w:rsid w:val="00073460"/>
    <w:rsid w:val="0007420E"/>
    <w:rsid w:val="00074294"/>
    <w:rsid w:val="00076EE5"/>
    <w:rsid w:val="0008324D"/>
    <w:rsid w:val="00083BC3"/>
    <w:rsid w:val="000866AB"/>
    <w:rsid w:val="00090182"/>
    <w:rsid w:val="00090E6C"/>
    <w:rsid w:val="000934F3"/>
    <w:rsid w:val="00093FF3"/>
    <w:rsid w:val="00094EFB"/>
    <w:rsid w:val="00097A8A"/>
    <w:rsid w:val="000A14D5"/>
    <w:rsid w:val="000A1B9E"/>
    <w:rsid w:val="000A25DF"/>
    <w:rsid w:val="000A412F"/>
    <w:rsid w:val="000A5BFD"/>
    <w:rsid w:val="000A7992"/>
    <w:rsid w:val="000B01DE"/>
    <w:rsid w:val="000B0639"/>
    <w:rsid w:val="000B19A2"/>
    <w:rsid w:val="000B40A6"/>
    <w:rsid w:val="000B4E17"/>
    <w:rsid w:val="000B5BA6"/>
    <w:rsid w:val="000B5CC3"/>
    <w:rsid w:val="000C0658"/>
    <w:rsid w:val="000C1F38"/>
    <w:rsid w:val="000C217B"/>
    <w:rsid w:val="000C2CE6"/>
    <w:rsid w:val="000C52F1"/>
    <w:rsid w:val="000C5EC7"/>
    <w:rsid w:val="000D309F"/>
    <w:rsid w:val="000D4C38"/>
    <w:rsid w:val="000D5574"/>
    <w:rsid w:val="000D7A69"/>
    <w:rsid w:val="000E01E0"/>
    <w:rsid w:val="000E1957"/>
    <w:rsid w:val="000E271C"/>
    <w:rsid w:val="000E58B8"/>
    <w:rsid w:val="000E5D5F"/>
    <w:rsid w:val="000F26F5"/>
    <w:rsid w:val="000F30F1"/>
    <w:rsid w:val="000F4A08"/>
    <w:rsid w:val="000F4DE8"/>
    <w:rsid w:val="000F52A3"/>
    <w:rsid w:val="000F5B28"/>
    <w:rsid w:val="000F6767"/>
    <w:rsid w:val="000F7252"/>
    <w:rsid w:val="000F7F4D"/>
    <w:rsid w:val="001044B0"/>
    <w:rsid w:val="00104538"/>
    <w:rsid w:val="00111C72"/>
    <w:rsid w:val="00114C4A"/>
    <w:rsid w:val="001150A4"/>
    <w:rsid w:val="00116D65"/>
    <w:rsid w:val="0012524E"/>
    <w:rsid w:val="001272D0"/>
    <w:rsid w:val="00131647"/>
    <w:rsid w:val="00131B1C"/>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0540"/>
    <w:rsid w:val="001A26B6"/>
    <w:rsid w:val="001A58E9"/>
    <w:rsid w:val="001A5F5F"/>
    <w:rsid w:val="001A700E"/>
    <w:rsid w:val="001B2CFE"/>
    <w:rsid w:val="001C08BA"/>
    <w:rsid w:val="001C2FA3"/>
    <w:rsid w:val="001C5C7B"/>
    <w:rsid w:val="001C5FC3"/>
    <w:rsid w:val="001C791F"/>
    <w:rsid w:val="001C7B04"/>
    <w:rsid w:val="001D239C"/>
    <w:rsid w:val="001D356A"/>
    <w:rsid w:val="001D4210"/>
    <w:rsid w:val="001D4518"/>
    <w:rsid w:val="001D7A8F"/>
    <w:rsid w:val="001E14DD"/>
    <w:rsid w:val="001E1D71"/>
    <w:rsid w:val="001E2185"/>
    <w:rsid w:val="001E2C5A"/>
    <w:rsid w:val="001E34B3"/>
    <w:rsid w:val="001E4F1F"/>
    <w:rsid w:val="001E60B1"/>
    <w:rsid w:val="001F4149"/>
    <w:rsid w:val="001F5BBE"/>
    <w:rsid w:val="001F6A78"/>
    <w:rsid w:val="00201694"/>
    <w:rsid w:val="00201DEA"/>
    <w:rsid w:val="0020335B"/>
    <w:rsid w:val="002043A2"/>
    <w:rsid w:val="00204BD6"/>
    <w:rsid w:val="002102D8"/>
    <w:rsid w:val="00214726"/>
    <w:rsid w:val="00217863"/>
    <w:rsid w:val="002208ED"/>
    <w:rsid w:val="00222C9A"/>
    <w:rsid w:val="00225C9B"/>
    <w:rsid w:val="00230F5E"/>
    <w:rsid w:val="0023251F"/>
    <w:rsid w:val="00232B30"/>
    <w:rsid w:val="0023742E"/>
    <w:rsid w:val="00240929"/>
    <w:rsid w:val="00241003"/>
    <w:rsid w:val="0024199F"/>
    <w:rsid w:val="00241DC0"/>
    <w:rsid w:val="002426B1"/>
    <w:rsid w:val="002435C6"/>
    <w:rsid w:val="00243707"/>
    <w:rsid w:val="002456BB"/>
    <w:rsid w:val="00247107"/>
    <w:rsid w:val="002475A2"/>
    <w:rsid w:val="00247932"/>
    <w:rsid w:val="00247B42"/>
    <w:rsid w:val="002501D6"/>
    <w:rsid w:val="00252F95"/>
    <w:rsid w:val="002534F5"/>
    <w:rsid w:val="002546E2"/>
    <w:rsid w:val="0025590C"/>
    <w:rsid w:val="002573CA"/>
    <w:rsid w:val="002617B3"/>
    <w:rsid w:val="00262F33"/>
    <w:rsid w:val="00264F01"/>
    <w:rsid w:val="002650DE"/>
    <w:rsid w:val="002652A8"/>
    <w:rsid w:val="0026742D"/>
    <w:rsid w:val="00270CAB"/>
    <w:rsid w:val="00274115"/>
    <w:rsid w:val="0027722F"/>
    <w:rsid w:val="00277D5F"/>
    <w:rsid w:val="002816E1"/>
    <w:rsid w:val="0028215A"/>
    <w:rsid w:val="002878B6"/>
    <w:rsid w:val="0029260C"/>
    <w:rsid w:val="002950BF"/>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1208"/>
    <w:rsid w:val="002F22BF"/>
    <w:rsid w:val="002F525B"/>
    <w:rsid w:val="002F5FBA"/>
    <w:rsid w:val="00302DD4"/>
    <w:rsid w:val="003041BC"/>
    <w:rsid w:val="00306513"/>
    <w:rsid w:val="003077BE"/>
    <w:rsid w:val="0031371C"/>
    <w:rsid w:val="003142F8"/>
    <w:rsid w:val="00314D56"/>
    <w:rsid w:val="003163F8"/>
    <w:rsid w:val="00322B2E"/>
    <w:rsid w:val="0032503B"/>
    <w:rsid w:val="00326441"/>
    <w:rsid w:val="00327131"/>
    <w:rsid w:val="003301CC"/>
    <w:rsid w:val="00332BC3"/>
    <w:rsid w:val="003330B9"/>
    <w:rsid w:val="00333353"/>
    <w:rsid w:val="0033525D"/>
    <w:rsid w:val="00340758"/>
    <w:rsid w:val="00345632"/>
    <w:rsid w:val="00345FB2"/>
    <w:rsid w:val="00346B0E"/>
    <w:rsid w:val="00350CE7"/>
    <w:rsid w:val="00351937"/>
    <w:rsid w:val="0035328D"/>
    <w:rsid w:val="00353B35"/>
    <w:rsid w:val="0036027F"/>
    <w:rsid w:val="00365D5E"/>
    <w:rsid w:val="0036659F"/>
    <w:rsid w:val="00366EDC"/>
    <w:rsid w:val="00367A53"/>
    <w:rsid w:val="00372957"/>
    <w:rsid w:val="003743E9"/>
    <w:rsid w:val="00374F80"/>
    <w:rsid w:val="00375161"/>
    <w:rsid w:val="003753FF"/>
    <w:rsid w:val="003757B3"/>
    <w:rsid w:val="0037622F"/>
    <w:rsid w:val="003808AB"/>
    <w:rsid w:val="00383AE5"/>
    <w:rsid w:val="00385FA7"/>
    <w:rsid w:val="00393804"/>
    <w:rsid w:val="0039771C"/>
    <w:rsid w:val="003A00C2"/>
    <w:rsid w:val="003A2712"/>
    <w:rsid w:val="003A3417"/>
    <w:rsid w:val="003A60F2"/>
    <w:rsid w:val="003A72D4"/>
    <w:rsid w:val="003B4644"/>
    <w:rsid w:val="003B4CF0"/>
    <w:rsid w:val="003B6D8D"/>
    <w:rsid w:val="003B7B09"/>
    <w:rsid w:val="003C2D61"/>
    <w:rsid w:val="003C4B8A"/>
    <w:rsid w:val="003C517E"/>
    <w:rsid w:val="003C64EF"/>
    <w:rsid w:val="003C6BE7"/>
    <w:rsid w:val="003D22E9"/>
    <w:rsid w:val="003D4B43"/>
    <w:rsid w:val="003D5487"/>
    <w:rsid w:val="003D6F0A"/>
    <w:rsid w:val="003E09EB"/>
    <w:rsid w:val="003E0E55"/>
    <w:rsid w:val="003E1939"/>
    <w:rsid w:val="003E34A4"/>
    <w:rsid w:val="003E3A08"/>
    <w:rsid w:val="003E3C13"/>
    <w:rsid w:val="003E5335"/>
    <w:rsid w:val="003E5EA9"/>
    <w:rsid w:val="003E656A"/>
    <w:rsid w:val="003E7EE9"/>
    <w:rsid w:val="003F3184"/>
    <w:rsid w:val="003F4835"/>
    <w:rsid w:val="003F53D8"/>
    <w:rsid w:val="003F7434"/>
    <w:rsid w:val="0040039E"/>
    <w:rsid w:val="00401D7F"/>
    <w:rsid w:val="0040210E"/>
    <w:rsid w:val="0040258C"/>
    <w:rsid w:val="00403008"/>
    <w:rsid w:val="00406D23"/>
    <w:rsid w:val="0040776B"/>
    <w:rsid w:val="00410CC4"/>
    <w:rsid w:val="004131E6"/>
    <w:rsid w:val="0041351E"/>
    <w:rsid w:val="00414CFE"/>
    <w:rsid w:val="00415D43"/>
    <w:rsid w:val="0041709D"/>
    <w:rsid w:val="00420EF3"/>
    <w:rsid w:val="00424C6B"/>
    <w:rsid w:val="00426140"/>
    <w:rsid w:val="004264BE"/>
    <w:rsid w:val="00426A31"/>
    <w:rsid w:val="00433FFA"/>
    <w:rsid w:val="00434A33"/>
    <w:rsid w:val="004362DB"/>
    <w:rsid w:val="0043665A"/>
    <w:rsid w:val="00436A0D"/>
    <w:rsid w:val="00437918"/>
    <w:rsid w:val="004418F8"/>
    <w:rsid w:val="00445170"/>
    <w:rsid w:val="00445E99"/>
    <w:rsid w:val="00447365"/>
    <w:rsid w:val="00450431"/>
    <w:rsid w:val="00454890"/>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9611D"/>
    <w:rsid w:val="004A10BC"/>
    <w:rsid w:val="004A117F"/>
    <w:rsid w:val="004A2A43"/>
    <w:rsid w:val="004A2AE2"/>
    <w:rsid w:val="004A3303"/>
    <w:rsid w:val="004A61E3"/>
    <w:rsid w:val="004A6C4C"/>
    <w:rsid w:val="004A6ED5"/>
    <w:rsid w:val="004A7736"/>
    <w:rsid w:val="004B0D5E"/>
    <w:rsid w:val="004B16E4"/>
    <w:rsid w:val="004B2F0D"/>
    <w:rsid w:val="004B3B2D"/>
    <w:rsid w:val="004B3E00"/>
    <w:rsid w:val="004B5F4B"/>
    <w:rsid w:val="004B753F"/>
    <w:rsid w:val="004C16C6"/>
    <w:rsid w:val="004C3F5F"/>
    <w:rsid w:val="004C5D9C"/>
    <w:rsid w:val="004C73AD"/>
    <w:rsid w:val="004C7497"/>
    <w:rsid w:val="004C78B7"/>
    <w:rsid w:val="004D152D"/>
    <w:rsid w:val="004D1990"/>
    <w:rsid w:val="004D2096"/>
    <w:rsid w:val="004D2EF7"/>
    <w:rsid w:val="004D4A3B"/>
    <w:rsid w:val="004D7FD8"/>
    <w:rsid w:val="004E056A"/>
    <w:rsid w:val="004E1150"/>
    <w:rsid w:val="004E198B"/>
    <w:rsid w:val="004E26A2"/>
    <w:rsid w:val="004E495C"/>
    <w:rsid w:val="004E76AA"/>
    <w:rsid w:val="004F3EA7"/>
    <w:rsid w:val="004F5493"/>
    <w:rsid w:val="004F7CB6"/>
    <w:rsid w:val="00502969"/>
    <w:rsid w:val="00502E54"/>
    <w:rsid w:val="00503D61"/>
    <w:rsid w:val="005052ED"/>
    <w:rsid w:val="005068F5"/>
    <w:rsid w:val="00507BD3"/>
    <w:rsid w:val="00510E31"/>
    <w:rsid w:val="00511CC5"/>
    <w:rsid w:val="00514B17"/>
    <w:rsid w:val="005163C8"/>
    <w:rsid w:val="00516C7B"/>
    <w:rsid w:val="00523290"/>
    <w:rsid w:val="00524618"/>
    <w:rsid w:val="00527CFC"/>
    <w:rsid w:val="0053215F"/>
    <w:rsid w:val="00532A64"/>
    <w:rsid w:val="00534BF7"/>
    <w:rsid w:val="0053690F"/>
    <w:rsid w:val="005373F9"/>
    <w:rsid w:val="00541C92"/>
    <w:rsid w:val="00541E39"/>
    <w:rsid w:val="00553407"/>
    <w:rsid w:val="005543A9"/>
    <w:rsid w:val="00554439"/>
    <w:rsid w:val="005563B6"/>
    <w:rsid w:val="00563205"/>
    <w:rsid w:val="00563C6D"/>
    <w:rsid w:val="00565B8E"/>
    <w:rsid w:val="005675E8"/>
    <w:rsid w:val="00572377"/>
    <w:rsid w:val="00572A9D"/>
    <w:rsid w:val="00572EBF"/>
    <w:rsid w:val="005779CF"/>
    <w:rsid w:val="005811FB"/>
    <w:rsid w:val="00581EB7"/>
    <w:rsid w:val="005836B7"/>
    <w:rsid w:val="00584039"/>
    <w:rsid w:val="00584E6B"/>
    <w:rsid w:val="00586DF0"/>
    <w:rsid w:val="0059396B"/>
    <w:rsid w:val="00593A79"/>
    <w:rsid w:val="005958B4"/>
    <w:rsid w:val="005A2860"/>
    <w:rsid w:val="005A3D5B"/>
    <w:rsid w:val="005A3EA1"/>
    <w:rsid w:val="005A447B"/>
    <w:rsid w:val="005A5D8E"/>
    <w:rsid w:val="005B1BDC"/>
    <w:rsid w:val="005B1F1C"/>
    <w:rsid w:val="005C0014"/>
    <w:rsid w:val="005C0BA8"/>
    <w:rsid w:val="005C16EC"/>
    <w:rsid w:val="005C3047"/>
    <w:rsid w:val="005C7DDC"/>
    <w:rsid w:val="005D18FA"/>
    <w:rsid w:val="005D2539"/>
    <w:rsid w:val="005D338A"/>
    <w:rsid w:val="005D3D86"/>
    <w:rsid w:val="005D4AD7"/>
    <w:rsid w:val="005D5557"/>
    <w:rsid w:val="005D57EB"/>
    <w:rsid w:val="005D6FA5"/>
    <w:rsid w:val="005D7636"/>
    <w:rsid w:val="005E1940"/>
    <w:rsid w:val="005E50E5"/>
    <w:rsid w:val="005E5801"/>
    <w:rsid w:val="005F2CD0"/>
    <w:rsid w:val="005F53F8"/>
    <w:rsid w:val="005F5797"/>
    <w:rsid w:val="005F6A78"/>
    <w:rsid w:val="005F71AB"/>
    <w:rsid w:val="005F75BF"/>
    <w:rsid w:val="005F75ED"/>
    <w:rsid w:val="00601405"/>
    <w:rsid w:val="00601794"/>
    <w:rsid w:val="00601AD2"/>
    <w:rsid w:val="00602FCA"/>
    <w:rsid w:val="006033BA"/>
    <w:rsid w:val="006042D1"/>
    <w:rsid w:val="006059B3"/>
    <w:rsid w:val="00605BD1"/>
    <w:rsid w:val="00607FBD"/>
    <w:rsid w:val="006112F6"/>
    <w:rsid w:val="006121F3"/>
    <w:rsid w:val="006122A1"/>
    <w:rsid w:val="006140E4"/>
    <w:rsid w:val="006140FE"/>
    <w:rsid w:val="00621C2C"/>
    <w:rsid w:val="00622A47"/>
    <w:rsid w:val="00623BE9"/>
    <w:rsid w:val="00624ECC"/>
    <w:rsid w:val="00634F44"/>
    <w:rsid w:val="00635450"/>
    <w:rsid w:val="006362F5"/>
    <w:rsid w:val="00637280"/>
    <w:rsid w:val="006421CF"/>
    <w:rsid w:val="00642E8C"/>
    <w:rsid w:val="00645CCA"/>
    <w:rsid w:val="006474E9"/>
    <w:rsid w:val="00647DF3"/>
    <w:rsid w:val="00650238"/>
    <w:rsid w:val="006550F5"/>
    <w:rsid w:val="00660D82"/>
    <w:rsid w:val="00661579"/>
    <w:rsid w:val="00662936"/>
    <w:rsid w:val="006654B4"/>
    <w:rsid w:val="0067214A"/>
    <w:rsid w:val="00673443"/>
    <w:rsid w:val="00676AFA"/>
    <w:rsid w:val="00677323"/>
    <w:rsid w:val="006779DB"/>
    <w:rsid w:val="00677C6A"/>
    <w:rsid w:val="00681D2C"/>
    <w:rsid w:val="00686443"/>
    <w:rsid w:val="00687DDD"/>
    <w:rsid w:val="006901B0"/>
    <w:rsid w:val="00691410"/>
    <w:rsid w:val="00692E23"/>
    <w:rsid w:val="00694BCA"/>
    <w:rsid w:val="006A05FC"/>
    <w:rsid w:val="006A0B33"/>
    <w:rsid w:val="006A2B3A"/>
    <w:rsid w:val="006A3253"/>
    <w:rsid w:val="006A4721"/>
    <w:rsid w:val="006A55CF"/>
    <w:rsid w:val="006A583D"/>
    <w:rsid w:val="006B143F"/>
    <w:rsid w:val="006B1D77"/>
    <w:rsid w:val="006B49FB"/>
    <w:rsid w:val="006C17C4"/>
    <w:rsid w:val="006C2EE5"/>
    <w:rsid w:val="006C34ED"/>
    <w:rsid w:val="006C3FD6"/>
    <w:rsid w:val="006D2727"/>
    <w:rsid w:val="006D3DC0"/>
    <w:rsid w:val="006D4AE6"/>
    <w:rsid w:val="006D6C19"/>
    <w:rsid w:val="006D7D30"/>
    <w:rsid w:val="006E0009"/>
    <w:rsid w:val="006E0273"/>
    <w:rsid w:val="006E0757"/>
    <w:rsid w:val="006E26CD"/>
    <w:rsid w:val="006E5B01"/>
    <w:rsid w:val="006F067C"/>
    <w:rsid w:val="006F2A7E"/>
    <w:rsid w:val="006F3AF0"/>
    <w:rsid w:val="006F4AFE"/>
    <w:rsid w:val="006F668A"/>
    <w:rsid w:val="006F6925"/>
    <w:rsid w:val="006F7933"/>
    <w:rsid w:val="006F7B88"/>
    <w:rsid w:val="007006E7"/>
    <w:rsid w:val="00702C83"/>
    <w:rsid w:val="00706155"/>
    <w:rsid w:val="00711318"/>
    <w:rsid w:val="00714080"/>
    <w:rsid w:val="00715C44"/>
    <w:rsid w:val="00716B36"/>
    <w:rsid w:val="007170AB"/>
    <w:rsid w:val="007213B7"/>
    <w:rsid w:val="00721D97"/>
    <w:rsid w:val="00721DC1"/>
    <w:rsid w:val="007254A3"/>
    <w:rsid w:val="007257B3"/>
    <w:rsid w:val="00725B36"/>
    <w:rsid w:val="007266C2"/>
    <w:rsid w:val="00726DF7"/>
    <w:rsid w:val="007274CF"/>
    <w:rsid w:val="00730525"/>
    <w:rsid w:val="007308A9"/>
    <w:rsid w:val="007338CD"/>
    <w:rsid w:val="00734CC7"/>
    <w:rsid w:val="00736245"/>
    <w:rsid w:val="0073763E"/>
    <w:rsid w:val="0074223D"/>
    <w:rsid w:val="00742342"/>
    <w:rsid w:val="007445A7"/>
    <w:rsid w:val="00745CED"/>
    <w:rsid w:val="00745D21"/>
    <w:rsid w:val="00745E24"/>
    <w:rsid w:val="00750706"/>
    <w:rsid w:val="00756270"/>
    <w:rsid w:val="00757B3E"/>
    <w:rsid w:val="007633FE"/>
    <w:rsid w:val="00773416"/>
    <w:rsid w:val="0077465B"/>
    <w:rsid w:val="00783990"/>
    <w:rsid w:val="00783CF5"/>
    <w:rsid w:val="0078494D"/>
    <w:rsid w:val="00784AC1"/>
    <w:rsid w:val="0078502A"/>
    <w:rsid w:val="00785D7B"/>
    <w:rsid w:val="0078644D"/>
    <w:rsid w:val="0079046D"/>
    <w:rsid w:val="007913BF"/>
    <w:rsid w:val="00793E42"/>
    <w:rsid w:val="0079533E"/>
    <w:rsid w:val="007959EA"/>
    <w:rsid w:val="007971AF"/>
    <w:rsid w:val="007A1CE3"/>
    <w:rsid w:val="007A36A0"/>
    <w:rsid w:val="007A388C"/>
    <w:rsid w:val="007A4B69"/>
    <w:rsid w:val="007B032E"/>
    <w:rsid w:val="007B04CB"/>
    <w:rsid w:val="007B0E74"/>
    <w:rsid w:val="007B28E9"/>
    <w:rsid w:val="007B42F3"/>
    <w:rsid w:val="007C3D21"/>
    <w:rsid w:val="007C6B5F"/>
    <w:rsid w:val="007C6BF9"/>
    <w:rsid w:val="007C7571"/>
    <w:rsid w:val="007D0782"/>
    <w:rsid w:val="007D6A48"/>
    <w:rsid w:val="007E5502"/>
    <w:rsid w:val="007E61E3"/>
    <w:rsid w:val="007E726A"/>
    <w:rsid w:val="007F411D"/>
    <w:rsid w:val="007F439A"/>
    <w:rsid w:val="007F6F9F"/>
    <w:rsid w:val="00800C0B"/>
    <w:rsid w:val="00801467"/>
    <w:rsid w:val="00801989"/>
    <w:rsid w:val="0080219B"/>
    <w:rsid w:val="00802CCE"/>
    <w:rsid w:val="008035FE"/>
    <w:rsid w:val="00803AF5"/>
    <w:rsid w:val="00804141"/>
    <w:rsid w:val="00804EC1"/>
    <w:rsid w:val="008051D1"/>
    <w:rsid w:val="00807A90"/>
    <w:rsid w:val="008112A3"/>
    <w:rsid w:val="008119AD"/>
    <w:rsid w:val="00812D47"/>
    <w:rsid w:val="0081472C"/>
    <w:rsid w:val="00814B08"/>
    <w:rsid w:val="0081612E"/>
    <w:rsid w:val="00816D61"/>
    <w:rsid w:val="00817104"/>
    <w:rsid w:val="008173DB"/>
    <w:rsid w:val="008245D9"/>
    <w:rsid w:val="00825001"/>
    <w:rsid w:val="00825B77"/>
    <w:rsid w:val="008264B8"/>
    <w:rsid w:val="0083357E"/>
    <w:rsid w:val="0083397E"/>
    <w:rsid w:val="0083407C"/>
    <w:rsid w:val="0084452A"/>
    <w:rsid w:val="008457F1"/>
    <w:rsid w:val="00846784"/>
    <w:rsid w:val="00850E15"/>
    <w:rsid w:val="0085329F"/>
    <w:rsid w:val="008550DC"/>
    <w:rsid w:val="008551CC"/>
    <w:rsid w:val="00855366"/>
    <w:rsid w:val="00865D53"/>
    <w:rsid w:val="00867240"/>
    <w:rsid w:val="00867770"/>
    <w:rsid w:val="0087052C"/>
    <w:rsid w:val="00871096"/>
    <w:rsid w:val="0087197B"/>
    <w:rsid w:val="0087280F"/>
    <w:rsid w:val="00874805"/>
    <w:rsid w:val="008776D6"/>
    <w:rsid w:val="00880414"/>
    <w:rsid w:val="00883817"/>
    <w:rsid w:val="00883A57"/>
    <w:rsid w:val="00884682"/>
    <w:rsid w:val="00886995"/>
    <w:rsid w:val="0088705E"/>
    <w:rsid w:val="00887522"/>
    <w:rsid w:val="008876AD"/>
    <w:rsid w:val="008877CA"/>
    <w:rsid w:val="00887E07"/>
    <w:rsid w:val="00890004"/>
    <w:rsid w:val="0089016A"/>
    <w:rsid w:val="0089037E"/>
    <w:rsid w:val="00894123"/>
    <w:rsid w:val="008976E9"/>
    <w:rsid w:val="008A0F22"/>
    <w:rsid w:val="008A1362"/>
    <w:rsid w:val="008A2178"/>
    <w:rsid w:val="008A26F5"/>
    <w:rsid w:val="008A2A31"/>
    <w:rsid w:val="008A46A4"/>
    <w:rsid w:val="008A47D8"/>
    <w:rsid w:val="008A6B1B"/>
    <w:rsid w:val="008B056A"/>
    <w:rsid w:val="008B0695"/>
    <w:rsid w:val="008B0A9B"/>
    <w:rsid w:val="008B0E8F"/>
    <w:rsid w:val="008B2146"/>
    <w:rsid w:val="008B40E8"/>
    <w:rsid w:val="008B67F3"/>
    <w:rsid w:val="008C1541"/>
    <w:rsid w:val="008C6D1C"/>
    <w:rsid w:val="008C7510"/>
    <w:rsid w:val="008C7CDE"/>
    <w:rsid w:val="008D4B2E"/>
    <w:rsid w:val="008D506C"/>
    <w:rsid w:val="008D5F9B"/>
    <w:rsid w:val="008D6EB7"/>
    <w:rsid w:val="008E52E8"/>
    <w:rsid w:val="008E68C7"/>
    <w:rsid w:val="008E7DA0"/>
    <w:rsid w:val="008F0CCA"/>
    <w:rsid w:val="008F0ECE"/>
    <w:rsid w:val="008F2B11"/>
    <w:rsid w:val="008F2CA0"/>
    <w:rsid w:val="008F6E85"/>
    <w:rsid w:val="008F7253"/>
    <w:rsid w:val="008F7F6C"/>
    <w:rsid w:val="00900A9C"/>
    <w:rsid w:val="00900C9D"/>
    <w:rsid w:val="00900EDE"/>
    <w:rsid w:val="0090539E"/>
    <w:rsid w:val="00906949"/>
    <w:rsid w:val="00906FE7"/>
    <w:rsid w:val="00913138"/>
    <w:rsid w:val="00913575"/>
    <w:rsid w:val="00914796"/>
    <w:rsid w:val="00915C28"/>
    <w:rsid w:val="00917F9A"/>
    <w:rsid w:val="009232A8"/>
    <w:rsid w:val="0092528B"/>
    <w:rsid w:val="00925FEC"/>
    <w:rsid w:val="00927BDF"/>
    <w:rsid w:val="009330C4"/>
    <w:rsid w:val="0093330C"/>
    <w:rsid w:val="00933831"/>
    <w:rsid w:val="009343A5"/>
    <w:rsid w:val="0093548B"/>
    <w:rsid w:val="00935E7E"/>
    <w:rsid w:val="00936BBE"/>
    <w:rsid w:val="00940464"/>
    <w:rsid w:val="009416C2"/>
    <w:rsid w:val="00942D27"/>
    <w:rsid w:val="00945C2B"/>
    <w:rsid w:val="00952BC4"/>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0ABC"/>
    <w:rsid w:val="00992909"/>
    <w:rsid w:val="00992DBA"/>
    <w:rsid w:val="0099642C"/>
    <w:rsid w:val="0099751E"/>
    <w:rsid w:val="009A180C"/>
    <w:rsid w:val="009A1BA6"/>
    <w:rsid w:val="009A29D2"/>
    <w:rsid w:val="009A3AB9"/>
    <w:rsid w:val="009A4905"/>
    <w:rsid w:val="009A4F89"/>
    <w:rsid w:val="009A6911"/>
    <w:rsid w:val="009B0180"/>
    <w:rsid w:val="009B1D3A"/>
    <w:rsid w:val="009B1F58"/>
    <w:rsid w:val="009B271B"/>
    <w:rsid w:val="009B36D3"/>
    <w:rsid w:val="009B4138"/>
    <w:rsid w:val="009B64F4"/>
    <w:rsid w:val="009C6846"/>
    <w:rsid w:val="009D05A4"/>
    <w:rsid w:val="009D16D4"/>
    <w:rsid w:val="009D2194"/>
    <w:rsid w:val="009D35B8"/>
    <w:rsid w:val="009D42E8"/>
    <w:rsid w:val="009D50C7"/>
    <w:rsid w:val="009D6549"/>
    <w:rsid w:val="009D692C"/>
    <w:rsid w:val="009E1C07"/>
    <w:rsid w:val="009E3319"/>
    <w:rsid w:val="009E3382"/>
    <w:rsid w:val="009E7687"/>
    <w:rsid w:val="009F196F"/>
    <w:rsid w:val="009F3F19"/>
    <w:rsid w:val="009F477C"/>
    <w:rsid w:val="009F4FD2"/>
    <w:rsid w:val="009F559D"/>
    <w:rsid w:val="009F5DFD"/>
    <w:rsid w:val="00A007B4"/>
    <w:rsid w:val="00A023F5"/>
    <w:rsid w:val="00A03236"/>
    <w:rsid w:val="00A03EDD"/>
    <w:rsid w:val="00A06579"/>
    <w:rsid w:val="00A10B5B"/>
    <w:rsid w:val="00A13C1F"/>
    <w:rsid w:val="00A13D33"/>
    <w:rsid w:val="00A14EE2"/>
    <w:rsid w:val="00A150E6"/>
    <w:rsid w:val="00A23A39"/>
    <w:rsid w:val="00A240FC"/>
    <w:rsid w:val="00A24512"/>
    <w:rsid w:val="00A2688A"/>
    <w:rsid w:val="00A26E4C"/>
    <w:rsid w:val="00A2741A"/>
    <w:rsid w:val="00A27443"/>
    <w:rsid w:val="00A278C3"/>
    <w:rsid w:val="00A27CCE"/>
    <w:rsid w:val="00A32ED2"/>
    <w:rsid w:val="00A339E5"/>
    <w:rsid w:val="00A3531C"/>
    <w:rsid w:val="00A36000"/>
    <w:rsid w:val="00A367F8"/>
    <w:rsid w:val="00A402DB"/>
    <w:rsid w:val="00A4173D"/>
    <w:rsid w:val="00A42A4D"/>
    <w:rsid w:val="00A439DE"/>
    <w:rsid w:val="00A44394"/>
    <w:rsid w:val="00A456DC"/>
    <w:rsid w:val="00A47189"/>
    <w:rsid w:val="00A477CC"/>
    <w:rsid w:val="00A51C53"/>
    <w:rsid w:val="00A523AA"/>
    <w:rsid w:val="00A54C47"/>
    <w:rsid w:val="00A55F83"/>
    <w:rsid w:val="00A57152"/>
    <w:rsid w:val="00A61712"/>
    <w:rsid w:val="00A61811"/>
    <w:rsid w:val="00A62F48"/>
    <w:rsid w:val="00A64099"/>
    <w:rsid w:val="00A64373"/>
    <w:rsid w:val="00A65EF0"/>
    <w:rsid w:val="00A6702F"/>
    <w:rsid w:val="00A71B7A"/>
    <w:rsid w:val="00A7428F"/>
    <w:rsid w:val="00A77DC2"/>
    <w:rsid w:val="00A801CE"/>
    <w:rsid w:val="00A850CA"/>
    <w:rsid w:val="00A96F01"/>
    <w:rsid w:val="00AA0ACB"/>
    <w:rsid w:val="00AA0BA5"/>
    <w:rsid w:val="00AA0D0C"/>
    <w:rsid w:val="00AA14B1"/>
    <w:rsid w:val="00AA1CEE"/>
    <w:rsid w:val="00AB19B8"/>
    <w:rsid w:val="00AB2A46"/>
    <w:rsid w:val="00AB492F"/>
    <w:rsid w:val="00AB59EE"/>
    <w:rsid w:val="00AC051E"/>
    <w:rsid w:val="00AC35A6"/>
    <w:rsid w:val="00AC3818"/>
    <w:rsid w:val="00AC3A7A"/>
    <w:rsid w:val="00AC3B10"/>
    <w:rsid w:val="00AC4DCC"/>
    <w:rsid w:val="00AC5765"/>
    <w:rsid w:val="00AC61EA"/>
    <w:rsid w:val="00AC7176"/>
    <w:rsid w:val="00AC73EF"/>
    <w:rsid w:val="00AC7C54"/>
    <w:rsid w:val="00AD111D"/>
    <w:rsid w:val="00AD28FB"/>
    <w:rsid w:val="00AD37A1"/>
    <w:rsid w:val="00AD5DC1"/>
    <w:rsid w:val="00AD62C1"/>
    <w:rsid w:val="00AD6334"/>
    <w:rsid w:val="00AD766E"/>
    <w:rsid w:val="00AE0318"/>
    <w:rsid w:val="00AE31E0"/>
    <w:rsid w:val="00AE4056"/>
    <w:rsid w:val="00AE425C"/>
    <w:rsid w:val="00AE4E70"/>
    <w:rsid w:val="00AE5435"/>
    <w:rsid w:val="00AE5F29"/>
    <w:rsid w:val="00AE6C89"/>
    <w:rsid w:val="00AF3917"/>
    <w:rsid w:val="00AF3B18"/>
    <w:rsid w:val="00AF4C76"/>
    <w:rsid w:val="00AF4DD3"/>
    <w:rsid w:val="00AF51D2"/>
    <w:rsid w:val="00AF6628"/>
    <w:rsid w:val="00AF7689"/>
    <w:rsid w:val="00AF7768"/>
    <w:rsid w:val="00B00A58"/>
    <w:rsid w:val="00B0199C"/>
    <w:rsid w:val="00B02B8D"/>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13C6"/>
    <w:rsid w:val="00B32388"/>
    <w:rsid w:val="00B334FD"/>
    <w:rsid w:val="00B34C12"/>
    <w:rsid w:val="00B35745"/>
    <w:rsid w:val="00B3588B"/>
    <w:rsid w:val="00B360CB"/>
    <w:rsid w:val="00B42C8D"/>
    <w:rsid w:val="00B45207"/>
    <w:rsid w:val="00B46043"/>
    <w:rsid w:val="00B47115"/>
    <w:rsid w:val="00B5156C"/>
    <w:rsid w:val="00B51FB2"/>
    <w:rsid w:val="00B572F1"/>
    <w:rsid w:val="00B6057A"/>
    <w:rsid w:val="00B60EC4"/>
    <w:rsid w:val="00B615D2"/>
    <w:rsid w:val="00B61707"/>
    <w:rsid w:val="00B74866"/>
    <w:rsid w:val="00B748E7"/>
    <w:rsid w:val="00B768D6"/>
    <w:rsid w:val="00B76A57"/>
    <w:rsid w:val="00B76B1E"/>
    <w:rsid w:val="00B76E88"/>
    <w:rsid w:val="00B76FEC"/>
    <w:rsid w:val="00B80229"/>
    <w:rsid w:val="00B8055C"/>
    <w:rsid w:val="00B80B30"/>
    <w:rsid w:val="00B843E9"/>
    <w:rsid w:val="00B858D7"/>
    <w:rsid w:val="00B85A98"/>
    <w:rsid w:val="00B9291B"/>
    <w:rsid w:val="00B944B8"/>
    <w:rsid w:val="00B95B50"/>
    <w:rsid w:val="00BA0E64"/>
    <w:rsid w:val="00BA1F76"/>
    <w:rsid w:val="00BA27F7"/>
    <w:rsid w:val="00BA2F8A"/>
    <w:rsid w:val="00BA4CC7"/>
    <w:rsid w:val="00BA5A81"/>
    <w:rsid w:val="00BA7FDD"/>
    <w:rsid w:val="00BB0AAC"/>
    <w:rsid w:val="00BB1687"/>
    <w:rsid w:val="00BB1E62"/>
    <w:rsid w:val="00BB23CD"/>
    <w:rsid w:val="00BB33EC"/>
    <w:rsid w:val="00BB47E8"/>
    <w:rsid w:val="00BB4B15"/>
    <w:rsid w:val="00BB6B0C"/>
    <w:rsid w:val="00BB6B68"/>
    <w:rsid w:val="00BC2B73"/>
    <w:rsid w:val="00BC2C4B"/>
    <w:rsid w:val="00BC40A5"/>
    <w:rsid w:val="00BC6A66"/>
    <w:rsid w:val="00BD1737"/>
    <w:rsid w:val="00BD1F20"/>
    <w:rsid w:val="00BD2CCD"/>
    <w:rsid w:val="00BD3366"/>
    <w:rsid w:val="00BD3794"/>
    <w:rsid w:val="00BD37A7"/>
    <w:rsid w:val="00BD58AE"/>
    <w:rsid w:val="00BD6172"/>
    <w:rsid w:val="00BE1870"/>
    <w:rsid w:val="00BE3F6D"/>
    <w:rsid w:val="00BE4FD3"/>
    <w:rsid w:val="00BE54CE"/>
    <w:rsid w:val="00BE56C0"/>
    <w:rsid w:val="00BE5D9A"/>
    <w:rsid w:val="00BF378B"/>
    <w:rsid w:val="00BF7627"/>
    <w:rsid w:val="00C00767"/>
    <w:rsid w:val="00C010B8"/>
    <w:rsid w:val="00C014A2"/>
    <w:rsid w:val="00C0299B"/>
    <w:rsid w:val="00C02AEC"/>
    <w:rsid w:val="00C02C31"/>
    <w:rsid w:val="00C02D2E"/>
    <w:rsid w:val="00C05003"/>
    <w:rsid w:val="00C05AD0"/>
    <w:rsid w:val="00C06799"/>
    <w:rsid w:val="00C109AF"/>
    <w:rsid w:val="00C127E8"/>
    <w:rsid w:val="00C12955"/>
    <w:rsid w:val="00C12B70"/>
    <w:rsid w:val="00C20164"/>
    <w:rsid w:val="00C21353"/>
    <w:rsid w:val="00C213B7"/>
    <w:rsid w:val="00C24737"/>
    <w:rsid w:val="00C25E22"/>
    <w:rsid w:val="00C26BE3"/>
    <w:rsid w:val="00C2709B"/>
    <w:rsid w:val="00C3063E"/>
    <w:rsid w:val="00C30F5D"/>
    <w:rsid w:val="00C32711"/>
    <w:rsid w:val="00C32E76"/>
    <w:rsid w:val="00C35C01"/>
    <w:rsid w:val="00C40F5E"/>
    <w:rsid w:val="00C41AB6"/>
    <w:rsid w:val="00C41E65"/>
    <w:rsid w:val="00C4243C"/>
    <w:rsid w:val="00C42677"/>
    <w:rsid w:val="00C426FE"/>
    <w:rsid w:val="00C4798C"/>
    <w:rsid w:val="00C505AE"/>
    <w:rsid w:val="00C51DC4"/>
    <w:rsid w:val="00C53527"/>
    <w:rsid w:val="00C562DA"/>
    <w:rsid w:val="00C5630D"/>
    <w:rsid w:val="00C57C72"/>
    <w:rsid w:val="00C6086A"/>
    <w:rsid w:val="00C618F1"/>
    <w:rsid w:val="00C62F3E"/>
    <w:rsid w:val="00C63E2E"/>
    <w:rsid w:val="00C64ACB"/>
    <w:rsid w:val="00C678F1"/>
    <w:rsid w:val="00C70369"/>
    <w:rsid w:val="00C70F4C"/>
    <w:rsid w:val="00C71797"/>
    <w:rsid w:val="00C721D3"/>
    <w:rsid w:val="00C736B6"/>
    <w:rsid w:val="00C7535B"/>
    <w:rsid w:val="00C7678C"/>
    <w:rsid w:val="00C76B07"/>
    <w:rsid w:val="00C770DE"/>
    <w:rsid w:val="00C7748D"/>
    <w:rsid w:val="00C839DC"/>
    <w:rsid w:val="00C855BD"/>
    <w:rsid w:val="00C8626A"/>
    <w:rsid w:val="00C87772"/>
    <w:rsid w:val="00C90EEA"/>
    <w:rsid w:val="00C93377"/>
    <w:rsid w:val="00C94BC0"/>
    <w:rsid w:val="00C975B2"/>
    <w:rsid w:val="00CA0E47"/>
    <w:rsid w:val="00CA1DAC"/>
    <w:rsid w:val="00CA1E1E"/>
    <w:rsid w:val="00CA4816"/>
    <w:rsid w:val="00CA5B69"/>
    <w:rsid w:val="00CB057C"/>
    <w:rsid w:val="00CB06C1"/>
    <w:rsid w:val="00CB11EA"/>
    <w:rsid w:val="00CB1C03"/>
    <w:rsid w:val="00CB2B62"/>
    <w:rsid w:val="00CB3C3F"/>
    <w:rsid w:val="00CB4115"/>
    <w:rsid w:val="00CC216C"/>
    <w:rsid w:val="00CC2760"/>
    <w:rsid w:val="00CC3DF6"/>
    <w:rsid w:val="00CC3E20"/>
    <w:rsid w:val="00CC43CA"/>
    <w:rsid w:val="00CC4FE3"/>
    <w:rsid w:val="00CC5290"/>
    <w:rsid w:val="00CD2E8C"/>
    <w:rsid w:val="00CD57E3"/>
    <w:rsid w:val="00CD5986"/>
    <w:rsid w:val="00CD630C"/>
    <w:rsid w:val="00CD671E"/>
    <w:rsid w:val="00CE043F"/>
    <w:rsid w:val="00CE2662"/>
    <w:rsid w:val="00CE44CE"/>
    <w:rsid w:val="00CE5D41"/>
    <w:rsid w:val="00CF01E9"/>
    <w:rsid w:val="00CF04AE"/>
    <w:rsid w:val="00CF20C4"/>
    <w:rsid w:val="00CF2361"/>
    <w:rsid w:val="00CF44EB"/>
    <w:rsid w:val="00CF5F1E"/>
    <w:rsid w:val="00D0057D"/>
    <w:rsid w:val="00D01658"/>
    <w:rsid w:val="00D01FF2"/>
    <w:rsid w:val="00D02B0F"/>
    <w:rsid w:val="00D04038"/>
    <w:rsid w:val="00D04B85"/>
    <w:rsid w:val="00D1084D"/>
    <w:rsid w:val="00D10F4F"/>
    <w:rsid w:val="00D128B9"/>
    <w:rsid w:val="00D129A9"/>
    <w:rsid w:val="00D143C1"/>
    <w:rsid w:val="00D14A64"/>
    <w:rsid w:val="00D1596D"/>
    <w:rsid w:val="00D22936"/>
    <w:rsid w:val="00D238CA"/>
    <w:rsid w:val="00D24407"/>
    <w:rsid w:val="00D258B0"/>
    <w:rsid w:val="00D31479"/>
    <w:rsid w:val="00D3156F"/>
    <w:rsid w:val="00D352FB"/>
    <w:rsid w:val="00D35924"/>
    <w:rsid w:val="00D40230"/>
    <w:rsid w:val="00D4055A"/>
    <w:rsid w:val="00D40DD1"/>
    <w:rsid w:val="00D45FB6"/>
    <w:rsid w:val="00D479B2"/>
    <w:rsid w:val="00D506CF"/>
    <w:rsid w:val="00D5362F"/>
    <w:rsid w:val="00D57B17"/>
    <w:rsid w:val="00D60B94"/>
    <w:rsid w:val="00D60BC4"/>
    <w:rsid w:val="00D6407A"/>
    <w:rsid w:val="00D661E7"/>
    <w:rsid w:val="00D6639E"/>
    <w:rsid w:val="00D67206"/>
    <w:rsid w:val="00D70C97"/>
    <w:rsid w:val="00D71AC9"/>
    <w:rsid w:val="00D7464C"/>
    <w:rsid w:val="00D75178"/>
    <w:rsid w:val="00D76E3D"/>
    <w:rsid w:val="00D770E1"/>
    <w:rsid w:val="00D770ED"/>
    <w:rsid w:val="00D80BE3"/>
    <w:rsid w:val="00D81E45"/>
    <w:rsid w:val="00D90BBD"/>
    <w:rsid w:val="00D91604"/>
    <w:rsid w:val="00D945EB"/>
    <w:rsid w:val="00D959A7"/>
    <w:rsid w:val="00D9618B"/>
    <w:rsid w:val="00D97161"/>
    <w:rsid w:val="00D97B09"/>
    <w:rsid w:val="00DA0316"/>
    <w:rsid w:val="00DA071F"/>
    <w:rsid w:val="00DA0C00"/>
    <w:rsid w:val="00DA1711"/>
    <w:rsid w:val="00DA1D54"/>
    <w:rsid w:val="00DA21E0"/>
    <w:rsid w:val="00DA48BA"/>
    <w:rsid w:val="00DA4B7B"/>
    <w:rsid w:val="00DA59A2"/>
    <w:rsid w:val="00DA720F"/>
    <w:rsid w:val="00DB1D64"/>
    <w:rsid w:val="00DB52DA"/>
    <w:rsid w:val="00DB5786"/>
    <w:rsid w:val="00DB66C6"/>
    <w:rsid w:val="00DC257A"/>
    <w:rsid w:val="00DC3B64"/>
    <w:rsid w:val="00DC583A"/>
    <w:rsid w:val="00DD4ED2"/>
    <w:rsid w:val="00DD5064"/>
    <w:rsid w:val="00DE1A77"/>
    <w:rsid w:val="00DE215B"/>
    <w:rsid w:val="00DE49FE"/>
    <w:rsid w:val="00DE5674"/>
    <w:rsid w:val="00DF2532"/>
    <w:rsid w:val="00DF288C"/>
    <w:rsid w:val="00DF45C7"/>
    <w:rsid w:val="00DF68E9"/>
    <w:rsid w:val="00E01881"/>
    <w:rsid w:val="00E01F5C"/>
    <w:rsid w:val="00E03094"/>
    <w:rsid w:val="00E0366E"/>
    <w:rsid w:val="00E057DB"/>
    <w:rsid w:val="00E06FE6"/>
    <w:rsid w:val="00E07992"/>
    <w:rsid w:val="00E1618D"/>
    <w:rsid w:val="00E16AFC"/>
    <w:rsid w:val="00E17B42"/>
    <w:rsid w:val="00E215BF"/>
    <w:rsid w:val="00E230B4"/>
    <w:rsid w:val="00E24B30"/>
    <w:rsid w:val="00E27299"/>
    <w:rsid w:val="00E27D11"/>
    <w:rsid w:val="00E27DF2"/>
    <w:rsid w:val="00E3084F"/>
    <w:rsid w:val="00E30E7D"/>
    <w:rsid w:val="00E31556"/>
    <w:rsid w:val="00E31928"/>
    <w:rsid w:val="00E31B3B"/>
    <w:rsid w:val="00E32E3E"/>
    <w:rsid w:val="00E33DFC"/>
    <w:rsid w:val="00E3655A"/>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846"/>
    <w:rsid w:val="00E71EA8"/>
    <w:rsid w:val="00E72F74"/>
    <w:rsid w:val="00E7319C"/>
    <w:rsid w:val="00E73746"/>
    <w:rsid w:val="00E81E73"/>
    <w:rsid w:val="00E83CB3"/>
    <w:rsid w:val="00E84445"/>
    <w:rsid w:val="00E87267"/>
    <w:rsid w:val="00E911A2"/>
    <w:rsid w:val="00E91CED"/>
    <w:rsid w:val="00E92FC5"/>
    <w:rsid w:val="00E94CD0"/>
    <w:rsid w:val="00E9776A"/>
    <w:rsid w:val="00EA6B06"/>
    <w:rsid w:val="00EB0909"/>
    <w:rsid w:val="00EB1E94"/>
    <w:rsid w:val="00EB2397"/>
    <w:rsid w:val="00EB6A76"/>
    <w:rsid w:val="00EB6F92"/>
    <w:rsid w:val="00EC0A61"/>
    <w:rsid w:val="00EC33EC"/>
    <w:rsid w:val="00EC75DD"/>
    <w:rsid w:val="00ED1F08"/>
    <w:rsid w:val="00ED25C0"/>
    <w:rsid w:val="00ED6CB5"/>
    <w:rsid w:val="00ED71E4"/>
    <w:rsid w:val="00EE0AE9"/>
    <w:rsid w:val="00EE0F1D"/>
    <w:rsid w:val="00EE303E"/>
    <w:rsid w:val="00EE4A77"/>
    <w:rsid w:val="00EE5569"/>
    <w:rsid w:val="00EE62B9"/>
    <w:rsid w:val="00EE6DA0"/>
    <w:rsid w:val="00EF6157"/>
    <w:rsid w:val="00EF6572"/>
    <w:rsid w:val="00EF7413"/>
    <w:rsid w:val="00F00024"/>
    <w:rsid w:val="00F0064A"/>
    <w:rsid w:val="00F00B85"/>
    <w:rsid w:val="00F014B2"/>
    <w:rsid w:val="00F0267B"/>
    <w:rsid w:val="00F028DC"/>
    <w:rsid w:val="00F04244"/>
    <w:rsid w:val="00F10526"/>
    <w:rsid w:val="00F107C4"/>
    <w:rsid w:val="00F123F3"/>
    <w:rsid w:val="00F1279B"/>
    <w:rsid w:val="00F12F5B"/>
    <w:rsid w:val="00F13ABD"/>
    <w:rsid w:val="00F1421D"/>
    <w:rsid w:val="00F15031"/>
    <w:rsid w:val="00F150F4"/>
    <w:rsid w:val="00F15DC0"/>
    <w:rsid w:val="00F16CC2"/>
    <w:rsid w:val="00F17682"/>
    <w:rsid w:val="00F21392"/>
    <w:rsid w:val="00F22757"/>
    <w:rsid w:val="00F251C2"/>
    <w:rsid w:val="00F25F34"/>
    <w:rsid w:val="00F26968"/>
    <w:rsid w:val="00F311E7"/>
    <w:rsid w:val="00F318C8"/>
    <w:rsid w:val="00F31935"/>
    <w:rsid w:val="00F32946"/>
    <w:rsid w:val="00F35713"/>
    <w:rsid w:val="00F359BC"/>
    <w:rsid w:val="00F3706F"/>
    <w:rsid w:val="00F40D61"/>
    <w:rsid w:val="00F436DD"/>
    <w:rsid w:val="00F4513C"/>
    <w:rsid w:val="00F45F7C"/>
    <w:rsid w:val="00F46531"/>
    <w:rsid w:val="00F47FA9"/>
    <w:rsid w:val="00F538E6"/>
    <w:rsid w:val="00F547B4"/>
    <w:rsid w:val="00F54C21"/>
    <w:rsid w:val="00F57E72"/>
    <w:rsid w:val="00F61585"/>
    <w:rsid w:val="00F618A3"/>
    <w:rsid w:val="00F62C36"/>
    <w:rsid w:val="00F646C2"/>
    <w:rsid w:val="00F6515F"/>
    <w:rsid w:val="00F657D4"/>
    <w:rsid w:val="00F66B07"/>
    <w:rsid w:val="00F6701D"/>
    <w:rsid w:val="00F70948"/>
    <w:rsid w:val="00F71280"/>
    <w:rsid w:val="00F71C18"/>
    <w:rsid w:val="00F728CD"/>
    <w:rsid w:val="00F72DB6"/>
    <w:rsid w:val="00F770EE"/>
    <w:rsid w:val="00F80691"/>
    <w:rsid w:val="00F8134C"/>
    <w:rsid w:val="00F84C2B"/>
    <w:rsid w:val="00F86F09"/>
    <w:rsid w:val="00F907ED"/>
    <w:rsid w:val="00F90D40"/>
    <w:rsid w:val="00F946C1"/>
    <w:rsid w:val="00F96E93"/>
    <w:rsid w:val="00F97E67"/>
    <w:rsid w:val="00FA22BC"/>
    <w:rsid w:val="00FA48FE"/>
    <w:rsid w:val="00FA4C5C"/>
    <w:rsid w:val="00FA574F"/>
    <w:rsid w:val="00FB019C"/>
    <w:rsid w:val="00FB3B5E"/>
    <w:rsid w:val="00FB43AC"/>
    <w:rsid w:val="00FC0630"/>
    <w:rsid w:val="00FC0804"/>
    <w:rsid w:val="00FC08C5"/>
    <w:rsid w:val="00FC27EE"/>
    <w:rsid w:val="00FC560E"/>
    <w:rsid w:val="00FC6AA3"/>
    <w:rsid w:val="00FC6E58"/>
    <w:rsid w:val="00FC6FFA"/>
    <w:rsid w:val="00FD08DB"/>
    <w:rsid w:val="00FD2F06"/>
    <w:rsid w:val="00FD39C2"/>
    <w:rsid w:val="00FD39DE"/>
    <w:rsid w:val="00FD7588"/>
    <w:rsid w:val="00FE14AA"/>
    <w:rsid w:val="00FE35AC"/>
    <w:rsid w:val="00FE36E5"/>
    <w:rsid w:val="00FE4153"/>
    <w:rsid w:val="00FE7314"/>
    <w:rsid w:val="00FE7CAB"/>
    <w:rsid w:val="00FF0B11"/>
    <w:rsid w:val="00FF201F"/>
    <w:rsid w:val="00FF2D5E"/>
    <w:rsid w:val="00FF5C44"/>
    <w:rsid w:val="010B093D"/>
    <w:rsid w:val="018837F5"/>
    <w:rsid w:val="02AF1E39"/>
    <w:rsid w:val="02C95174"/>
    <w:rsid w:val="0304013A"/>
    <w:rsid w:val="03172234"/>
    <w:rsid w:val="03EA6B59"/>
    <w:rsid w:val="04760665"/>
    <w:rsid w:val="056667E0"/>
    <w:rsid w:val="05760640"/>
    <w:rsid w:val="06B82166"/>
    <w:rsid w:val="07A0147A"/>
    <w:rsid w:val="08527CCD"/>
    <w:rsid w:val="08B71FD2"/>
    <w:rsid w:val="09D72FDB"/>
    <w:rsid w:val="0A181275"/>
    <w:rsid w:val="0A926DE4"/>
    <w:rsid w:val="0AC3275A"/>
    <w:rsid w:val="0FE94E08"/>
    <w:rsid w:val="0FF24D96"/>
    <w:rsid w:val="101063EB"/>
    <w:rsid w:val="101C2614"/>
    <w:rsid w:val="10472EC0"/>
    <w:rsid w:val="10EF07ED"/>
    <w:rsid w:val="119D398F"/>
    <w:rsid w:val="11B067E6"/>
    <w:rsid w:val="14061736"/>
    <w:rsid w:val="14442958"/>
    <w:rsid w:val="145C202D"/>
    <w:rsid w:val="15E93E01"/>
    <w:rsid w:val="16201961"/>
    <w:rsid w:val="172B6DB1"/>
    <w:rsid w:val="176B6EB6"/>
    <w:rsid w:val="17D467C1"/>
    <w:rsid w:val="18357AEC"/>
    <w:rsid w:val="1A776299"/>
    <w:rsid w:val="1B416BA3"/>
    <w:rsid w:val="1B84270A"/>
    <w:rsid w:val="1BAF7E03"/>
    <w:rsid w:val="1BFB57C3"/>
    <w:rsid w:val="1C0A66B0"/>
    <w:rsid w:val="1C844923"/>
    <w:rsid w:val="1E0054B6"/>
    <w:rsid w:val="219C26C7"/>
    <w:rsid w:val="22D37A8D"/>
    <w:rsid w:val="23327ABA"/>
    <w:rsid w:val="236E0751"/>
    <w:rsid w:val="236F3DB0"/>
    <w:rsid w:val="24A130F4"/>
    <w:rsid w:val="24E30CCB"/>
    <w:rsid w:val="261C0F13"/>
    <w:rsid w:val="268B36A0"/>
    <w:rsid w:val="27385250"/>
    <w:rsid w:val="27602464"/>
    <w:rsid w:val="297E53AF"/>
    <w:rsid w:val="29F9119F"/>
    <w:rsid w:val="2A657414"/>
    <w:rsid w:val="2B575030"/>
    <w:rsid w:val="2B962EFD"/>
    <w:rsid w:val="2E0536BA"/>
    <w:rsid w:val="2EF64AA8"/>
    <w:rsid w:val="2FBC0429"/>
    <w:rsid w:val="30152CEB"/>
    <w:rsid w:val="30E346C5"/>
    <w:rsid w:val="311E33C6"/>
    <w:rsid w:val="317225EF"/>
    <w:rsid w:val="317D4AA0"/>
    <w:rsid w:val="319A3E77"/>
    <w:rsid w:val="31BF20FC"/>
    <w:rsid w:val="31D93E47"/>
    <w:rsid w:val="320E4AEC"/>
    <w:rsid w:val="32F47928"/>
    <w:rsid w:val="333844EA"/>
    <w:rsid w:val="3362342A"/>
    <w:rsid w:val="339C0F87"/>
    <w:rsid w:val="33FD2911"/>
    <w:rsid w:val="34C236B3"/>
    <w:rsid w:val="34E8176B"/>
    <w:rsid w:val="3543191C"/>
    <w:rsid w:val="356C1DB3"/>
    <w:rsid w:val="36C33F4E"/>
    <w:rsid w:val="36C9452B"/>
    <w:rsid w:val="388A4359"/>
    <w:rsid w:val="389F6046"/>
    <w:rsid w:val="38DB2E76"/>
    <w:rsid w:val="3A405D74"/>
    <w:rsid w:val="3A493B69"/>
    <w:rsid w:val="3AA46173"/>
    <w:rsid w:val="3B1C200A"/>
    <w:rsid w:val="3BB93D85"/>
    <w:rsid w:val="3C36585F"/>
    <w:rsid w:val="3C455B7B"/>
    <w:rsid w:val="3D4F08AD"/>
    <w:rsid w:val="3D754209"/>
    <w:rsid w:val="3DB114C5"/>
    <w:rsid w:val="3FE4392D"/>
    <w:rsid w:val="409B11BC"/>
    <w:rsid w:val="41004EBC"/>
    <w:rsid w:val="411C6131"/>
    <w:rsid w:val="41AC45E7"/>
    <w:rsid w:val="42C245F0"/>
    <w:rsid w:val="43172E84"/>
    <w:rsid w:val="43851154"/>
    <w:rsid w:val="45E36925"/>
    <w:rsid w:val="474A5951"/>
    <w:rsid w:val="47AF5B63"/>
    <w:rsid w:val="481B6648"/>
    <w:rsid w:val="488E56C9"/>
    <w:rsid w:val="49C51E07"/>
    <w:rsid w:val="4A1672C9"/>
    <w:rsid w:val="4A927968"/>
    <w:rsid w:val="4AB923AD"/>
    <w:rsid w:val="4AD142B4"/>
    <w:rsid w:val="4B225F5B"/>
    <w:rsid w:val="4B467D8D"/>
    <w:rsid w:val="4D225F85"/>
    <w:rsid w:val="4DBD4199"/>
    <w:rsid w:val="4DC847E6"/>
    <w:rsid w:val="4E4F25A9"/>
    <w:rsid w:val="4E5D2A1D"/>
    <w:rsid w:val="4EC84DA7"/>
    <w:rsid w:val="4F4043C0"/>
    <w:rsid w:val="4FD526B0"/>
    <w:rsid w:val="4FDF6474"/>
    <w:rsid w:val="4FE92D84"/>
    <w:rsid w:val="523379E8"/>
    <w:rsid w:val="52564C31"/>
    <w:rsid w:val="53126081"/>
    <w:rsid w:val="538464C5"/>
    <w:rsid w:val="54D71777"/>
    <w:rsid w:val="54EC5678"/>
    <w:rsid w:val="55995254"/>
    <w:rsid w:val="56C669B8"/>
    <w:rsid w:val="56C70DA8"/>
    <w:rsid w:val="574972F0"/>
    <w:rsid w:val="57730A07"/>
    <w:rsid w:val="57951DAD"/>
    <w:rsid w:val="580600D6"/>
    <w:rsid w:val="5819113A"/>
    <w:rsid w:val="581B1CCB"/>
    <w:rsid w:val="58333A8E"/>
    <w:rsid w:val="59316E58"/>
    <w:rsid w:val="59D52B44"/>
    <w:rsid w:val="5A250E62"/>
    <w:rsid w:val="5A643F8C"/>
    <w:rsid w:val="5C672A4B"/>
    <w:rsid w:val="5D0F1B5C"/>
    <w:rsid w:val="5D4F36BF"/>
    <w:rsid w:val="5E533EFE"/>
    <w:rsid w:val="5FE07D05"/>
    <w:rsid w:val="608302E6"/>
    <w:rsid w:val="619D51F2"/>
    <w:rsid w:val="61BC3180"/>
    <w:rsid w:val="61C7181B"/>
    <w:rsid w:val="621C45F4"/>
    <w:rsid w:val="62EF6A6F"/>
    <w:rsid w:val="633E6A7E"/>
    <w:rsid w:val="63E8476F"/>
    <w:rsid w:val="643D0CE9"/>
    <w:rsid w:val="65305686"/>
    <w:rsid w:val="664D7FD1"/>
    <w:rsid w:val="668B2076"/>
    <w:rsid w:val="674C5450"/>
    <w:rsid w:val="67FE01D5"/>
    <w:rsid w:val="68080D79"/>
    <w:rsid w:val="6B716EEF"/>
    <w:rsid w:val="6C7A357E"/>
    <w:rsid w:val="6CFB45E8"/>
    <w:rsid w:val="6DF118F0"/>
    <w:rsid w:val="6E3367C9"/>
    <w:rsid w:val="6E537B51"/>
    <w:rsid w:val="6E8543EA"/>
    <w:rsid w:val="6EF467C3"/>
    <w:rsid w:val="6FBF42A5"/>
    <w:rsid w:val="6FF80036"/>
    <w:rsid w:val="703A4F69"/>
    <w:rsid w:val="70B8767B"/>
    <w:rsid w:val="72CA69D6"/>
    <w:rsid w:val="736B6093"/>
    <w:rsid w:val="73A227C8"/>
    <w:rsid w:val="73A40C1E"/>
    <w:rsid w:val="74116BAA"/>
    <w:rsid w:val="7432016B"/>
    <w:rsid w:val="75034787"/>
    <w:rsid w:val="769D2054"/>
    <w:rsid w:val="77972F48"/>
    <w:rsid w:val="79237EC4"/>
    <w:rsid w:val="7BD27A9C"/>
    <w:rsid w:val="7CA04960"/>
    <w:rsid w:val="7DBC2CA6"/>
    <w:rsid w:val="7E020594"/>
    <w:rsid w:val="7E5758E5"/>
    <w:rsid w:val="7F0D0E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564DAED6"/>
  <w15:docId w15:val="{B4949360-11E2-4375-8D59-EA0B2ED2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仿宋_GB2312" w:eastAsia="仿宋_GB2312"/>
      <w:kern w:val="2"/>
      <w:sz w:val="32"/>
      <w:szCs w:val="24"/>
    </w:rPr>
  </w:style>
  <w:style w:type="paragraph" w:styleId="1">
    <w:name w:val="heading 1"/>
    <w:basedOn w:val="a"/>
    <w:next w:val="a"/>
    <w:qFormat/>
    <w:pPr>
      <w:keepNext/>
      <w:jc w:val="center"/>
      <w:outlineLvl w:val="0"/>
    </w:pPr>
    <w:rPr>
      <w:rFonts w:ascii="Cambria" w:eastAsia="Adobe 黑体 Std R" w:hAnsi="Cambria"/>
      <w:b/>
      <w:bCs/>
      <w:kern w:val="32"/>
      <w:sz w:val="36"/>
      <w:szCs w:val="32"/>
    </w:rPr>
  </w:style>
  <w:style w:type="paragraph" w:styleId="20">
    <w:name w:val="heading 2"/>
    <w:basedOn w:val="a"/>
    <w:next w:val="a"/>
    <w:qFormat/>
    <w:pPr>
      <w:keepNext/>
      <w:keepLines/>
      <w:spacing w:before="260" w:after="260" w:line="413" w:lineRule="auto"/>
      <w:outlineLvl w:val="1"/>
    </w:pPr>
    <w:rPr>
      <w:rFonts w:ascii="Arial" w:eastAsia="黑体" w:hAnsi="Arial"/>
      <w:b/>
      <w:bCs/>
      <w:szCs w:val="32"/>
    </w:rPr>
  </w:style>
  <w:style w:type="paragraph" w:styleId="3">
    <w:name w:val="heading 3"/>
    <w:basedOn w:val="a"/>
    <w:next w:val="a"/>
    <w:qFormat/>
    <w:pPr>
      <w:spacing w:line="360" w:lineRule="auto"/>
      <w:outlineLvl w:val="2"/>
    </w:pPr>
    <w:rPr>
      <w:rFonts w:cs="宋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1"/>
    <w:qFormat/>
    <w:pPr>
      <w:spacing w:after="120"/>
      <w:ind w:leftChars="200" w:left="420" w:firstLine="420"/>
    </w:pPr>
  </w:style>
  <w:style w:type="paragraph" w:styleId="a3">
    <w:name w:val="Body Text Indent"/>
    <w:basedOn w:val="a"/>
    <w:link w:val="a5"/>
    <w:qFormat/>
    <w:pPr>
      <w:ind w:firstLineChars="200" w:firstLine="640"/>
    </w:pPr>
  </w:style>
  <w:style w:type="paragraph" w:styleId="a4">
    <w:name w:val="Normal Indent"/>
    <w:basedOn w:val="a"/>
    <w:qFormat/>
    <w:pPr>
      <w:widowControl/>
      <w:ind w:firstLine="420"/>
      <w:jc w:val="left"/>
    </w:pPr>
    <w:rPr>
      <w:kern w:val="0"/>
      <w:sz w:val="20"/>
      <w:szCs w:val="20"/>
    </w:rPr>
  </w:style>
  <w:style w:type="paragraph" w:styleId="a6">
    <w:name w:val="Body Text"/>
    <w:basedOn w:val="a"/>
    <w:qFormat/>
    <w:pPr>
      <w:spacing w:after="120"/>
    </w:pPr>
  </w:style>
  <w:style w:type="paragraph" w:styleId="a7">
    <w:name w:val="Plain Text"/>
    <w:basedOn w:val="a"/>
    <w:link w:val="a8"/>
    <w:qFormat/>
    <w:rPr>
      <w:rFonts w:ascii="宋体" w:hAnsi="Courier New"/>
      <w:szCs w:val="20"/>
    </w:rPr>
  </w:style>
  <w:style w:type="paragraph" w:styleId="a9">
    <w:name w:val="Date"/>
    <w:basedOn w:val="a"/>
    <w:next w:val="a"/>
    <w:link w:val="aa"/>
    <w:qFormat/>
    <w:pPr>
      <w:ind w:leftChars="2500" w:left="100"/>
    </w:pPr>
    <w:rPr>
      <w:rFonts w:ascii="Times New Roman" w:eastAsia="宋体"/>
    </w:rPr>
  </w:style>
  <w:style w:type="paragraph" w:styleId="22">
    <w:name w:val="Body Text Indent 2"/>
    <w:basedOn w:val="a"/>
    <w:qFormat/>
    <w:pPr>
      <w:ind w:firstLineChars="200" w:firstLine="643"/>
    </w:pPr>
  </w:style>
  <w:style w:type="paragraph" w:styleId="ab">
    <w:name w:val="Balloon Text"/>
    <w:basedOn w:val="a"/>
    <w:qFormat/>
    <w:rPr>
      <w:sz w:val="18"/>
      <w:szCs w:val="18"/>
    </w:rPr>
  </w:style>
  <w:style w:type="paragraph" w:styleId="ac">
    <w:name w:val="footer"/>
    <w:basedOn w:val="a"/>
    <w:link w:val="ad"/>
    <w:uiPriority w:val="99"/>
    <w:qFormat/>
    <w:pPr>
      <w:tabs>
        <w:tab w:val="center" w:pos="4320"/>
        <w:tab w:val="right" w:pos="8640"/>
      </w:tabs>
      <w:snapToGrid w:val="0"/>
      <w:jc w:val="left"/>
    </w:pPr>
    <w:rPr>
      <w:rFonts w:hAnsi="Calibri"/>
      <w:sz w:val="18"/>
      <w:szCs w:val="18"/>
    </w:rPr>
  </w:style>
  <w:style w:type="paragraph" w:styleId="ae">
    <w:name w:val="header"/>
    <w:basedOn w:val="a"/>
    <w:qFormat/>
    <w:pPr>
      <w:pBdr>
        <w:bottom w:val="single" w:sz="6" w:space="1" w:color="auto"/>
      </w:pBdr>
      <w:tabs>
        <w:tab w:val="center" w:pos="4320"/>
        <w:tab w:val="right" w:pos="8640"/>
      </w:tabs>
      <w:snapToGrid w:val="0"/>
      <w:jc w:val="center"/>
    </w:pPr>
    <w:rPr>
      <w:sz w:val="18"/>
      <w:szCs w:val="18"/>
    </w:rPr>
  </w:style>
  <w:style w:type="paragraph" w:styleId="TOC1">
    <w:name w:val="toc 1"/>
    <w:basedOn w:val="a"/>
    <w:next w:val="a"/>
    <w:uiPriority w:val="39"/>
    <w:qFormat/>
  </w:style>
  <w:style w:type="paragraph" w:styleId="23">
    <w:name w:val="Body Text 2"/>
    <w:basedOn w:val="a"/>
    <w:qFormat/>
    <w:rPr>
      <w:rFonts w:ascii="Times New Roman"/>
    </w:rPr>
  </w:style>
  <w:style w:type="paragraph" w:styleId="af">
    <w:name w:val="Normal (Web)"/>
    <w:basedOn w:val="a"/>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qFormat/>
  </w:style>
  <w:style w:type="character" w:styleId="af3">
    <w:name w:val="FollowedHyperlink"/>
    <w:uiPriority w:val="99"/>
    <w:qFormat/>
    <w:rPr>
      <w:b/>
      <w:color w:val="800080"/>
      <w:szCs w:val="32"/>
      <w:u w:val="single"/>
    </w:rPr>
  </w:style>
  <w:style w:type="character" w:styleId="af4">
    <w:name w:val="Hyperlink"/>
    <w:uiPriority w:val="99"/>
    <w:qFormat/>
    <w:rPr>
      <w:b/>
      <w:color w:val="0000FF"/>
      <w:szCs w:val="32"/>
      <w:u w:val="single"/>
    </w:rPr>
  </w:style>
  <w:style w:type="character" w:customStyle="1" w:styleId="a5">
    <w:name w:val="正文文本缩进 字符"/>
    <w:link w:val="a3"/>
    <w:qFormat/>
    <w:rPr>
      <w:rFonts w:ascii="仿宋_GB2312" w:eastAsia="仿宋_GB2312"/>
      <w:kern w:val="2"/>
      <w:sz w:val="32"/>
      <w:szCs w:val="24"/>
    </w:rPr>
  </w:style>
  <w:style w:type="character" w:customStyle="1" w:styleId="ad">
    <w:name w:val="页脚 字符"/>
    <w:link w:val="ac"/>
    <w:uiPriority w:val="99"/>
    <w:qFormat/>
    <w:rPr>
      <w:rFonts w:ascii="仿宋_GB2312" w:eastAsia="仿宋_GB2312" w:hAnsi="Calibri"/>
      <w:kern w:val="2"/>
      <w:sz w:val="18"/>
      <w:szCs w:val="18"/>
      <w:lang w:val="en-US" w:eastAsia="zh-CN" w:bidi="ar-SA"/>
    </w:rPr>
  </w:style>
  <w:style w:type="character" w:customStyle="1" w:styleId="21">
    <w:name w:val="正文文本首行缩进 2 字符"/>
    <w:link w:val="2"/>
    <w:qFormat/>
  </w:style>
  <w:style w:type="character" w:customStyle="1" w:styleId="p0Char">
    <w:name w:val="p0 Char"/>
    <w:link w:val="p0"/>
    <w:qFormat/>
    <w:rPr>
      <w:kern w:val="2"/>
      <w:sz w:val="21"/>
      <w:szCs w:val="21"/>
      <w:lang w:bidi="ar-SA"/>
    </w:rPr>
  </w:style>
  <w:style w:type="paragraph" w:customStyle="1" w:styleId="p0">
    <w:name w:val="p0"/>
    <w:basedOn w:val="a"/>
    <w:link w:val="p0Char"/>
    <w:qFormat/>
    <w:pPr>
      <w:widowControl/>
    </w:pPr>
    <w:rPr>
      <w:rFonts w:ascii="Times New Roman" w:eastAsia="宋体"/>
      <w:sz w:val="21"/>
      <w:szCs w:val="21"/>
    </w:rPr>
  </w:style>
  <w:style w:type="character" w:customStyle="1" w:styleId="font11">
    <w:name w:val="font11"/>
    <w:qFormat/>
    <w:rPr>
      <w:rFonts w:ascii="宋体" w:eastAsia="宋体" w:hAnsi="宋体" w:cs="宋体" w:hint="eastAsia"/>
      <w:b/>
      <w:color w:val="000000"/>
      <w:sz w:val="18"/>
      <w:szCs w:val="18"/>
      <w:u w:val="none"/>
    </w:rPr>
  </w:style>
  <w:style w:type="character" w:customStyle="1" w:styleId="font01">
    <w:name w:val="font01"/>
    <w:qFormat/>
    <w:rPr>
      <w:rFonts w:ascii="Arial" w:hAnsi="Arial" w:cs="Arial"/>
      <w:b/>
      <w:color w:val="000000"/>
      <w:sz w:val="18"/>
      <w:szCs w:val="18"/>
      <w:u w:val="none"/>
    </w:rPr>
  </w:style>
  <w:style w:type="paragraph" w:customStyle="1" w:styleId="CharChar">
    <w:name w:val="Char Char"/>
    <w:basedOn w:val="a"/>
    <w:qFormat/>
    <w:rPr>
      <w:rFonts w:ascii="Times New Roman" w:eastAsia="Times New Roman"/>
      <w:b/>
      <w:kern w:val="0"/>
      <w:sz w:val="20"/>
      <w:szCs w:val="32"/>
    </w:rPr>
  </w:style>
  <w:style w:type="paragraph" w:customStyle="1" w:styleId="10">
    <w:name w:val="列出段落1"/>
    <w:basedOn w:val="a"/>
    <w:qFormat/>
    <w:pPr>
      <w:ind w:firstLineChars="200" w:firstLine="420"/>
    </w:pPr>
  </w:style>
  <w:style w:type="paragraph" w:customStyle="1" w:styleId="Style4">
    <w:name w:val="_Style 4"/>
    <w:basedOn w:val="a"/>
    <w:qFormat/>
    <w:rPr>
      <w:rFonts w:ascii="Times New Roman" w:eastAsia="Times New Roman"/>
      <w:b/>
      <w:kern w:val="0"/>
      <w:sz w:val="20"/>
      <w:szCs w:val="32"/>
    </w:rPr>
  </w:style>
  <w:style w:type="paragraph" w:customStyle="1" w:styleId="CharCharCharChar">
    <w:name w:val="Char Char Char Char"/>
    <w:basedOn w:val="a"/>
    <w:qFormat/>
    <w:rPr>
      <w:b/>
      <w:szCs w:val="32"/>
    </w:rPr>
  </w:style>
  <w:style w:type="paragraph" w:customStyle="1" w:styleId="Char1CharCharCharCharCharCharCharCharChar">
    <w:name w:val="Char1 Char Char Char Char Char Char Char Char Char"/>
    <w:basedOn w:val="a"/>
    <w:qFormat/>
  </w:style>
  <w:style w:type="paragraph" w:customStyle="1" w:styleId="CharCharCharChar1">
    <w:name w:val="Char Char Char Char1"/>
    <w:basedOn w:val="a"/>
    <w:qFormat/>
    <w:rPr>
      <w:rFonts w:ascii="Times New Roman" w:eastAsia="Times New Roman"/>
      <w:b/>
      <w:kern w:val="0"/>
      <w:sz w:val="20"/>
      <w:szCs w:val="32"/>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p16">
    <w:name w:val="p16"/>
    <w:basedOn w:val="a"/>
    <w:qFormat/>
    <w:pPr>
      <w:snapToGrid w:val="0"/>
      <w:jc w:val="left"/>
    </w:pPr>
    <w:rPr>
      <w:rFonts w:ascii="宋体" w:hAnsi="宋体" w:cs="宋体" w:hint="eastAsia"/>
      <w:kern w:val="0"/>
      <w:sz w:val="18"/>
      <w:szCs w:val="18"/>
    </w:rPr>
  </w:style>
  <w:style w:type="paragraph" w:customStyle="1" w:styleId="af5">
    <w:name w:val="正文 + (符号) 宋体"/>
    <w:basedOn w:val="a"/>
    <w:qFormat/>
    <w:pPr>
      <w:spacing w:line="440" w:lineRule="exact"/>
      <w:ind w:firstLineChars="200" w:firstLine="640"/>
    </w:pPr>
    <w:rPr>
      <w:rFonts w:hAnsi="宋体"/>
      <w:szCs w:val="32"/>
    </w:rPr>
  </w:style>
  <w:style w:type="paragraph" w:customStyle="1" w:styleId="Char">
    <w:name w:val="Char"/>
    <w:basedOn w:val="a"/>
    <w:qFormat/>
    <w:pPr>
      <w:autoSpaceDE w:val="0"/>
      <w:autoSpaceDN w:val="0"/>
      <w:adjustRightInd w:val="0"/>
      <w:spacing w:line="240" w:lineRule="atLeast"/>
      <w:ind w:left="420" w:firstLine="420"/>
      <w:jc w:val="left"/>
    </w:pPr>
  </w:style>
  <w:style w:type="paragraph" w:customStyle="1" w:styleId="af6">
    <w:name w:val="表格"/>
    <w:basedOn w:val="a"/>
    <w:qFormat/>
    <w:pPr>
      <w:jc w:val="center"/>
    </w:pPr>
    <w:rPr>
      <w:rFonts w:ascii="华文细黑" w:hAnsi="华文细黑"/>
      <w:kern w:val="0"/>
      <w:sz w:val="21"/>
    </w:rPr>
  </w:style>
  <w:style w:type="character" w:customStyle="1" w:styleId="hover3">
    <w:name w:val="hover3"/>
    <w:basedOn w:val="a0"/>
    <w:qFormat/>
    <w:rPr>
      <w:color w:val="5FB878"/>
    </w:rPr>
  </w:style>
  <w:style w:type="character" w:customStyle="1" w:styleId="hover4">
    <w:name w:val="hover4"/>
    <w:basedOn w:val="a0"/>
    <w:qFormat/>
    <w:rPr>
      <w:color w:val="5FB878"/>
    </w:rPr>
  </w:style>
  <w:style w:type="character" w:customStyle="1" w:styleId="hover5">
    <w:name w:val="hover5"/>
    <w:basedOn w:val="a0"/>
    <w:qFormat/>
    <w:rPr>
      <w:color w:val="FFFFFF"/>
    </w:rPr>
  </w:style>
  <w:style w:type="character" w:customStyle="1" w:styleId="nth-child24">
    <w:name w:val="nth-child(2)4"/>
    <w:basedOn w:val="a0"/>
    <w:qFormat/>
    <w:rPr>
      <w:color w:val="4D4D4D"/>
      <w:sz w:val="18"/>
      <w:szCs w:val="18"/>
    </w:rPr>
  </w:style>
  <w:style w:type="character" w:customStyle="1" w:styleId="flatpickr-day">
    <w:name w:val="flatpickr-day"/>
    <w:basedOn w:val="a0"/>
    <w:qFormat/>
  </w:style>
  <w:style w:type="character" w:customStyle="1" w:styleId="first-child">
    <w:name w:val="first-child"/>
    <w:basedOn w:val="a0"/>
    <w:qFormat/>
  </w:style>
  <w:style w:type="character" w:customStyle="1" w:styleId="last-child">
    <w:name w:val="last-child"/>
    <w:basedOn w:val="a0"/>
    <w:qFormat/>
    <w:rPr>
      <w:color w:val="777777"/>
    </w:rPr>
  </w:style>
  <w:style w:type="character" w:customStyle="1" w:styleId="nth-child1">
    <w:name w:val="nth-child(1)"/>
    <w:basedOn w:val="a0"/>
    <w:qFormat/>
    <w:rPr>
      <w:color w:val="111111"/>
      <w:sz w:val="24"/>
      <w:szCs w:val="24"/>
    </w:rPr>
  </w:style>
  <w:style w:type="character" w:customStyle="1" w:styleId="layui-this2">
    <w:name w:val="layui-this2"/>
    <w:basedOn w:val="a0"/>
    <w:qFormat/>
    <w:rPr>
      <w:bdr w:val="single" w:sz="6" w:space="0" w:color="EEEEEE"/>
      <w:shd w:val="clear" w:color="auto" w:fill="FFFFFF"/>
    </w:rPr>
  </w:style>
  <w:style w:type="character" w:customStyle="1" w:styleId="flatpickr-weekday">
    <w:name w:val="flatpickr-weekday"/>
    <w:basedOn w:val="a0"/>
    <w:qFormat/>
    <w:rPr>
      <w:b/>
      <w:bCs/>
      <w:sz w:val="21"/>
      <w:szCs w:val="21"/>
    </w:rPr>
  </w:style>
  <w:style w:type="character" w:customStyle="1" w:styleId="hover">
    <w:name w:val="hover"/>
    <w:basedOn w:val="a0"/>
    <w:qFormat/>
    <w:rPr>
      <w:color w:val="5FB878"/>
    </w:rPr>
  </w:style>
  <w:style w:type="character" w:customStyle="1" w:styleId="hover1">
    <w:name w:val="hover1"/>
    <w:basedOn w:val="a0"/>
    <w:qFormat/>
    <w:rPr>
      <w:color w:val="5FB878"/>
    </w:rPr>
  </w:style>
  <w:style w:type="character" w:customStyle="1" w:styleId="hover2">
    <w:name w:val="hover2"/>
    <w:basedOn w:val="a0"/>
    <w:qFormat/>
    <w:rPr>
      <w:color w:val="FFFFFF"/>
    </w:rPr>
  </w:style>
  <w:style w:type="character" w:customStyle="1" w:styleId="nth-child14">
    <w:name w:val="nth-child(1)4"/>
    <w:basedOn w:val="a0"/>
    <w:qFormat/>
    <w:rPr>
      <w:color w:val="111111"/>
      <w:sz w:val="24"/>
      <w:szCs w:val="24"/>
    </w:rPr>
  </w:style>
  <w:style w:type="character" w:customStyle="1" w:styleId="flatpickr-day2">
    <w:name w:val="flatpickr-day2"/>
    <w:basedOn w:val="a0"/>
    <w:qFormat/>
  </w:style>
  <w:style w:type="paragraph" w:styleId="af7">
    <w:name w:val="List Paragraph"/>
    <w:basedOn w:val="a"/>
    <w:uiPriority w:val="99"/>
    <w:unhideWhenUsed/>
    <w:qFormat/>
    <w:pPr>
      <w:ind w:firstLineChars="200" w:firstLine="420"/>
    </w:pPr>
  </w:style>
  <w:style w:type="character" w:customStyle="1" w:styleId="aa">
    <w:name w:val="日期 字符"/>
    <w:basedOn w:val="a0"/>
    <w:link w:val="a9"/>
    <w:rPr>
      <w:kern w:val="2"/>
      <w:sz w:val="32"/>
      <w:szCs w:val="24"/>
    </w:rPr>
  </w:style>
  <w:style w:type="character" w:customStyle="1" w:styleId="a8">
    <w:name w:val="纯文本 字符"/>
    <w:basedOn w:val="a0"/>
    <w:link w:val="a7"/>
    <w:qFormat/>
    <w:rPr>
      <w:rFonts w:ascii="宋体" w:eastAsia="仿宋_GB2312" w:hAnsi="Courier New"/>
      <w:kern w:val="2"/>
      <w:sz w:val="32"/>
    </w:rPr>
  </w:style>
  <w:style w:type="paragraph" w:customStyle="1" w:styleId="TOC10">
    <w:name w:val="TOC 标题1"/>
    <w:basedOn w:val="1"/>
    <w:next w:val="a"/>
    <w:uiPriority w:val="39"/>
    <w:unhideWhenUsed/>
    <w:qFormat/>
    <w:pPr>
      <w:keepLines/>
      <w:widowControl/>
      <w:spacing w:line="259" w:lineRule="auto"/>
      <w:jc w:val="left"/>
      <w:outlineLvl w:val="9"/>
    </w:pPr>
    <w:rPr>
      <w:rFonts w:asciiTheme="majorHAnsi" w:eastAsiaTheme="majorEastAsia" w:hAnsiTheme="majorHAnsi" w:cstheme="majorBidi"/>
      <w:b w:val="0"/>
      <w:bCs w:val="0"/>
      <w:color w:val="2F5496" w:themeColor="accent1" w:themeShade="BF"/>
      <w:kern w:val="0"/>
    </w:rPr>
  </w:style>
  <w:style w:type="paragraph" w:styleId="af8">
    <w:name w:val="No Spacing"/>
    <w:uiPriority w:val="1"/>
    <w:qFormat/>
    <w:rsid w:val="00890004"/>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F71D7341-97EF-4E69-9065-3C7D09B2A42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30</Pages>
  <Words>11699</Words>
  <Characters>2707</Characters>
  <Application>Microsoft Office Word</Application>
  <DocSecurity>0</DocSecurity>
  <Lines>22</Lines>
  <Paragraphs>28</Paragraphs>
  <ScaleCrop>false</ScaleCrop>
  <Company>0731mc</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东沙路人行道及绿化带工程</dc:title>
  <dc:creator>宋曼</dc:creator>
  <cp:lastModifiedBy>jingliu</cp:lastModifiedBy>
  <cp:revision>277</cp:revision>
  <cp:lastPrinted>2022-06-30T02:16:00Z</cp:lastPrinted>
  <dcterms:created xsi:type="dcterms:W3CDTF">2022-07-21T09:02:00Z</dcterms:created>
  <dcterms:modified xsi:type="dcterms:W3CDTF">2022-11-23T11:24:00Z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7C8DEDA8404648C5BD1A37D1F50AFF20</vt:lpwstr>
  </property>
</Properties>
</file>