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324D" w:rsidRDefault="0008324D">
      <w:pPr>
        <w:overflowPunct w:val="0"/>
        <w:rPr>
          <w:rFonts w:ascii="黑体" w:eastAsia="黑体" w:hAnsi="宋体"/>
          <w:sz w:val="44"/>
          <w:szCs w:val="44"/>
        </w:rPr>
      </w:pPr>
    </w:p>
    <w:p w:rsidR="0008324D" w:rsidRDefault="0008324D">
      <w:pPr>
        <w:overflowPunct w:val="0"/>
        <w:spacing w:line="360" w:lineRule="auto"/>
        <w:jc w:val="center"/>
        <w:rPr>
          <w:rFonts w:ascii="宋体" w:eastAsia="宋体" w:hAnsi="宋体" w:cs="宋体"/>
          <w:b/>
          <w:sz w:val="48"/>
          <w:szCs w:val="48"/>
        </w:rPr>
      </w:pPr>
    </w:p>
    <w:p w:rsidR="0008324D" w:rsidRDefault="00E7319C">
      <w:pPr>
        <w:overflowPunct w:val="0"/>
        <w:spacing w:line="360" w:lineRule="auto"/>
        <w:jc w:val="center"/>
        <w:rPr>
          <w:rFonts w:ascii="宋体" w:eastAsia="宋体" w:hAnsi="宋体" w:cs="宋体"/>
          <w:b/>
          <w:bCs/>
          <w:spacing w:val="30"/>
          <w:w w:val="90"/>
          <w:sz w:val="52"/>
          <w:szCs w:val="52"/>
        </w:rPr>
      </w:pPr>
      <w:r>
        <w:rPr>
          <w:rFonts w:ascii="宋体" w:eastAsia="宋体" w:hAnsi="宋体" w:cs="宋体" w:hint="eastAsia"/>
          <w:b/>
          <w:sz w:val="48"/>
          <w:szCs w:val="48"/>
        </w:rPr>
        <w:t>集里医院停车场管理系统及数字监控系统采购</w:t>
      </w:r>
    </w:p>
    <w:p w:rsidR="0008324D" w:rsidRDefault="0008324D">
      <w:pPr>
        <w:overflowPunct w:val="0"/>
        <w:spacing w:line="360" w:lineRule="auto"/>
        <w:jc w:val="center"/>
        <w:rPr>
          <w:rFonts w:ascii="宋体" w:eastAsia="宋体" w:hAnsi="宋体" w:cs="宋体"/>
          <w:b/>
          <w:bCs/>
          <w:spacing w:val="30"/>
          <w:w w:val="90"/>
          <w:sz w:val="52"/>
          <w:szCs w:val="52"/>
        </w:rPr>
      </w:pPr>
    </w:p>
    <w:p w:rsidR="0008324D" w:rsidRDefault="0008324D">
      <w:pPr>
        <w:overflowPunct w:val="0"/>
        <w:spacing w:line="360" w:lineRule="auto"/>
        <w:jc w:val="center"/>
        <w:rPr>
          <w:rFonts w:ascii="宋体" w:eastAsia="宋体" w:hAnsi="宋体" w:cs="宋体"/>
          <w:b/>
          <w:bCs/>
          <w:spacing w:val="30"/>
          <w:w w:val="90"/>
          <w:sz w:val="52"/>
          <w:szCs w:val="52"/>
        </w:rPr>
      </w:pPr>
    </w:p>
    <w:p w:rsidR="0008324D" w:rsidRDefault="00E7319C">
      <w:pPr>
        <w:overflowPunct w:val="0"/>
        <w:spacing w:line="360" w:lineRule="auto"/>
        <w:jc w:val="center"/>
        <w:rPr>
          <w:rFonts w:ascii="宋体" w:eastAsia="宋体" w:hAnsi="宋体" w:cs="宋体"/>
          <w:b/>
          <w:bCs/>
          <w:spacing w:val="30"/>
          <w:w w:val="90"/>
          <w:sz w:val="52"/>
          <w:szCs w:val="52"/>
        </w:rPr>
      </w:pPr>
      <w:r>
        <w:rPr>
          <w:rFonts w:ascii="宋体" w:eastAsia="宋体" w:hAnsi="宋体" w:cs="宋体" w:hint="eastAsia"/>
          <w:b/>
          <w:bCs/>
          <w:spacing w:val="30"/>
          <w:w w:val="90"/>
          <w:sz w:val="52"/>
          <w:szCs w:val="52"/>
        </w:rPr>
        <w:t>招</w:t>
      </w:r>
      <w:r>
        <w:rPr>
          <w:rFonts w:ascii="宋体" w:eastAsia="宋体" w:hAnsi="宋体" w:cs="宋体" w:hint="eastAsia"/>
          <w:b/>
          <w:bCs/>
          <w:spacing w:val="30"/>
          <w:w w:val="90"/>
          <w:sz w:val="52"/>
          <w:szCs w:val="52"/>
        </w:rPr>
        <w:t xml:space="preserve">  </w:t>
      </w:r>
      <w:r>
        <w:rPr>
          <w:rFonts w:ascii="宋体" w:eastAsia="宋体" w:hAnsi="宋体" w:cs="宋体" w:hint="eastAsia"/>
          <w:b/>
          <w:bCs/>
          <w:spacing w:val="30"/>
          <w:w w:val="90"/>
          <w:sz w:val="52"/>
          <w:szCs w:val="52"/>
        </w:rPr>
        <w:t>标</w:t>
      </w:r>
      <w:r>
        <w:rPr>
          <w:rFonts w:ascii="宋体" w:eastAsia="宋体" w:hAnsi="宋体" w:cs="宋体" w:hint="eastAsia"/>
          <w:b/>
          <w:bCs/>
          <w:spacing w:val="30"/>
          <w:w w:val="90"/>
          <w:sz w:val="52"/>
          <w:szCs w:val="52"/>
        </w:rPr>
        <w:t xml:space="preserve"> </w:t>
      </w:r>
      <w:r>
        <w:rPr>
          <w:rFonts w:ascii="宋体" w:eastAsia="宋体" w:hAnsi="宋体" w:cs="宋体" w:hint="eastAsia"/>
          <w:b/>
          <w:bCs/>
          <w:spacing w:val="30"/>
          <w:w w:val="90"/>
          <w:sz w:val="52"/>
          <w:szCs w:val="52"/>
        </w:rPr>
        <w:t>文</w:t>
      </w:r>
      <w:r>
        <w:rPr>
          <w:rFonts w:ascii="宋体" w:eastAsia="宋体" w:hAnsi="宋体" w:cs="宋体" w:hint="eastAsia"/>
          <w:b/>
          <w:bCs/>
          <w:spacing w:val="30"/>
          <w:w w:val="90"/>
          <w:sz w:val="52"/>
          <w:szCs w:val="52"/>
        </w:rPr>
        <w:t xml:space="preserve"> </w:t>
      </w:r>
      <w:r>
        <w:rPr>
          <w:rFonts w:ascii="宋体" w:eastAsia="宋体" w:hAnsi="宋体" w:cs="宋体" w:hint="eastAsia"/>
          <w:b/>
          <w:bCs/>
          <w:spacing w:val="30"/>
          <w:w w:val="90"/>
          <w:sz w:val="52"/>
          <w:szCs w:val="52"/>
        </w:rPr>
        <w:t>件</w:t>
      </w:r>
    </w:p>
    <w:p w:rsidR="0008324D" w:rsidRDefault="0008324D">
      <w:pPr>
        <w:overflowPunct w:val="0"/>
        <w:jc w:val="center"/>
        <w:rPr>
          <w:rFonts w:ascii="宋体" w:eastAsia="宋体" w:hAnsi="宋体" w:cs="宋体"/>
          <w:b/>
          <w:sz w:val="28"/>
          <w:szCs w:val="28"/>
        </w:rPr>
      </w:pPr>
    </w:p>
    <w:p w:rsidR="0008324D" w:rsidRDefault="0008324D">
      <w:pPr>
        <w:overflowPunct w:val="0"/>
        <w:jc w:val="center"/>
        <w:rPr>
          <w:rFonts w:ascii="宋体" w:eastAsia="宋体" w:hAnsi="宋体" w:cs="宋体"/>
          <w:sz w:val="44"/>
          <w:szCs w:val="44"/>
        </w:rPr>
      </w:pPr>
    </w:p>
    <w:p w:rsidR="0008324D" w:rsidRDefault="0008324D">
      <w:pPr>
        <w:overflowPunct w:val="0"/>
        <w:jc w:val="center"/>
        <w:rPr>
          <w:rFonts w:ascii="宋体" w:eastAsia="宋体" w:hAnsi="宋体" w:cs="宋体"/>
          <w:sz w:val="44"/>
          <w:szCs w:val="44"/>
        </w:rPr>
      </w:pPr>
    </w:p>
    <w:p w:rsidR="0008324D" w:rsidRDefault="0008324D">
      <w:pPr>
        <w:overflowPunct w:val="0"/>
        <w:rPr>
          <w:rFonts w:ascii="宋体" w:eastAsia="宋体" w:hAnsi="宋体" w:cs="宋体"/>
        </w:rPr>
      </w:pPr>
    </w:p>
    <w:p w:rsidR="0008324D" w:rsidRDefault="0008324D">
      <w:pPr>
        <w:overflowPunct w:val="0"/>
        <w:ind w:firstLine="420"/>
        <w:rPr>
          <w:rFonts w:ascii="宋体" w:eastAsia="宋体" w:hAnsi="宋体" w:cs="宋体"/>
        </w:rPr>
      </w:pPr>
    </w:p>
    <w:p w:rsidR="0008324D" w:rsidRDefault="0008324D">
      <w:pPr>
        <w:overflowPunct w:val="0"/>
        <w:rPr>
          <w:rFonts w:ascii="宋体" w:eastAsia="宋体" w:hAnsi="宋体" w:cs="宋体"/>
        </w:rPr>
      </w:pPr>
    </w:p>
    <w:p w:rsidR="0008324D" w:rsidRDefault="0008324D">
      <w:pPr>
        <w:overflowPunct w:val="0"/>
        <w:rPr>
          <w:rFonts w:ascii="宋体" w:eastAsia="宋体" w:hAnsi="宋体" w:cs="宋体"/>
        </w:rPr>
      </w:pPr>
    </w:p>
    <w:p w:rsidR="0008324D" w:rsidRDefault="0008324D">
      <w:pPr>
        <w:overflowPunct w:val="0"/>
        <w:rPr>
          <w:rFonts w:ascii="宋体" w:eastAsia="宋体" w:hAnsi="宋体" w:cs="宋体"/>
        </w:rPr>
      </w:pPr>
    </w:p>
    <w:p w:rsidR="0008324D" w:rsidRDefault="00E7319C">
      <w:pPr>
        <w:overflowPunct w:val="0"/>
        <w:spacing w:line="1100" w:lineRule="exact"/>
        <w:ind w:firstLineChars="600" w:firstLine="1680"/>
        <w:rPr>
          <w:rFonts w:ascii="宋体" w:eastAsia="宋体" w:hAnsi="宋体" w:cs="宋体"/>
          <w:sz w:val="28"/>
          <w:szCs w:val="28"/>
        </w:rPr>
      </w:pPr>
      <w:r>
        <w:rPr>
          <w:rFonts w:ascii="宋体" w:eastAsia="宋体" w:hAnsi="宋体" w:cs="宋体" w:hint="eastAsia"/>
          <w:sz w:val="28"/>
          <w:szCs w:val="28"/>
        </w:rPr>
        <w:t>招</w:t>
      </w:r>
      <w:r>
        <w:rPr>
          <w:rFonts w:ascii="宋体" w:eastAsia="宋体" w:hAnsi="宋体" w:cs="宋体" w:hint="eastAsia"/>
          <w:sz w:val="28"/>
          <w:szCs w:val="28"/>
        </w:rPr>
        <w:t xml:space="preserve">  </w:t>
      </w:r>
      <w:r>
        <w:rPr>
          <w:rFonts w:ascii="宋体" w:eastAsia="宋体" w:hAnsi="宋体" w:cs="宋体" w:hint="eastAsia"/>
          <w:sz w:val="28"/>
          <w:szCs w:val="28"/>
        </w:rPr>
        <w:t>标</w:t>
      </w:r>
      <w:r>
        <w:rPr>
          <w:rFonts w:ascii="宋体" w:eastAsia="宋体" w:hAnsi="宋体" w:cs="宋体" w:hint="eastAsia"/>
          <w:sz w:val="28"/>
          <w:szCs w:val="28"/>
        </w:rPr>
        <w:t xml:space="preserve"> </w:t>
      </w:r>
      <w:r>
        <w:rPr>
          <w:rFonts w:ascii="宋体" w:eastAsia="宋体" w:hAnsi="宋体" w:cs="宋体" w:hint="eastAsia"/>
          <w:sz w:val="28"/>
          <w:szCs w:val="28"/>
        </w:rPr>
        <w:t>人：浏阳市城市建设集团有限公司</w:t>
      </w:r>
    </w:p>
    <w:p w:rsidR="0008324D" w:rsidRDefault="00E7319C">
      <w:pPr>
        <w:overflowPunct w:val="0"/>
        <w:spacing w:line="360" w:lineRule="auto"/>
        <w:jc w:val="center"/>
        <w:rPr>
          <w:rFonts w:ascii="宋体" w:eastAsia="宋体" w:hAnsi="宋体" w:cs="宋体"/>
          <w:sz w:val="28"/>
          <w:szCs w:val="28"/>
        </w:rPr>
      </w:pPr>
      <w:r>
        <w:rPr>
          <w:rFonts w:ascii="宋体" w:eastAsia="宋体" w:hAnsi="宋体" w:cs="宋体" w:hint="eastAsia"/>
          <w:sz w:val="28"/>
          <w:szCs w:val="28"/>
        </w:rPr>
        <w:t>招标代理机构：湖南建科工程项目管理有限公司</w:t>
      </w:r>
    </w:p>
    <w:p w:rsidR="0008324D" w:rsidRDefault="00E7319C">
      <w:pPr>
        <w:tabs>
          <w:tab w:val="left" w:pos="8787"/>
        </w:tabs>
        <w:spacing w:before="120"/>
        <w:ind w:right="-2"/>
        <w:jc w:val="center"/>
        <w:rPr>
          <w:rFonts w:ascii="宋体" w:eastAsia="宋体" w:hAnsi="宋体" w:cs="宋体"/>
          <w:sz w:val="28"/>
          <w:szCs w:val="28"/>
        </w:rPr>
      </w:pPr>
      <w:r>
        <w:rPr>
          <w:rFonts w:ascii="宋体" w:eastAsia="宋体" w:hAnsi="宋体" w:cs="宋体" w:hint="eastAsia"/>
          <w:sz w:val="28"/>
          <w:szCs w:val="28"/>
        </w:rPr>
        <w:t>二○二二年七月</w:t>
      </w:r>
    </w:p>
    <w:p w:rsidR="0008324D" w:rsidRDefault="0008324D">
      <w:pPr>
        <w:spacing w:line="640" w:lineRule="exact"/>
        <w:rPr>
          <w:rFonts w:ascii="方正小标宋简体" w:eastAsia="方正小标宋简体" w:hAnsi="宋体"/>
          <w:bCs/>
          <w:sz w:val="36"/>
          <w:szCs w:val="36"/>
        </w:rPr>
        <w:sectPr w:rsidR="0008324D">
          <w:headerReference w:type="even" r:id="rId9"/>
          <w:headerReference w:type="default" r:id="rId10"/>
          <w:footerReference w:type="even" r:id="rId11"/>
          <w:footerReference w:type="default" r:id="rId12"/>
          <w:headerReference w:type="first" r:id="rId13"/>
          <w:footerReference w:type="first" r:id="rId14"/>
          <w:pgSz w:w="11906" w:h="16838"/>
          <w:pgMar w:top="1440" w:right="1531" w:bottom="1440" w:left="1531" w:header="851" w:footer="992" w:gutter="0"/>
          <w:pgNumType w:start="0"/>
          <w:cols w:space="720"/>
          <w:titlePg/>
          <w:docGrid w:type="lines" w:linePitch="435"/>
        </w:sectPr>
      </w:pPr>
    </w:p>
    <w:p w:rsidR="0008324D" w:rsidRDefault="0008324D">
      <w:pPr>
        <w:spacing w:line="640" w:lineRule="exact"/>
        <w:rPr>
          <w:rFonts w:ascii="方正小标宋简体" w:eastAsia="方正小标宋简体" w:hAnsi="宋体"/>
          <w:bCs/>
          <w:sz w:val="36"/>
          <w:szCs w:val="36"/>
        </w:rPr>
        <w:sectPr w:rsidR="0008324D">
          <w:pgSz w:w="11906" w:h="16838"/>
          <w:pgMar w:top="1440" w:right="1531" w:bottom="1440" w:left="1531" w:header="851" w:footer="992" w:gutter="0"/>
          <w:pgNumType w:start="0"/>
          <w:cols w:space="720"/>
          <w:titlePg/>
          <w:docGrid w:type="lines" w:linePitch="435"/>
        </w:sectPr>
      </w:pPr>
    </w:p>
    <w:p w:rsidR="0008324D" w:rsidRDefault="00E7319C" w:rsidP="00AE5435">
      <w:pPr>
        <w:pStyle w:val="20"/>
        <w:spacing w:line="440" w:lineRule="exact"/>
        <w:ind w:firstLineChars="0" w:firstLine="0"/>
        <w:jc w:val="center"/>
        <w:rPr>
          <w:rFonts w:ascii="黑体" w:eastAsia="黑体" w:hAnsi="宋体"/>
          <w:b/>
          <w:sz w:val="36"/>
          <w:szCs w:val="36"/>
        </w:rPr>
      </w:pPr>
      <w:r>
        <w:rPr>
          <w:rFonts w:ascii="黑体" w:eastAsia="黑体" w:hAnsi="宋体" w:hint="eastAsia"/>
          <w:b/>
          <w:sz w:val="36"/>
          <w:szCs w:val="36"/>
        </w:rPr>
        <w:lastRenderedPageBreak/>
        <w:t>集里医院停车场管理系统及数字监控系统采购</w:t>
      </w:r>
    </w:p>
    <w:p w:rsidR="0008324D" w:rsidRDefault="00E7319C" w:rsidP="00AE5435">
      <w:pPr>
        <w:pStyle w:val="20"/>
        <w:spacing w:line="440" w:lineRule="exact"/>
        <w:ind w:firstLine="803"/>
        <w:jc w:val="center"/>
        <w:rPr>
          <w:rFonts w:ascii="宋体" w:eastAsia="宋体" w:hAnsi="宋体"/>
          <w:sz w:val="24"/>
        </w:rPr>
      </w:pPr>
      <w:r>
        <w:rPr>
          <w:rFonts w:ascii="黑体" w:eastAsia="黑体" w:hAnsi="宋体" w:hint="eastAsia"/>
          <w:b/>
          <w:sz w:val="40"/>
          <w:szCs w:val="40"/>
        </w:rPr>
        <w:t>招标公告</w:t>
      </w:r>
    </w:p>
    <w:p w:rsidR="0008324D" w:rsidRDefault="00E7319C">
      <w:pPr>
        <w:pStyle w:val="aa"/>
        <w:numPr>
          <w:ilvl w:val="0"/>
          <w:numId w:val="1"/>
        </w:numPr>
        <w:shd w:val="clear" w:color="auto" w:fill="FFFFFF"/>
        <w:spacing w:line="440" w:lineRule="exact"/>
        <w:rPr>
          <w:rFonts w:eastAsia="宋体" w:cs="Times New Roman"/>
          <w:kern w:val="2"/>
        </w:rPr>
      </w:pPr>
      <w:r>
        <w:rPr>
          <w:rFonts w:eastAsia="宋体" w:cs="Times New Roman"/>
          <w:b/>
          <w:bCs/>
          <w:kern w:val="2"/>
        </w:rPr>
        <w:t>采购项目名称：</w:t>
      </w:r>
      <w:r>
        <w:rPr>
          <w:rFonts w:eastAsia="宋体" w:cs="Times New Roman" w:hint="eastAsia"/>
          <w:kern w:val="2"/>
        </w:rPr>
        <w:t>集里医院停车场管理系统及数字监控系统采购</w:t>
      </w:r>
    </w:p>
    <w:p w:rsidR="0008324D" w:rsidRDefault="00E7319C">
      <w:pPr>
        <w:pStyle w:val="aa"/>
        <w:numPr>
          <w:ilvl w:val="0"/>
          <w:numId w:val="1"/>
        </w:numPr>
        <w:shd w:val="clear" w:color="auto" w:fill="FFFFFF"/>
        <w:spacing w:line="440" w:lineRule="exact"/>
        <w:rPr>
          <w:rFonts w:eastAsia="宋体" w:cs="Times New Roman"/>
          <w:kern w:val="2"/>
        </w:rPr>
      </w:pPr>
      <w:r>
        <w:rPr>
          <w:rFonts w:eastAsia="宋体" w:cs="Times New Roman"/>
          <w:b/>
          <w:bCs/>
          <w:kern w:val="2"/>
        </w:rPr>
        <w:t>采购人的采购需求</w:t>
      </w:r>
    </w:p>
    <w:tbl>
      <w:tblPr>
        <w:tblW w:w="9609" w:type="dxa"/>
        <w:shd w:val="clear" w:color="auto" w:fill="FFFFFF"/>
        <w:tblLayout w:type="fixed"/>
        <w:tblCellMar>
          <w:top w:w="15" w:type="dxa"/>
          <w:left w:w="15" w:type="dxa"/>
          <w:bottom w:w="15" w:type="dxa"/>
          <w:right w:w="15" w:type="dxa"/>
        </w:tblCellMar>
        <w:tblLook w:val="04A0"/>
      </w:tblPr>
      <w:tblGrid>
        <w:gridCol w:w="804"/>
        <w:gridCol w:w="2865"/>
        <w:gridCol w:w="2700"/>
        <w:gridCol w:w="1080"/>
        <w:gridCol w:w="2160"/>
      </w:tblGrid>
      <w:tr w:rsidR="0008324D">
        <w:trPr>
          <w:trHeight w:val="564"/>
        </w:trPr>
        <w:tc>
          <w:tcPr>
            <w:tcW w:w="804" w:type="dxa"/>
            <w:tcBorders>
              <w:top w:val="double" w:sz="2" w:space="0" w:color="auto"/>
              <w:left w:val="double" w:sz="2" w:space="0" w:color="auto"/>
              <w:bottom w:val="single" w:sz="4" w:space="0" w:color="auto"/>
              <w:right w:val="single" w:sz="4"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kern w:val="2"/>
              </w:rPr>
              <w:t>包名</w:t>
            </w:r>
          </w:p>
        </w:tc>
        <w:tc>
          <w:tcPr>
            <w:tcW w:w="2865"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kern w:val="2"/>
              </w:rPr>
              <w:t>项目名称</w:t>
            </w:r>
          </w:p>
        </w:tc>
        <w:tc>
          <w:tcPr>
            <w:tcW w:w="2700"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kern w:val="2"/>
              </w:rPr>
              <w:t>简要技术要求</w:t>
            </w:r>
          </w:p>
        </w:tc>
        <w:tc>
          <w:tcPr>
            <w:tcW w:w="1080"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kern w:val="2"/>
              </w:rPr>
              <w:t>数量</w:t>
            </w:r>
          </w:p>
        </w:tc>
        <w:tc>
          <w:tcPr>
            <w:tcW w:w="2160" w:type="dxa"/>
            <w:tcBorders>
              <w:top w:val="double" w:sz="2" w:space="0" w:color="auto"/>
              <w:left w:val="nil"/>
              <w:bottom w:val="single" w:sz="4" w:space="0" w:color="auto"/>
              <w:right w:val="double" w:sz="2"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kern w:val="2"/>
              </w:rPr>
              <w:t>采购预算（元）</w:t>
            </w:r>
          </w:p>
        </w:tc>
      </w:tr>
      <w:tr w:rsidR="0008324D">
        <w:trPr>
          <w:trHeight w:val="648"/>
        </w:trPr>
        <w:tc>
          <w:tcPr>
            <w:tcW w:w="804" w:type="dxa"/>
            <w:tcBorders>
              <w:top w:val="nil"/>
              <w:left w:val="double" w:sz="2" w:space="0" w:color="auto"/>
              <w:bottom w:val="double" w:sz="2" w:space="0" w:color="auto"/>
              <w:right w:val="single" w:sz="4"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kern w:val="2"/>
              </w:rPr>
              <w:t>1</w:t>
            </w:r>
          </w:p>
        </w:tc>
        <w:tc>
          <w:tcPr>
            <w:tcW w:w="2865"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hint="eastAsia"/>
                <w:kern w:val="2"/>
              </w:rPr>
              <w:t>集里医院停车场管理系统及数字监控系统采购</w:t>
            </w:r>
          </w:p>
        </w:tc>
        <w:tc>
          <w:tcPr>
            <w:tcW w:w="2700"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kern w:val="2"/>
              </w:rPr>
              <w:t>详见招标文件技术规格、参数与要求</w:t>
            </w:r>
          </w:p>
        </w:tc>
        <w:tc>
          <w:tcPr>
            <w:tcW w:w="1080"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cs="Times New Roman"/>
                <w:kern w:val="2"/>
              </w:rPr>
              <w:t>1</w:t>
            </w:r>
          </w:p>
        </w:tc>
        <w:tc>
          <w:tcPr>
            <w:tcW w:w="2160" w:type="dxa"/>
            <w:tcBorders>
              <w:top w:val="nil"/>
              <w:left w:val="nil"/>
              <w:bottom w:val="double" w:sz="2" w:space="0" w:color="auto"/>
              <w:right w:val="double" w:sz="2" w:space="0" w:color="auto"/>
            </w:tcBorders>
            <w:shd w:val="clear" w:color="auto" w:fill="FFFFFF"/>
            <w:tcMar>
              <w:top w:w="0" w:type="dxa"/>
              <w:left w:w="69" w:type="dxa"/>
              <w:bottom w:w="0" w:type="dxa"/>
              <w:right w:w="69" w:type="dxa"/>
            </w:tcMar>
            <w:vAlign w:val="center"/>
          </w:tcPr>
          <w:p w:rsidR="0008324D" w:rsidRDefault="00E7319C">
            <w:pPr>
              <w:pStyle w:val="aa"/>
              <w:spacing w:before="0" w:beforeAutospacing="0" w:after="0" w:afterAutospacing="0" w:line="237" w:lineRule="atLeast"/>
              <w:jc w:val="center"/>
              <w:rPr>
                <w:rFonts w:eastAsia="宋体" w:cs="Times New Roman"/>
                <w:kern w:val="2"/>
              </w:rPr>
            </w:pPr>
            <w:r>
              <w:rPr>
                <w:rFonts w:eastAsia="宋体"/>
                <w:bCs/>
              </w:rPr>
              <w:t>171708.60</w:t>
            </w:r>
          </w:p>
        </w:tc>
      </w:tr>
    </w:tbl>
    <w:p w:rsidR="0008324D" w:rsidRDefault="00E7319C">
      <w:pPr>
        <w:pStyle w:val="aa"/>
        <w:shd w:val="clear" w:color="auto" w:fill="FFFFFF"/>
        <w:spacing w:before="0" w:beforeAutospacing="0" w:after="0" w:afterAutospacing="0" w:line="440" w:lineRule="exact"/>
        <w:ind w:firstLineChars="200" w:firstLine="482"/>
        <w:jc w:val="both"/>
        <w:rPr>
          <w:rFonts w:eastAsia="宋体" w:cs="Times New Roman"/>
          <w:kern w:val="2"/>
        </w:rPr>
      </w:pPr>
      <w:r>
        <w:rPr>
          <w:rFonts w:eastAsia="宋体" w:cs="Times New Roman"/>
          <w:b/>
          <w:bCs/>
          <w:kern w:val="2"/>
        </w:rPr>
        <w:t>三、投标人的资格要求</w:t>
      </w:r>
      <w:r>
        <w:rPr>
          <w:rFonts w:eastAsia="宋体" w:cs="Times New Roman"/>
          <w:kern w:val="2"/>
        </w:rPr>
        <w:t>：</w:t>
      </w:r>
    </w:p>
    <w:p w:rsidR="0008324D" w:rsidRDefault="00E7319C">
      <w:pPr>
        <w:spacing w:line="440" w:lineRule="exact"/>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、基本资格条件</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供应商需具备《中华人民共和国政府采购法》第二十二条规定的基本资格条件，并提供以下资格证明文件：</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）法人提交企业法人营业执照副本</w:t>
      </w:r>
      <w:r>
        <w:rPr>
          <w:rFonts w:ascii="宋体" w:eastAsia="宋体" w:hAnsi="宋体"/>
          <w:sz w:val="24"/>
        </w:rPr>
        <w:t>(</w:t>
      </w:r>
      <w:r>
        <w:rPr>
          <w:rFonts w:ascii="宋体" w:eastAsia="宋体" w:hAnsi="宋体" w:hint="eastAsia"/>
          <w:sz w:val="24"/>
        </w:rPr>
        <w:t>或者事业单位法人证书</w:t>
      </w:r>
      <w:r>
        <w:rPr>
          <w:rFonts w:ascii="宋体" w:eastAsia="宋体" w:hAnsi="宋体"/>
          <w:sz w:val="24"/>
        </w:rPr>
        <w:t>)</w:t>
      </w:r>
      <w:r>
        <w:rPr>
          <w:rFonts w:ascii="宋体" w:eastAsia="宋体" w:hAnsi="宋体" w:hint="eastAsia"/>
          <w:sz w:val="24"/>
        </w:rPr>
        <w:t>以及组织机构代码证副本复印件；</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hint="eastAsia"/>
          <w:sz w:val="24"/>
        </w:rPr>
        <w:t>）依法缴纳税收的证明材料：提供下列材料之一：</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缴纳税收证明资料</w:t>
      </w:r>
      <w:r>
        <w:rPr>
          <w:rFonts w:ascii="宋体" w:eastAsia="宋体" w:hAnsi="宋体"/>
          <w:sz w:val="24"/>
        </w:rPr>
        <w:t>:</w:t>
      </w:r>
      <w:r>
        <w:rPr>
          <w:rFonts w:ascii="宋体" w:eastAsia="宋体" w:hAnsi="宋体" w:hint="eastAsia"/>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）法人提交法定代表人身份证明原件或者法定代表人授权委托书原件及被授权人在投标单位近三个月内任意一个月的社保证明并附法定代表人身份证明原件；</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4</w:t>
      </w:r>
      <w:r>
        <w:rPr>
          <w:rFonts w:ascii="宋体" w:eastAsia="宋体" w:hAnsi="宋体" w:hint="eastAsia"/>
          <w:sz w:val="24"/>
        </w:rPr>
        <w:t>）其他说明</w:t>
      </w:r>
      <w:r>
        <w:rPr>
          <w:rFonts w:ascii="宋体" w:eastAsia="宋体" w:hAnsi="宋体"/>
          <w:sz w:val="24"/>
        </w:rPr>
        <w:t>:</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①前文所称“近三个月”特指</w:t>
      </w:r>
      <w:r>
        <w:rPr>
          <w:rFonts w:ascii="宋体" w:eastAsia="宋体" w:hAnsi="宋体"/>
          <w:sz w:val="24"/>
        </w:rPr>
        <w:t>20</w:t>
      </w:r>
      <w:r>
        <w:rPr>
          <w:rFonts w:ascii="宋体" w:eastAsia="宋体" w:hAnsi="宋体" w:hint="eastAsia"/>
          <w:sz w:val="24"/>
        </w:rPr>
        <w:t>22</w:t>
      </w:r>
      <w:r>
        <w:rPr>
          <w:rFonts w:ascii="宋体" w:eastAsia="宋体" w:hAnsi="宋体" w:hint="eastAsia"/>
          <w:sz w:val="24"/>
        </w:rPr>
        <w:t>年</w:t>
      </w:r>
      <w:r>
        <w:rPr>
          <w:rFonts w:ascii="宋体" w:eastAsia="宋体" w:hAnsi="宋体" w:hint="eastAsia"/>
          <w:sz w:val="24"/>
        </w:rPr>
        <w:t>4</w:t>
      </w:r>
      <w:r>
        <w:rPr>
          <w:rFonts w:ascii="宋体" w:eastAsia="宋体" w:hAnsi="宋体" w:hint="eastAsia"/>
          <w:sz w:val="24"/>
        </w:rPr>
        <w:t>月至</w:t>
      </w:r>
      <w:r>
        <w:rPr>
          <w:rFonts w:ascii="宋体" w:eastAsia="宋体" w:hAnsi="宋体"/>
          <w:sz w:val="24"/>
        </w:rPr>
        <w:t>20</w:t>
      </w:r>
      <w:r>
        <w:rPr>
          <w:rFonts w:ascii="宋体" w:eastAsia="宋体" w:hAnsi="宋体" w:hint="eastAsia"/>
          <w:sz w:val="24"/>
        </w:rPr>
        <w:t>22</w:t>
      </w:r>
      <w:r>
        <w:rPr>
          <w:rFonts w:ascii="宋体" w:eastAsia="宋体" w:hAnsi="宋体" w:hint="eastAsia"/>
          <w:sz w:val="24"/>
        </w:rPr>
        <w:t>年</w:t>
      </w:r>
      <w:r>
        <w:rPr>
          <w:rFonts w:ascii="宋体" w:eastAsia="宋体" w:hAnsi="宋体" w:hint="eastAsia"/>
          <w:sz w:val="24"/>
        </w:rPr>
        <w:t>6</w:t>
      </w:r>
      <w:r>
        <w:rPr>
          <w:rFonts w:ascii="宋体" w:eastAsia="宋体" w:hAnsi="宋体" w:hint="eastAsia"/>
          <w:sz w:val="24"/>
        </w:rPr>
        <w:t>月。</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②供应商具有实行</w:t>
      </w:r>
      <w:r>
        <w:rPr>
          <w:rFonts w:ascii="宋体" w:eastAsia="宋体" w:hAnsi="宋体" w:hint="eastAsia"/>
          <w:sz w:val="24"/>
        </w:rPr>
        <w:t>了“三证合一”登记制度改革的新证，视同为持有工商营业执照、组织机构代码证和税务登记证，符合基本资格条件的相关条款。</w:t>
      </w:r>
    </w:p>
    <w:p w:rsidR="0008324D" w:rsidRDefault="00E7319C">
      <w:pPr>
        <w:pStyle w:val="aa"/>
        <w:shd w:val="clear" w:color="auto" w:fill="FFFFFF"/>
        <w:spacing w:before="0" w:beforeAutospacing="0" w:after="0" w:afterAutospacing="0" w:line="440" w:lineRule="exact"/>
        <w:ind w:firstLineChars="200" w:firstLine="480"/>
        <w:jc w:val="both"/>
        <w:rPr>
          <w:rFonts w:eastAsia="宋体" w:cs="Times New Roman"/>
          <w:kern w:val="2"/>
        </w:rPr>
      </w:pPr>
      <w:r>
        <w:rPr>
          <w:rFonts w:eastAsia="宋体" w:cs="Times New Roman"/>
          <w:kern w:val="2"/>
        </w:rPr>
        <w:t>2</w:t>
      </w:r>
      <w:r>
        <w:rPr>
          <w:rFonts w:eastAsia="宋体" w:cs="Times New Roman"/>
          <w:kern w:val="2"/>
        </w:rPr>
        <w:t>、投标人特定资格条件：无</w:t>
      </w:r>
    </w:p>
    <w:p w:rsidR="0008324D" w:rsidRDefault="00E7319C">
      <w:pPr>
        <w:pStyle w:val="aa"/>
        <w:shd w:val="clear" w:color="auto" w:fill="FFFFFF"/>
        <w:spacing w:before="0" w:beforeAutospacing="0" w:after="0" w:afterAutospacing="0" w:line="440" w:lineRule="exact"/>
        <w:ind w:firstLineChars="200" w:firstLine="480"/>
        <w:jc w:val="both"/>
        <w:rPr>
          <w:rFonts w:eastAsia="宋体" w:cs="Times New Roman"/>
          <w:kern w:val="2"/>
        </w:rPr>
      </w:pPr>
      <w:r>
        <w:rPr>
          <w:rFonts w:eastAsia="宋体" w:cs="Times New Roman"/>
          <w:kern w:val="2"/>
        </w:rPr>
        <w:t>3</w:t>
      </w:r>
      <w:r>
        <w:rPr>
          <w:rFonts w:eastAsia="宋体" w:cs="Times New Roman"/>
          <w:kern w:val="2"/>
        </w:rPr>
        <w:t>、联合体投标。本次招标不接受联合体投标。</w:t>
      </w:r>
    </w:p>
    <w:p w:rsidR="0008324D" w:rsidRDefault="00E7319C">
      <w:pPr>
        <w:pStyle w:val="aa"/>
        <w:shd w:val="clear" w:color="auto" w:fill="FFFFFF"/>
        <w:spacing w:before="0" w:beforeAutospacing="0" w:after="0" w:afterAutospacing="0" w:line="440" w:lineRule="exact"/>
        <w:ind w:firstLineChars="200" w:firstLine="480"/>
        <w:jc w:val="both"/>
        <w:rPr>
          <w:rFonts w:eastAsia="宋体" w:cs="Times New Roman"/>
          <w:kern w:val="2"/>
        </w:rPr>
      </w:pPr>
      <w:r>
        <w:rPr>
          <w:rFonts w:eastAsia="宋体" w:cs="Times New Roman"/>
          <w:kern w:val="2"/>
        </w:rPr>
        <w:t>4</w:t>
      </w:r>
      <w:r>
        <w:rPr>
          <w:rFonts w:eastAsia="宋体" w:cs="Times New Roman"/>
          <w:kern w:val="2"/>
        </w:rPr>
        <w:t>、投标截止时间：</w:t>
      </w:r>
      <w:r>
        <w:rPr>
          <w:rFonts w:eastAsia="宋体" w:cs="Times New Roman"/>
          <w:kern w:val="2"/>
          <w:u w:val="single"/>
        </w:rPr>
        <w:t>202</w:t>
      </w:r>
      <w:r>
        <w:rPr>
          <w:rFonts w:eastAsia="宋体" w:cs="Times New Roman" w:hint="eastAsia"/>
          <w:kern w:val="2"/>
          <w:u w:val="single"/>
        </w:rPr>
        <w:t>2</w:t>
      </w:r>
      <w:r>
        <w:rPr>
          <w:rFonts w:eastAsia="宋体" w:cs="Times New Roman"/>
          <w:kern w:val="2"/>
          <w:u w:val="single"/>
        </w:rPr>
        <w:t>年</w:t>
      </w:r>
      <w:r>
        <w:rPr>
          <w:rFonts w:eastAsia="宋体" w:cs="Times New Roman" w:hint="eastAsia"/>
          <w:kern w:val="2"/>
          <w:u w:val="single"/>
        </w:rPr>
        <w:t>7</w:t>
      </w:r>
      <w:r>
        <w:rPr>
          <w:rFonts w:eastAsia="宋体" w:cs="Times New Roman"/>
          <w:kern w:val="2"/>
          <w:u w:val="single"/>
        </w:rPr>
        <w:t>月</w:t>
      </w:r>
      <w:r>
        <w:rPr>
          <w:rFonts w:eastAsia="宋体" w:cs="Times New Roman" w:hint="eastAsia"/>
          <w:kern w:val="2"/>
          <w:u w:val="single"/>
        </w:rPr>
        <w:t xml:space="preserve"> 29</w:t>
      </w:r>
      <w:r>
        <w:rPr>
          <w:rFonts w:eastAsia="宋体" w:cs="Times New Roman"/>
          <w:kern w:val="2"/>
          <w:u w:val="single"/>
        </w:rPr>
        <w:t>日</w:t>
      </w:r>
      <w:r>
        <w:rPr>
          <w:rFonts w:eastAsia="宋体" w:cs="Times New Roman" w:hint="eastAsia"/>
          <w:kern w:val="2"/>
          <w:u w:val="single"/>
        </w:rPr>
        <w:t>09</w:t>
      </w:r>
      <w:r>
        <w:rPr>
          <w:rFonts w:eastAsia="宋体" w:cs="Times New Roman" w:hint="eastAsia"/>
          <w:kern w:val="2"/>
          <w:u w:val="single"/>
        </w:rPr>
        <w:t xml:space="preserve"> : </w:t>
      </w:r>
      <w:r>
        <w:rPr>
          <w:rFonts w:eastAsia="宋体" w:cs="Times New Roman" w:hint="eastAsia"/>
          <w:kern w:val="2"/>
          <w:u w:val="single"/>
        </w:rPr>
        <w:t>00</w:t>
      </w:r>
      <w:r>
        <w:rPr>
          <w:rFonts w:eastAsia="宋体" w:cs="Times New Roman"/>
          <w:kern w:val="2"/>
          <w:u w:val="single"/>
        </w:rPr>
        <w:t>（北京时间）</w:t>
      </w:r>
    </w:p>
    <w:p w:rsidR="0008324D" w:rsidRDefault="00E7319C">
      <w:pPr>
        <w:adjustRightInd w:val="0"/>
        <w:spacing w:line="440" w:lineRule="exact"/>
        <w:ind w:firstLineChars="200" w:firstLine="480"/>
        <w:rPr>
          <w:rFonts w:ascii="宋体" w:eastAsia="宋体" w:hAnsi="宋体"/>
          <w:sz w:val="24"/>
        </w:rPr>
      </w:pPr>
      <w:r>
        <w:rPr>
          <w:rFonts w:ascii="宋体" w:eastAsia="宋体" w:hAnsi="宋体" w:hint="eastAsia"/>
          <w:sz w:val="24"/>
        </w:rPr>
        <w:t xml:space="preserve">   </w:t>
      </w:r>
      <w:r>
        <w:rPr>
          <w:rFonts w:ascii="宋体" w:eastAsia="宋体" w:hAnsi="宋体" w:hint="eastAsia"/>
          <w:sz w:val="24"/>
        </w:rPr>
        <w:t>递交投标文件地点：浏阳市人民东路</w:t>
      </w:r>
      <w:r>
        <w:rPr>
          <w:rFonts w:ascii="宋体" w:eastAsia="宋体" w:hAnsi="宋体" w:hint="eastAsia"/>
          <w:sz w:val="24"/>
        </w:rPr>
        <w:t>60</w:t>
      </w:r>
      <w:r>
        <w:rPr>
          <w:rFonts w:ascii="宋体" w:eastAsia="宋体" w:hAnsi="宋体" w:hint="eastAsia"/>
          <w:sz w:val="24"/>
        </w:rPr>
        <w:t>号</w:t>
      </w:r>
      <w:r>
        <w:rPr>
          <w:rFonts w:ascii="宋体" w:eastAsia="宋体" w:hAnsi="宋体" w:hint="eastAsia"/>
          <w:sz w:val="24"/>
        </w:rPr>
        <w:t>三</w:t>
      </w:r>
      <w:r>
        <w:rPr>
          <w:rFonts w:ascii="宋体" w:eastAsia="宋体" w:hAnsi="宋体" w:hint="eastAsia"/>
          <w:sz w:val="24"/>
        </w:rPr>
        <w:t>楼</w:t>
      </w:r>
      <w:r>
        <w:rPr>
          <w:rFonts w:ascii="宋体" w:eastAsia="宋体" w:hAnsi="宋体" w:hint="eastAsia"/>
          <w:sz w:val="24"/>
        </w:rPr>
        <w:t>301</w:t>
      </w:r>
      <w:r>
        <w:rPr>
          <w:rFonts w:ascii="宋体" w:eastAsia="宋体" w:hAnsi="宋体" w:hint="eastAsia"/>
          <w:sz w:val="24"/>
        </w:rPr>
        <w:t>室</w:t>
      </w:r>
    </w:p>
    <w:p w:rsidR="0008324D" w:rsidRDefault="00E7319C">
      <w:pPr>
        <w:adjustRightInd w:val="0"/>
        <w:spacing w:line="440" w:lineRule="exact"/>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、开标时间：</w:t>
      </w:r>
      <w:r>
        <w:rPr>
          <w:rFonts w:ascii="宋体" w:eastAsia="宋体" w:hAnsi="宋体"/>
          <w:sz w:val="24"/>
          <w:u w:val="single"/>
        </w:rPr>
        <w:t>202</w:t>
      </w:r>
      <w:r>
        <w:rPr>
          <w:rFonts w:ascii="宋体" w:eastAsia="宋体" w:hAnsi="宋体" w:hint="eastAsia"/>
          <w:sz w:val="24"/>
          <w:u w:val="single"/>
        </w:rPr>
        <w:t>2</w:t>
      </w:r>
      <w:r>
        <w:rPr>
          <w:rFonts w:ascii="宋体" w:eastAsia="宋体" w:hAnsi="宋体"/>
          <w:sz w:val="24"/>
          <w:u w:val="single"/>
        </w:rPr>
        <w:t>年</w:t>
      </w:r>
      <w:r>
        <w:rPr>
          <w:rFonts w:ascii="宋体" w:eastAsia="宋体" w:hAnsi="宋体" w:hint="eastAsia"/>
          <w:sz w:val="24"/>
          <w:u w:val="single"/>
        </w:rPr>
        <w:t>7</w:t>
      </w:r>
      <w:r>
        <w:rPr>
          <w:rFonts w:ascii="宋体" w:eastAsia="宋体" w:hAnsi="宋体"/>
          <w:sz w:val="24"/>
          <w:u w:val="single"/>
        </w:rPr>
        <w:t>月</w:t>
      </w:r>
      <w:r>
        <w:rPr>
          <w:rFonts w:ascii="宋体" w:eastAsia="宋体" w:hAnsi="宋体" w:hint="eastAsia"/>
          <w:sz w:val="24"/>
          <w:u w:val="single"/>
        </w:rPr>
        <w:t>29</w:t>
      </w:r>
      <w:r>
        <w:rPr>
          <w:rFonts w:ascii="宋体" w:eastAsia="宋体" w:hAnsi="宋体"/>
          <w:sz w:val="24"/>
          <w:u w:val="single"/>
        </w:rPr>
        <w:t>日</w:t>
      </w:r>
      <w:r>
        <w:rPr>
          <w:rFonts w:ascii="宋体" w:eastAsia="宋体" w:hAnsi="宋体" w:hint="eastAsia"/>
          <w:sz w:val="24"/>
          <w:u w:val="single"/>
        </w:rPr>
        <w:t xml:space="preserve">09 </w:t>
      </w:r>
      <w:r>
        <w:rPr>
          <w:rFonts w:ascii="宋体" w:eastAsia="宋体" w:hAnsi="宋体" w:hint="eastAsia"/>
          <w:sz w:val="24"/>
          <w:u w:val="single"/>
        </w:rPr>
        <w:t>:</w:t>
      </w:r>
      <w:r>
        <w:rPr>
          <w:rFonts w:ascii="宋体" w:eastAsia="宋体" w:hAnsi="宋体" w:hint="eastAsia"/>
          <w:sz w:val="24"/>
          <w:u w:val="single"/>
        </w:rPr>
        <w:t>00</w:t>
      </w:r>
      <w:r>
        <w:rPr>
          <w:rFonts w:ascii="宋体" w:eastAsia="宋体" w:hAnsi="宋体" w:hint="eastAsia"/>
          <w:sz w:val="24"/>
          <w:u w:val="single"/>
        </w:rPr>
        <w:t>（北京时间）</w:t>
      </w:r>
    </w:p>
    <w:p w:rsidR="0008324D" w:rsidRDefault="00E7319C">
      <w:pPr>
        <w:adjustRightInd w:val="0"/>
        <w:spacing w:line="440" w:lineRule="exact"/>
        <w:ind w:firstLineChars="200" w:firstLine="480"/>
        <w:rPr>
          <w:rFonts w:ascii="宋体" w:eastAsia="宋体" w:hAnsi="宋体"/>
          <w:sz w:val="24"/>
        </w:rPr>
      </w:pPr>
      <w:r>
        <w:rPr>
          <w:rFonts w:ascii="宋体" w:eastAsia="宋体" w:hAnsi="宋体" w:hint="eastAsia"/>
          <w:sz w:val="24"/>
        </w:rPr>
        <w:t xml:space="preserve">   </w:t>
      </w:r>
      <w:r>
        <w:rPr>
          <w:rFonts w:ascii="宋体" w:eastAsia="宋体" w:hAnsi="宋体" w:hint="eastAsia"/>
          <w:sz w:val="24"/>
        </w:rPr>
        <w:t>开标地点：浏阳市人民东路</w:t>
      </w:r>
      <w:r>
        <w:rPr>
          <w:rFonts w:ascii="宋体" w:eastAsia="宋体" w:hAnsi="宋体" w:hint="eastAsia"/>
          <w:sz w:val="24"/>
        </w:rPr>
        <w:t>60</w:t>
      </w:r>
      <w:r>
        <w:rPr>
          <w:rFonts w:ascii="宋体" w:eastAsia="宋体" w:hAnsi="宋体" w:hint="eastAsia"/>
          <w:sz w:val="24"/>
        </w:rPr>
        <w:t>号三楼</w:t>
      </w:r>
      <w:r>
        <w:rPr>
          <w:rFonts w:ascii="宋体" w:eastAsia="宋体" w:hAnsi="宋体" w:hint="eastAsia"/>
          <w:sz w:val="24"/>
        </w:rPr>
        <w:t>301</w:t>
      </w:r>
      <w:r>
        <w:rPr>
          <w:rFonts w:ascii="宋体" w:eastAsia="宋体" w:hAnsi="宋体" w:hint="eastAsia"/>
          <w:sz w:val="24"/>
        </w:rPr>
        <w:t>室</w:t>
      </w:r>
    </w:p>
    <w:p w:rsidR="0008324D" w:rsidRDefault="00E7319C">
      <w:pPr>
        <w:numPr>
          <w:ilvl w:val="0"/>
          <w:numId w:val="2"/>
        </w:numPr>
        <w:spacing w:line="440" w:lineRule="exact"/>
        <w:ind w:firstLine="480"/>
        <w:rPr>
          <w:rFonts w:ascii="宋体" w:eastAsia="宋体" w:hAnsi="宋体"/>
          <w:b/>
          <w:bCs/>
          <w:sz w:val="24"/>
        </w:rPr>
      </w:pPr>
      <w:r>
        <w:rPr>
          <w:rFonts w:ascii="宋体" w:eastAsia="宋体" w:hAnsi="宋体" w:hint="eastAsia"/>
          <w:b/>
          <w:bCs/>
          <w:sz w:val="24"/>
        </w:rPr>
        <w:lastRenderedPageBreak/>
        <w:t>开标时查验：法人代表授权委托书、法定代表人身份证明和被授权人有效身份证原件及被授权人在投标单位近三个月内任意一个月的社保证明。</w:t>
      </w:r>
    </w:p>
    <w:p w:rsidR="0008324D" w:rsidRDefault="00E7319C">
      <w:pPr>
        <w:numPr>
          <w:ilvl w:val="0"/>
          <w:numId w:val="2"/>
        </w:numPr>
        <w:spacing w:line="440" w:lineRule="exact"/>
        <w:ind w:firstLine="480"/>
        <w:rPr>
          <w:rFonts w:ascii="宋体" w:eastAsia="宋体" w:hAnsi="宋体"/>
          <w:b/>
          <w:bCs/>
          <w:sz w:val="24"/>
        </w:rPr>
      </w:pPr>
      <w:r>
        <w:rPr>
          <w:rFonts w:ascii="宋体" w:eastAsia="宋体" w:hAnsi="宋体" w:hint="eastAsia"/>
          <w:b/>
          <w:bCs/>
          <w:sz w:val="24"/>
        </w:rPr>
        <w:t>特别</w:t>
      </w:r>
      <w:r>
        <w:rPr>
          <w:rFonts w:ascii="宋体" w:eastAsia="宋体" w:hAnsi="宋体" w:hint="eastAsia"/>
          <w:b/>
          <w:bCs/>
          <w:sz w:val="24"/>
        </w:rPr>
        <w:t>提醒</w:t>
      </w:r>
      <w:r>
        <w:rPr>
          <w:rFonts w:ascii="宋体" w:eastAsia="宋体" w:hAnsi="宋体" w:hint="eastAsia"/>
          <w:b/>
          <w:bCs/>
          <w:sz w:val="24"/>
        </w:rPr>
        <w:t>：</w:t>
      </w:r>
    </w:p>
    <w:p w:rsidR="0008324D" w:rsidRDefault="00E7319C">
      <w:pPr>
        <w:spacing w:line="440" w:lineRule="exact"/>
        <w:ind w:firstLineChars="200" w:firstLine="482"/>
        <w:rPr>
          <w:rFonts w:ascii="宋体" w:eastAsia="宋体" w:hAnsi="宋体"/>
          <w:b/>
          <w:bCs/>
          <w:sz w:val="24"/>
          <w:u w:val="single"/>
        </w:rPr>
      </w:pPr>
      <w:r>
        <w:rPr>
          <w:rFonts w:ascii="宋体" w:eastAsia="宋体" w:hAnsi="宋体" w:hint="eastAsia"/>
          <w:b/>
          <w:bCs/>
          <w:sz w:val="24"/>
        </w:rPr>
        <w:t>（</w:t>
      </w:r>
      <w:r>
        <w:rPr>
          <w:rFonts w:ascii="宋体" w:eastAsia="宋体" w:hAnsi="宋体" w:hint="eastAsia"/>
          <w:b/>
          <w:bCs/>
          <w:sz w:val="24"/>
        </w:rPr>
        <w:t>1</w:t>
      </w:r>
      <w:r>
        <w:rPr>
          <w:rFonts w:ascii="宋体" w:eastAsia="宋体" w:hAnsi="宋体" w:hint="eastAsia"/>
          <w:b/>
          <w:bCs/>
          <w:sz w:val="24"/>
        </w:rPr>
        <w:t>）</w:t>
      </w:r>
      <w:r>
        <w:rPr>
          <w:rFonts w:ascii="宋体" w:eastAsia="宋体" w:hAnsi="宋体" w:hint="eastAsia"/>
          <w:b/>
          <w:bCs/>
          <w:sz w:val="24"/>
          <w:u w:val="single"/>
        </w:rPr>
        <w:t>总工期为</w:t>
      </w:r>
      <w:r>
        <w:rPr>
          <w:rFonts w:ascii="宋体" w:eastAsia="宋体" w:hAnsi="宋体" w:hint="eastAsia"/>
          <w:b/>
          <w:bCs/>
          <w:sz w:val="24"/>
          <w:u w:val="single"/>
        </w:rPr>
        <w:t>6</w:t>
      </w:r>
      <w:r>
        <w:rPr>
          <w:rFonts w:ascii="宋体" w:eastAsia="宋体" w:hAnsi="宋体" w:hint="eastAsia"/>
          <w:b/>
          <w:bCs/>
          <w:sz w:val="24"/>
          <w:u w:val="single"/>
        </w:rPr>
        <w:t>日历天，医院进出口道闸设备和智能停车场管理系统在</w:t>
      </w:r>
      <w:r>
        <w:rPr>
          <w:rFonts w:ascii="宋体" w:eastAsia="宋体" w:hAnsi="宋体" w:hint="eastAsia"/>
          <w:b/>
          <w:bCs/>
          <w:sz w:val="24"/>
          <w:u w:val="single"/>
        </w:rPr>
        <w:t>2022</w:t>
      </w:r>
      <w:r>
        <w:rPr>
          <w:rFonts w:ascii="宋体" w:eastAsia="宋体" w:hAnsi="宋体" w:hint="eastAsia"/>
          <w:b/>
          <w:bCs/>
          <w:sz w:val="24"/>
          <w:u w:val="single"/>
        </w:rPr>
        <w:t>年</w:t>
      </w:r>
      <w:r>
        <w:rPr>
          <w:rFonts w:ascii="宋体" w:eastAsia="宋体" w:hAnsi="宋体" w:hint="eastAsia"/>
          <w:b/>
          <w:bCs/>
          <w:sz w:val="24"/>
          <w:u w:val="single"/>
        </w:rPr>
        <w:t>8</w:t>
      </w:r>
      <w:r>
        <w:rPr>
          <w:rFonts w:ascii="宋体" w:eastAsia="宋体" w:hAnsi="宋体" w:hint="eastAsia"/>
          <w:b/>
          <w:bCs/>
          <w:sz w:val="24"/>
          <w:u w:val="single"/>
        </w:rPr>
        <w:t>月</w:t>
      </w:r>
      <w:r>
        <w:rPr>
          <w:rFonts w:ascii="宋体" w:eastAsia="宋体" w:hAnsi="宋体" w:hint="eastAsia"/>
          <w:b/>
          <w:bCs/>
          <w:sz w:val="24"/>
          <w:u w:val="single"/>
        </w:rPr>
        <w:t>1</w:t>
      </w:r>
      <w:r>
        <w:rPr>
          <w:rFonts w:ascii="宋体" w:eastAsia="宋体" w:hAnsi="宋体" w:hint="eastAsia"/>
          <w:b/>
          <w:bCs/>
          <w:sz w:val="24"/>
          <w:u w:val="single"/>
        </w:rPr>
        <w:t>日上午</w:t>
      </w:r>
      <w:r>
        <w:rPr>
          <w:rFonts w:ascii="宋体" w:eastAsia="宋体" w:hAnsi="宋体" w:hint="eastAsia"/>
          <w:b/>
          <w:bCs/>
          <w:sz w:val="24"/>
          <w:u w:val="single"/>
        </w:rPr>
        <w:t>08</w:t>
      </w:r>
      <w:r>
        <w:rPr>
          <w:rFonts w:ascii="宋体" w:eastAsia="宋体" w:hAnsi="宋体" w:hint="eastAsia"/>
          <w:b/>
          <w:bCs/>
          <w:sz w:val="24"/>
          <w:u w:val="single"/>
        </w:rPr>
        <w:t>点</w:t>
      </w:r>
      <w:r>
        <w:rPr>
          <w:rFonts w:ascii="宋体" w:eastAsia="宋体" w:hAnsi="宋体" w:hint="eastAsia"/>
          <w:b/>
          <w:bCs/>
          <w:sz w:val="24"/>
          <w:u w:val="single"/>
        </w:rPr>
        <w:t>00</w:t>
      </w:r>
      <w:r>
        <w:rPr>
          <w:rFonts w:ascii="宋体" w:eastAsia="宋体" w:hAnsi="宋体" w:hint="eastAsia"/>
          <w:b/>
          <w:bCs/>
          <w:sz w:val="24"/>
          <w:u w:val="single"/>
        </w:rPr>
        <w:t>分（北京时间）前完成安装、调试及平台对接，实现收费管理等功能；数字高清监控系统在</w:t>
      </w:r>
      <w:r>
        <w:rPr>
          <w:rFonts w:ascii="宋体" w:eastAsia="宋体" w:hAnsi="宋体" w:hint="eastAsia"/>
          <w:b/>
          <w:bCs/>
          <w:sz w:val="24"/>
          <w:u w:val="single"/>
        </w:rPr>
        <w:t>2022</w:t>
      </w:r>
      <w:r>
        <w:rPr>
          <w:rFonts w:ascii="宋体" w:eastAsia="宋体" w:hAnsi="宋体" w:hint="eastAsia"/>
          <w:b/>
          <w:bCs/>
          <w:sz w:val="24"/>
          <w:u w:val="single"/>
        </w:rPr>
        <w:t>年</w:t>
      </w:r>
      <w:r>
        <w:rPr>
          <w:rFonts w:ascii="宋体" w:eastAsia="宋体" w:hAnsi="宋体" w:hint="eastAsia"/>
          <w:b/>
          <w:bCs/>
          <w:sz w:val="24"/>
          <w:u w:val="single"/>
        </w:rPr>
        <w:t>8</w:t>
      </w:r>
      <w:r>
        <w:rPr>
          <w:rFonts w:ascii="宋体" w:eastAsia="宋体" w:hAnsi="宋体" w:hint="eastAsia"/>
          <w:b/>
          <w:bCs/>
          <w:sz w:val="24"/>
          <w:u w:val="single"/>
        </w:rPr>
        <w:t>月</w:t>
      </w:r>
      <w:r>
        <w:rPr>
          <w:rFonts w:ascii="宋体" w:eastAsia="宋体" w:hAnsi="宋体" w:hint="eastAsia"/>
          <w:b/>
          <w:bCs/>
          <w:sz w:val="24"/>
          <w:u w:val="single"/>
        </w:rPr>
        <w:t>6</w:t>
      </w:r>
      <w:r>
        <w:rPr>
          <w:rFonts w:ascii="宋体" w:eastAsia="宋体" w:hAnsi="宋体" w:hint="eastAsia"/>
          <w:b/>
          <w:bCs/>
          <w:sz w:val="24"/>
          <w:u w:val="single"/>
        </w:rPr>
        <w:t>日前完成安装、调试，项目整体达到验收标准和满足交付使用要求。</w:t>
      </w:r>
    </w:p>
    <w:p w:rsidR="0008324D" w:rsidRDefault="00E7319C">
      <w:pPr>
        <w:spacing w:line="440" w:lineRule="exact"/>
        <w:ind w:firstLineChars="200" w:firstLine="482"/>
        <w:rPr>
          <w:rFonts w:ascii="宋体" w:eastAsia="宋体" w:hAnsi="宋体"/>
          <w:b/>
          <w:bCs/>
          <w:sz w:val="24"/>
          <w:u w:val="single"/>
        </w:rPr>
      </w:pPr>
      <w:r>
        <w:rPr>
          <w:rFonts w:ascii="宋体" w:eastAsia="宋体" w:hAnsi="宋体" w:hint="eastAsia"/>
          <w:b/>
          <w:bCs/>
          <w:sz w:val="24"/>
        </w:rPr>
        <w:t>（</w:t>
      </w:r>
      <w:r>
        <w:rPr>
          <w:rFonts w:ascii="宋体" w:eastAsia="宋体" w:hAnsi="宋体" w:hint="eastAsia"/>
          <w:b/>
          <w:bCs/>
          <w:sz w:val="24"/>
        </w:rPr>
        <w:t>2</w:t>
      </w:r>
      <w:r>
        <w:rPr>
          <w:rFonts w:ascii="宋体" w:eastAsia="宋体" w:hAnsi="宋体" w:hint="eastAsia"/>
          <w:b/>
          <w:bCs/>
          <w:sz w:val="24"/>
        </w:rPr>
        <w:t>）</w:t>
      </w:r>
      <w:r>
        <w:rPr>
          <w:rFonts w:ascii="宋体" w:eastAsia="宋体" w:hAnsi="宋体" w:hint="eastAsia"/>
          <w:b/>
          <w:bCs/>
          <w:sz w:val="24"/>
          <w:u w:val="single"/>
        </w:rPr>
        <w:t>中标人在</w:t>
      </w:r>
      <w:r>
        <w:rPr>
          <w:rFonts w:ascii="宋体" w:eastAsia="宋体" w:hAnsi="宋体" w:hint="eastAsia"/>
          <w:b/>
          <w:bCs/>
          <w:sz w:val="24"/>
          <w:u w:val="single"/>
        </w:rPr>
        <w:t>2022</w:t>
      </w:r>
      <w:r>
        <w:rPr>
          <w:rFonts w:ascii="宋体" w:eastAsia="宋体" w:hAnsi="宋体" w:hint="eastAsia"/>
          <w:b/>
          <w:bCs/>
          <w:sz w:val="24"/>
          <w:u w:val="single"/>
        </w:rPr>
        <w:t>年</w:t>
      </w:r>
      <w:r>
        <w:rPr>
          <w:rFonts w:ascii="宋体" w:eastAsia="宋体" w:hAnsi="宋体" w:hint="eastAsia"/>
          <w:b/>
          <w:bCs/>
          <w:sz w:val="24"/>
          <w:u w:val="single"/>
        </w:rPr>
        <w:t>8</w:t>
      </w:r>
      <w:r>
        <w:rPr>
          <w:rFonts w:ascii="宋体" w:eastAsia="宋体" w:hAnsi="宋体" w:hint="eastAsia"/>
          <w:b/>
          <w:bCs/>
          <w:sz w:val="24"/>
          <w:u w:val="single"/>
        </w:rPr>
        <w:t>月</w:t>
      </w:r>
      <w:r>
        <w:rPr>
          <w:rFonts w:ascii="宋体" w:eastAsia="宋体" w:hAnsi="宋体" w:hint="eastAsia"/>
          <w:b/>
          <w:bCs/>
          <w:sz w:val="24"/>
          <w:u w:val="single"/>
        </w:rPr>
        <w:t>1</w:t>
      </w:r>
      <w:r>
        <w:rPr>
          <w:rFonts w:ascii="宋体" w:eastAsia="宋体" w:hAnsi="宋体" w:hint="eastAsia"/>
          <w:b/>
          <w:bCs/>
          <w:sz w:val="24"/>
          <w:u w:val="single"/>
        </w:rPr>
        <w:t>日前未按招标文件要求完成智能停车场管理系统安装、调试及平台对接、实现收费管理等功能的或在</w:t>
      </w:r>
      <w:r>
        <w:rPr>
          <w:rFonts w:ascii="宋体" w:eastAsia="宋体" w:hAnsi="宋体" w:hint="eastAsia"/>
          <w:b/>
          <w:bCs/>
          <w:sz w:val="24"/>
          <w:u w:val="single"/>
        </w:rPr>
        <w:t>2022</w:t>
      </w:r>
      <w:r>
        <w:rPr>
          <w:rFonts w:ascii="宋体" w:eastAsia="宋体" w:hAnsi="宋体" w:hint="eastAsia"/>
          <w:b/>
          <w:bCs/>
          <w:sz w:val="24"/>
          <w:u w:val="single"/>
        </w:rPr>
        <w:t>年</w:t>
      </w:r>
      <w:r>
        <w:rPr>
          <w:rFonts w:ascii="宋体" w:eastAsia="宋体" w:hAnsi="宋体" w:hint="eastAsia"/>
          <w:b/>
          <w:bCs/>
          <w:sz w:val="24"/>
          <w:u w:val="single"/>
        </w:rPr>
        <w:t>8</w:t>
      </w:r>
      <w:r>
        <w:rPr>
          <w:rFonts w:ascii="宋体" w:eastAsia="宋体" w:hAnsi="宋体" w:hint="eastAsia"/>
          <w:b/>
          <w:bCs/>
          <w:sz w:val="24"/>
          <w:u w:val="single"/>
        </w:rPr>
        <w:t>月</w:t>
      </w:r>
      <w:r>
        <w:rPr>
          <w:rFonts w:ascii="宋体" w:eastAsia="宋体" w:hAnsi="宋体" w:hint="eastAsia"/>
          <w:b/>
          <w:bCs/>
          <w:sz w:val="24"/>
          <w:u w:val="single"/>
        </w:rPr>
        <w:t>6</w:t>
      </w:r>
      <w:r>
        <w:rPr>
          <w:rFonts w:ascii="宋体" w:eastAsia="宋体" w:hAnsi="宋体" w:hint="eastAsia"/>
          <w:b/>
          <w:bCs/>
          <w:sz w:val="24"/>
          <w:u w:val="single"/>
        </w:rPr>
        <w:t>号前未按招标文件要求完成数字高清监控系统安装、调试，项目整体未达到验收标准和无法满足交付使用要求的，每逾期一天，按</w:t>
      </w:r>
      <w:r>
        <w:rPr>
          <w:rFonts w:ascii="宋体" w:eastAsia="宋体" w:hAnsi="宋体" w:hint="eastAsia"/>
          <w:b/>
          <w:bCs/>
          <w:sz w:val="24"/>
          <w:u w:val="single"/>
        </w:rPr>
        <w:t>3000</w:t>
      </w:r>
      <w:r>
        <w:rPr>
          <w:rFonts w:ascii="宋体" w:eastAsia="宋体" w:hAnsi="宋体" w:hint="eastAsia"/>
          <w:b/>
          <w:bCs/>
          <w:sz w:val="24"/>
          <w:u w:val="single"/>
        </w:rPr>
        <w:t>元</w:t>
      </w:r>
      <w:r>
        <w:rPr>
          <w:rFonts w:ascii="宋体" w:eastAsia="宋体" w:hAnsi="宋体" w:hint="eastAsia"/>
          <w:b/>
          <w:bCs/>
          <w:sz w:val="24"/>
          <w:u w:val="single"/>
        </w:rPr>
        <w:t>/</w:t>
      </w:r>
      <w:r>
        <w:rPr>
          <w:rFonts w:ascii="宋体" w:eastAsia="宋体" w:hAnsi="宋体" w:hint="eastAsia"/>
          <w:b/>
          <w:bCs/>
          <w:sz w:val="24"/>
          <w:u w:val="single"/>
        </w:rPr>
        <w:t>天处以违约金；以上逾期累计超过</w:t>
      </w:r>
      <w:r>
        <w:rPr>
          <w:rFonts w:ascii="宋体" w:eastAsia="宋体" w:hAnsi="宋体" w:hint="eastAsia"/>
          <w:b/>
          <w:bCs/>
          <w:sz w:val="24"/>
          <w:u w:val="single"/>
        </w:rPr>
        <w:t>5</w:t>
      </w:r>
      <w:r>
        <w:rPr>
          <w:rFonts w:ascii="宋体" w:eastAsia="宋体" w:hAnsi="宋体" w:hint="eastAsia"/>
          <w:b/>
          <w:bCs/>
          <w:sz w:val="24"/>
          <w:u w:val="single"/>
        </w:rPr>
        <w:t>天（含</w:t>
      </w:r>
      <w:r>
        <w:rPr>
          <w:rFonts w:ascii="宋体" w:eastAsia="宋体" w:hAnsi="宋体" w:hint="eastAsia"/>
          <w:b/>
          <w:bCs/>
          <w:sz w:val="24"/>
          <w:u w:val="single"/>
        </w:rPr>
        <w:t>5</w:t>
      </w:r>
      <w:r>
        <w:rPr>
          <w:rFonts w:ascii="宋体" w:eastAsia="宋体" w:hAnsi="宋体" w:hint="eastAsia"/>
          <w:b/>
          <w:bCs/>
          <w:sz w:val="24"/>
          <w:u w:val="single"/>
        </w:rPr>
        <w:t>天），甲方有权单方面解除合同，并由中标人承担所有责任和由此给招标人造成的损失，同时中标人在</w:t>
      </w:r>
      <w:r>
        <w:rPr>
          <w:rFonts w:ascii="宋体" w:eastAsia="宋体" w:hAnsi="宋体" w:hint="eastAsia"/>
          <w:b/>
          <w:bCs/>
          <w:sz w:val="24"/>
          <w:u w:val="single"/>
        </w:rPr>
        <w:t>5</w:t>
      </w:r>
      <w:r>
        <w:rPr>
          <w:rFonts w:ascii="宋体" w:eastAsia="宋体" w:hAnsi="宋体" w:hint="eastAsia"/>
          <w:b/>
          <w:bCs/>
          <w:sz w:val="24"/>
          <w:u w:val="single"/>
        </w:rPr>
        <w:t>年内不得参与浏发集团及下属公司任何项目的招标采购活动。</w:t>
      </w:r>
    </w:p>
    <w:p w:rsidR="0008324D" w:rsidRDefault="00E7319C">
      <w:pPr>
        <w:spacing w:line="440" w:lineRule="exact"/>
        <w:ind w:firstLineChars="200" w:firstLine="482"/>
        <w:rPr>
          <w:rFonts w:ascii="宋体" w:eastAsia="宋体" w:hAnsi="宋体"/>
          <w:b/>
          <w:bCs/>
          <w:sz w:val="24"/>
        </w:rPr>
      </w:pPr>
      <w:r>
        <w:rPr>
          <w:rFonts w:ascii="宋体" w:eastAsia="宋体" w:hAnsi="宋体" w:hint="eastAsia"/>
          <w:b/>
          <w:bCs/>
          <w:sz w:val="24"/>
        </w:rPr>
        <w:t>（</w:t>
      </w:r>
      <w:r>
        <w:rPr>
          <w:rFonts w:ascii="宋体" w:eastAsia="宋体" w:hAnsi="宋体" w:hint="eastAsia"/>
          <w:b/>
          <w:bCs/>
          <w:sz w:val="24"/>
        </w:rPr>
        <w:t>3</w:t>
      </w:r>
      <w:r>
        <w:rPr>
          <w:rFonts w:ascii="宋体" w:eastAsia="宋体" w:hAnsi="宋体" w:hint="eastAsia"/>
          <w:b/>
          <w:bCs/>
          <w:sz w:val="24"/>
        </w:rPr>
        <w:t>）</w:t>
      </w:r>
      <w:r>
        <w:rPr>
          <w:rFonts w:ascii="宋体" w:eastAsia="宋体" w:hAnsi="宋体" w:hint="eastAsia"/>
          <w:b/>
          <w:bCs/>
          <w:sz w:val="24"/>
          <w:u w:val="single"/>
        </w:rPr>
        <w:t>中标方应在公示期结束后</w:t>
      </w:r>
      <w:r>
        <w:rPr>
          <w:rFonts w:ascii="宋体" w:eastAsia="宋体" w:hAnsi="宋体" w:hint="eastAsia"/>
          <w:b/>
          <w:bCs/>
          <w:sz w:val="24"/>
          <w:u w:val="single"/>
        </w:rPr>
        <w:t>24</w:t>
      </w:r>
      <w:r>
        <w:rPr>
          <w:rFonts w:ascii="宋体" w:eastAsia="宋体" w:hAnsi="宋体" w:hint="eastAsia"/>
          <w:b/>
          <w:bCs/>
          <w:sz w:val="24"/>
          <w:u w:val="single"/>
        </w:rPr>
        <w:t>小时内与招标人对接，并完成采购合同签订</w:t>
      </w:r>
      <w:r>
        <w:rPr>
          <w:rFonts w:ascii="宋体" w:eastAsia="宋体" w:hAnsi="宋体" w:hint="eastAsia"/>
          <w:b/>
          <w:bCs/>
          <w:sz w:val="24"/>
          <w:u w:val="single"/>
        </w:rPr>
        <w:t>；逾期未签订的，视为自愿放弃中标，并在</w:t>
      </w:r>
      <w:r>
        <w:rPr>
          <w:rFonts w:ascii="宋体" w:eastAsia="宋体" w:hAnsi="宋体" w:hint="eastAsia"/>
          <w:b/>
          <w:bCs/>
          <w:sz w:val="24"/>
          <w:u w:val="single"/>
        </w:rPr>
        <w:t>3</w:t>
      </w:r>
      <w:r>
        <w:rPr>
          <w:rFonts w:ascii="宋体" w:eastAsia="宋体" w:hAnsi="宋体" w:hint="eastAsia"/>
          <w:b/>
          <w:bCs/>
          <w:sz w:val="24"/>
          <w:u w:val="single"/>
        </w:rPr>
        <w:t>年内不得参与浏发集团及下属公司任何项目的招标采购活动。</w:t>
      </w:r>
    </w:p>
    <w:p w:rsidR="0008324D" w:rsidRDefault="00E7319C">
      <w:pPr>
        <w:pStyle w:val="aa"/>
        <w:shd w:val="clear" w:color="auto" w:fill="FFFFFF"/>
        <w:spacing w:before="0" w:beforeAutospacing="0" w:after="0" w:afterAutospacing="0" w:line="440" w:lineRule="exact"/>
        <w:ind w:firstLineChars="200" w:firstLine="482"/>
        <w:jc w:val="both"/>
        <w:rPr>
          <w:rFonts w:eastAsia="宋体" w:cs="Times New Roman"/>
          <w:b/>
          <w:bCs/>
          <w:kern w:val="2"/>
        </w:rPr>
      </w:pPr>
      <w:r>
        <w:rPr>
          <w:rFonts w:eastAsia="宋体" w:cs="Times New Roman" w:hint="eastAsia"/>
          <w:b/>
          <w:bCs/>
          <w:kern w:val="2"/>
        </w:rPr>
        <w:t>四、获取招标文件</w:t>
      </w:r>
    </w:p>
    <w:p w:rsidR="0008324D" w:rsidRDefault="00E7319C">
      <w:pPr>
        <w:pStyle w:val="aa"/>
        <w:spacing w:before="0" w:beforeAutospacing="0" w:after="0" w:afterAutospacing="0" w:line="500" w:lineRule="exact"/>
        <w:ind w:firstLine="480"/>
        <w:jc w:val="both"/>
        <w:textAlignment w:val="center"/>
        <w:rPr>
          <w:rFonts w:eastAsia="宋体"/>
        </w:rPr>
      </w:pPr>
      <w:r>
        <w:rPr>
          <w:rFonts w:eastAsia="宋体" w:hint="eastAsia"/>
        </w:rPr>
        <w:t>1</w:t>
      </w:r>
      <w:r>
        <w:rPr>
          <w:rFonts w:eastAsia="宋体" w:hint="eastAsia"/>
        </w:rPr>
        <w:t>、凡符合投标资格要求并有意参加投标者，登录浏阳市城乡发展集团有限责任公司官网（</w:t>
      </w:r>
      <w:r>
        <w:rPr>
          <w:rFonts w:eastAsia="宋体" w:hint="eastAsia"/>
        </w:rPr>
        <w:t>http://www.liufajituan.com/</w:t>
      </w:r>
      <w:r>
        <w:rPr>
          <w:rFonts w:eastAsia="宋体" w:hint="eastAsia"/>
        </w:rPr>
        <w:t>）免费下载招标文件。</w:t>
      </w:r>
    </w:p>
    <w:p w:rsidR="0008324D" w:rsidRDefault="00E7319C">
      <w:pPr>
        <w:pStyle w:val="aa"/>
        <w:spacing w:before="0" w:beforeAutospacing="0" w:after="0" w:afterAutospacing="0" w:line="315" w:lineRule="atLeast"/>
        <w:ind w:firstLine="480"/>
        <w:jc w:val="both"/>
        <w:textAlignment w:val="center"/>
        <w:rPr>
          <w:rFonts w:eastAsia="宋体"/>
        </w:rPr>
      </w:pPr>
      <w:r>
        <w:rPr>
          <w:rFonts w:eastAsia="宋体" w:hint="eastAsia"/>
        </w:rPr>
        <w:t>2</w:t>
      </w:r>
      <w:r>
        <w:rPr>
          <w:rFonts w:eastAsia="宋体" w:hint="eastAsia"/>
        </w:rPr>
        <w:t>、各投标人自行在以上网站下载或查阅招标相关文件和资料等，恕不另行通知，如有遗漏招标采购单位概不负责。</w:t>
      </w:r>
    </w:p>
    <w:p w:rsidR="0008324D" w:rsidRDefault="00E7319C">
      <w:pPr>
        <w:spacing w:line="440" w:lineRule="exact"/>
        <w:ind w:firstLineChars="200" w:firstLine="482"/>
        <w:rPr>
          <w:rFonts w:ascii="宋体" w:eastAsia="宋体" w:hAnsi="宋体"/>
          <w:sz w:val="24"/>
        </w:rPr>
      </w:pPr>
      <w:r>
        <w:rPr>
          <w:rFonts w:ascii="宋体" w:eastAsia="宋体" w:hAnsi="宋体" w:hint="eastAsia"/>
          <w:b/>
          <w:bCs/>
          <w:sz w:val="24"/>
        </w:rPr>
        <w:t>五</w:t>
      </w:r>
      <w:r>
        <w:rPr>
          <w:rFonts w:ascii="宋体" w:eastAsia="宋体" w:hAnsi="宋体"/>
          <w:b/>
          <w:bCs/>
          <w:sz w:val="24"/>
        </w:rPr>
        <w:t>、</w:t>
      </w:r>
      <w:r>
        <w:rPr>
          <w:rFonts w:ascii="宋体" w:eastAsia="宋体" w:hAnsi="宋体" w:hint="eastAsia"/>
          <w:b/>
          <w:bCs/>
          <w:sz w:val="24"/>
        </w:rPr>
        <w:t>联系方式：</w:t>
      </w:r>
      <w:r>
        <w:rPr>
          <w:rFonts w:ascii="宋体" w:eastAsia="宋体" w:hAnsi="宋体" w:hint="eastAsia"/>
          <w:sz w:val="24"/>
        </w:rPr>
        <w:t>有关此次采购事宜，可向下列单位查询：</w:t>
      </w:r>
    </w:p>
    <w:p w:rsidR="0008324D" w:rsidRDefault="00E7319C">
      <w:pPr>
        <w:tabs>
          <w:tab w:val="left" w:pos="7853"/>
        </w:tabs>
        <w:spacing w:line="440" w:lineRule="exact"/>
        <w:ind w:firstLineChars="200" w:firstLine="480"/>
        <w:rPr>
          <w:rFonts w:ascii="宋体" w:eastAsia="宋体" w:hAnsi="宋体"/>
          <w:sz w:val="24"/>
        </w:rPr>
      </w:pPr>
      <w:r>
        <w:rPr>
          <w:rFonts w:ascii="宋体" w:eastAsia="宋体" w:hAnsi="宋体" w:hint="eastAsia"/>
          <w:sz w:val="24"/>
        </w:rPr>
        <w:t>采</w:t>
      </w:r>
      <w:r>
        <w:rPr>
          <w:rFonts w:ascii="宋体" w:eastAsia="宋体" w:hAnsi="宋体" w:hint="eastAsia"/>
          <w:sz w:val="24"/>
        </w:rPr>
        <w:t xml:space="preserve">   </w:t>
      </w:r>
      <w:r>
        <w:rPr>
          <w:rFonts w:ascii="宋体" w:eastAsia="宋体" w:hAnsi="宋体" w:hint="eastAsia"/>
          <w:sz w:val="24"/>
        </w:rPr>
        <w:t>购</w:t>
      </w:r>
      <w:r>
        <w:rPr>
          <w:rFonts w:ascii="宋体" w:eastAsia="宋体" w:hAnsi="宋体" w:hint="eastAsia"/>
          <w:sz w:val="24"/>
        </w:rPr>
        <w:t xml:space="preserve">   </w:t>
      </w:r>
      <w:r>
        <w:rPr>
          <w:rFonts w:ascii="宋体" w:eastAsia="宋体" w:hAnsi="宋体" w:hint="eastAsia"/>
          <w:sz w:val="24"/>
        </w:rPr>
        <w:t>人：浏阳市城市建设集团有限公司</w:t>
      </w:r>
    </w:p>
    <w:p w:rsidR="0008324D" w:rsidRDefault="00E7319C">
      <w:pPr>
        <w:tabs>
          <w:tab w:val="left" w:pos="7853"/>
        </w:tabs>
        <w:spacing w:line="440" w:lineRule="exact"/>
        <w:ind w:firstLineChars="200" w:firstLine="480"/>
        <w:rPr>
          <w:rFonts w:ascii="宋体" w:eastAsia="宋体" w:hAnsi="宋体"/>
          <w:sz w:val="24"/>
        </w:rPr>
      </w:pPr>
      <w:r>
        <w:rPr>
          <w:rFonts w:ascii="宋体" w:eastAsia="宋体" w:hAnsi="宋体" w:hint="eastAsia"/>
          <w:sz w:val="24"/>
        </w:rPr>
        <w:t>项</w:t>
      </w:r>
      <w:r>
        <w:rPr>
          <w:rFonts w:ascii="宋体" w:eastAsia="宋体" w:hAnsi="宋体" w:hint="eastAsia"/>
          <w:sz w:val="24"/>
        </w:rPr>
        <w:t xml:space="preserve"> </w:t>
      </w:r>
      <w:r>
        <w:rPr>
          <w:rFonts w:ascii="宋体" w:eastAsia="宋体" w:hAnsi="宋体" w:hint="eastAsia"/>
          <w:sz w:val="24"/>
        </w:rPr>
        <w:t>目</w:t>
      </w:r>
      <w:r>
        <w:rPr>
          <w:rFonts w:ascii="宋体" w:eastAsia="宋体" w:hAnsi="宋体" w:hint="eastAsia"/>
          <w:sz w:val="24"/>
        </w:rPr>
        <w:t xml:space="preserve"> </w:t>
      </w:r>
      <w:r>
        <w:rPr>
          <w:rFonts w:ascii="宋体" w:eastAsia="宋体" w:hAnsi="宋体" w:hint="eastAsia"/>
          <w:sz w:val="24"/>
        </w:rPr>
        <w:t>联系人：易女士</w:t>
      </w:r>
      <w:r>
        <w:rPr>
          <w:rFonts w:ascii="宋体" w:eastAsia="宋体" w:hAnsi="宋体" w:hint="eastAsia"/>
          <w:sz w:val="24"/>
        </w:rPr>
        <w:t xml:space="preserve">     </w:t>
      </w:r>
      <w:r>
        <w:rPr>
          <w:rFonts w:ascii="宋体" w:eastAsia="宋体" w:hAnsi="宋体" w:hint="eastAsia"/>
          <w:sz w:val="24"/>
        </w:rPr>
        <w:t>电话：</w:t>
      </w:r>
      <w:r>
        <w:rPr>
          <w:rFonts w:ascii="宋体" w:eastAsia="宋体" w:hAnsi="宋体" w:hint="eastAsia"/>
          <w:sz w:val="24"/>
        </w:rPr>
        <w:t>0731-83648668</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采购代理机构：湖南建科工程项目管理有限公司</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地</w:t>
      </w:r>
      <w:r>
        <w:rPr>
          <w:rFonts w:ascii="宋体" w:eastAsia="宋体" w:hAnsi="宋体" w:hint="eastAsia"/>
          <w:sz w:val="24"/>
        </w:rPr>
        <w:t xml:space="preserve">        </w:t>
      </w:r>
      <w:r>
        <w:rPr>
          <w:rFonts w:ascii="宋体" w:eastAsia="宋体" w:hAnsi="宋体" w:hint="eastAsia"/>
          <w:sz w:val="24"/>
        </w:rPr>
        <w:t>址：浏阳市浏阳大道长城戎苑</w:t>
      </w:r>
      <w:r>
        <w:rPr>
          <w:rFonts w:ascii="宋体" w:eastAsia="宋体" w:hAnsi="宋体" w:hint="eastAsia"/>
          <w:sz w:val="24"/>
        </w:rPr>
        <w:t>A</w:t>
      </w:r>
      <w:r>
        <w:rPr>
          <w:rFonts w:ascii="宋体" w:eastAsia="宋体" w:hAnsi="宋体" w:hint="eastAsia"/>
          <w:sz w:val="24"/>
        </w:rPr>
        <w:t>栋</w:t>
      </w:r>
      <w:r>
        <w:rPr>
          <w:rFonts w:ascii="宋体" w:eastAsia="宋体" w:hAnsi="宋体" w:hint="eastAsia"/>
          <w:sz w:val="24"/>
        </w:rPr>
        <w:t>202</w:t>
      </w:r>
      <w:r>
        <w:rPr>
          <w:rFonts w:ascii="宋体" w:eastAsia="宋体" w:hAnsi="宋体" w:hint="eastAsia"/>
          <w:sz w:val="24"/>
        </w:rPr>
        <w:t>室</w:t>
      </w:r>
    </w:p>
    <w:p w:rsidR="0008324D" w:rsidRDefault="00E7319C">
      <w:pPr>
        <w:spacing w:line="440" w:lineRule="exact"/>
        <w:ind w:firstLineChars="200" w:firstLine="480"/>
        <w:rPr>
          <w:rFonts w:ascii="宋体" w:eastAsia="宋体" w:hAnsi="宋体"/>
          <w:sz w:val="24"/>
        </w:rPr>
      </w:pPr>
      <w:r>
        <w:rPr>
          <w:rFonts w:ascii="宋体" w:eastAsia="宋体" w:hAnsi="宋体" w:hint="eastAsia"/>
          <w:sz w:val="24"/>
        </w:rPr>
        <w:t>联</w:t>
      </w:r>
      <w:r>
        <w:rPr>
          <w:rFonts w:ascii="宋体" w:eastAsia="宋体" w:hAnsi="宋体" w:hint="eastAsia"/>
          <w:sz w:val="24"/>
        </w:rPr>
        <w:t xml:space="preserve">   </w:t>
      </w:r>
      <w:r>
        <w:rPr>
          <w:rFonts w:ascii="宋体" w:eastAsia="宋体" w:hAnsi="宋体" w:hint="eastAsia"/>
          <w:sz w:val="24"/>
        </w:rPr>
        <w:t>系</w:t>
      </w:r>
      <w:r>
        <w:rPr>
          <w:rFonts w:ascii="宋体" w:eastAsia="宋体" w:hAnsi="宋体" w:hint="eastAsia"/>
          <w:sz w:val="24"/>
        </w:rPr>
        <w:t xml:space="preserve">   </w:t>
      </w:r>
      <w:r>
        <w:rPr>
          <w:rFonts w:ascii="宋体" w:eastAsia="宋体" w:hAnsi="宋体" w:hint="eastAsia"/>
          <w:sz w:val="24"/>
        </w:rPr>
        <w:t>人：刘</w:t>
      </w:r>
      <w:r>
        <w:rPr>
          <w:rFonts w:ascii="宋体" w:eastAsia="宋体" w:hAnsi="宋体" w:hint="eastAsia"/>
          <w:sz w:val="24"/>
        </w:rPr>
        <w:t>英</w:t>
      </w:r>
      <w:r>
        <w:rPr>
          <w:rFonts w:ascii="宋体" w:eastAsia="宋体" w:hAnsi="宋体" w:hint="eastAsia"/>
          <w:sz w:val="24"/>
        </w:rPr>
        <w:t xml:space="preserve">      </w:t>
      </w:r>
      <w:r>
        <w:rPr>
          <w:rFonts w:ascii="宋体" w:eastAsia="宋体" w:hAnsi="宋体" w:hint="eastAsia"/>
          <w:sz w:val="24"/>
        </w:rPr>
        <w:t>电话：</w:t>
      </w:r>
      <w:r>
        <w:rPr>
          <w:rFonts w:ascii="宋体" w:eastAsia="宋体" w:hAnsi="宋体" w:hint="eastAsia"/>
          <w:sz w:val="24"/>
        </w:rPr>
        <w:t xml:space="preserve">15074915986  </w:t>
      </w:r>
    </w:p>
    <w:p w:rsidR="0008324D" w:rsidRDefault="00E7319C">
      <w:pPr>
        <w:wordWrap w:val="0"/>
        <w:spacing w:line="400" w:lineRule="exact"/>
        <w:ind w:right="-34"/>
        <w:jc w:val="right"/>
        <w:rPr>
          <w:rFonts w:ascii="宋体" w:eastAsia="宋体" w:hAnsi="宋体"/>
          <w:sz w:val="24"/>
        </w:rPr>
      </w:pPr>
      <w:r>
        <w:rPr>
          <w:rFonts w:ascii="宋体" w:eastAsia="宋体" w:hAnsi="宋体" w:hint="eastAsia"/>
          <w:sz w:val="24"/>
        </w:rPr>
        <w:t>2022</w:t>
      </w:r>
      <w:r>
        <w:rPr>
          <w:rFonts w:ascii="宋体" w:eastAsia="宋体" w:hAnsi="宋体" w:hint="eastAsia"/>
          <w:sz w:val="24"/>
        </w:rPr>
        <w:t>年</w:t>
      </w:r>
      <w:r>
        <w:rPr>
          <w:rFonts w:ascii="宋体" w:eastAsia="宋体" w:hAnsi="宋体" w:hint="eastAsia"/>
          <w:sz w:val="24"/>
        </w:rPr>
        <w:t>7</w:t>
      </w:r>
      <w:r>
        <w:rPr>
          <w:rFonts w:ascii="宋体" w:eastAsia="宋体" w:hAnsi="宋体" w:hint="eastAsia"/>
          <w:sz w:val="24"/>
        </w:rPr>
        <w:t>月</w:t>
      </w:r>
      <w:r>
        <w:rPr>
          <w:rFonts w:ascii="宋体" w:eastAsia="宋体" w:hAnsi="宋体" w:hint="eastAsia"/>
          <w:sz w:val="24"/>
        </w:rPr>
        <w:t>25</w:t>
      </w:r>
      <w:r>
        <w:rPr>
          <w:rFonts w:ascii="宋体" w:eastAsia="宋体" w:hAnsi="宋体" w:hint="eastAsia"/>
          <w:sz w:val="24"/>
        </w:rPr>
        <w:t>日</w:t>
      </w:r>
    </w:p>
    <w:p w:rsidR="0008324D" w:rsidRDefault="00E7319C">
      <w:pPr>
        <w:pStyle w:val="aa"/>
        <w:shd w:val="clear" w:color="auto" w:fill="FFFFFF"/>
        <w:spacing w:line="440" w:lineRule="exact"/>
        <w:jc w:val="center"/>
        <w:rPr>
          <w:rFonts w:eastAsia="宋体" w:cs="Times New Roman"/>
          <w:b/>
          <w:bCs/>
          <w:kern w:val="2"/>
          <w:sz w:val="36"/>
          <w:szCs w:val="36"/>
        </w:rPr>
      </w:pPr>
      <w:r>
        <w:rPr>
          <w:rFonts w:ascii="方正小标宋简体" w:eastAsia="方正小标宋简体"/>
          <w:bCs/>
          <w:szCs w:val="32"/>
        </w:rPr>
        <w:br w:type="page"/>
      </w:r>
      <w:r>
        <w:rPr>
          <w:rFonts w:eastAsia="宋体" w:cs="Times New Roman" w:hint="eastAsia"/>
          <w:b/>
          <w:bCs/>
          <w:kern w:val="2"/>
          <w:sz w:val="36"/>
          <w:szCs w:val="36"/>
        </w:rPr>
        <w:lastRenderedPageBreak/>
        <w:t>集里医院停车场管理系统及数字监控系统采购</w:t>
      </w:r>
    </w:p>
    <w:p w:rsidR="0008324D" w:rsidRDefault="00E7319C">
      <w:pPr>
        <w:pStyle w:val="aa"/>
        <w:shd w:val="clear" w:color="auto" w:fill="FFFFFF"/>
        <w:spacing w:line="440" w:lineRule="exact"/>
        <w:jc w:val="center"/>
        <w:rPr>
          <w:rFonts w:ascii="方正小标宋简体" w:eastAsia="方正小标宋简体"/>
          <w:bCs/>
          <w:sz w:val="36"/>
          <w:szCs w:val="36"/>
        </w:rPr>
      </w:pPr>
      <w:r>
        <w:rPr>
          <w:rFonts w:ascii="等线" w:eastAsia="等线" w:hAnsi="等线" w:hint="eastAsia"/>
          <w:b/>
          <w:bCs/>
          <w:sz w:val="36"/>
          <w:szCs w:val="36"/>
        </w:rPr>
        <w:t>招</w:t>
      </w:r>
      <w:r>
        <w:rPr>
          <w:rFonts w:ascii="等线" w:eastAsia="等线" w:hAnsi="等线" w:hint="eastAsia"/>
          <w:b/>
          <w:bCs/>
          <w:sz w:val="36"/>
          <w:szCs w:val="36"/>
        </w:rPr>
        <w:t xml:space="preserve"> </w:t>
      </w:r>
      <w:r>
        <w:rPr>
          <w:rFonts w:ascii="等线" w:eastAsia="等线" w:hAnsi="等线" w:hint="eastAsia"/>
          <w:b/>
          <w:bCs/>
          <w:sz w:val="36"/>
          <w:szCs w:val="36"/>
        </w:rPr>
        <w:t>标</w:t>
      </w:r>
      <w:r>
        <w:rPr>
          <w:rFonts w:ascii="等线" w:eastAsia="等线" w:hAnsi="等线" w:hint="eastAsia"/>
          <w:b/>
          <w:bCs/>
          <w:sz w:val="36"/>
          <w:szCs w:val="36"/>
        </w:rPr>
        <w:t xml:space="preserve"> </w:t>
      </w:r>
      <w:r>
        <w:rPr>
          <w:rFonts w:ascii="等线" w:eastAsia="等线" w:hAnsi="等线" w:hint="eastAsia"/>
          <w:b/>
          <w:bCs/>
          <w:sz w:val="36"/>
          <w:szCs w:val="36"/>
        </w:rPr>
        <w:t>文</w:t>
      </w:r>
      <w:r>
        <w:rPr>
          <w:rFonts w:ascii="等线" w:eastAsia="等线" w:hAnsi="等线" w:hint="eastAsia"/>
          <w:b/>
          <w:bCs/>
          <w:sz w:val="36"/>
          <w:szCs w:val="36"/>
        </w:rPr>
        <w:t xml:space="preserve"> </w:t>
      </w:r>
      <w:r>
        <w:rPr>
          <w:rFonts w:ascii="等线" w:eastAsia="等线" w:hAnsi="等线" w:hint="eastAsia"/>
          <w:b/>
          <w:bCs/>
          <w:sz w:val="36"/>
          <w:szCs w:val="36"/>
        </w:rPr>
        <w:t>件</w:t>
      </w:r>
    </w:p>
    <w:p w:rsidR="0008324D" w:rsidRDefault="00E7319C">
      <w:pPr>
        <w:pStyle w:val="aa"/>
        <w:shd w:val="clear" w:color="auto" w:fill="FFFFFF"/>
        <w:spacing w:line="480" w:lineRule="exact"/>
        <w:ind w:firstLineChars="200" w:firstLine="480"/>
        <w:rPr>
          <w:rFonts w:eastAsia="宋体" w:cs="Times New Roman"/>
          <w:kern w:val="2"/>
        </w:rPr>
      </w:pPr>
      <w:r>
        <w:rPr>
          <w:rFonts w:eastAsia="宋体" w:hint="eastAsia"/>
        </w:rPr>
        <w:t>湖南建科工程项目管理有限公司受</w:t>
      </w:r>
      <w:r>
        <w:rPr>
          <w:rFonts w:eastAsia="宋体" w:hint="eastAsia"/>
        </w:rPr>
        <w:t>浏阳市城市建设集团有限公司</w:t>
      </w:r>
      <w:r>
        <w:rPr>
          <w:rFonts w:eastAsia="宋体" w:hint="eastAsia"/>
        </w:rPr>
        <w:t>委托，就其</w:t>
      </w:r>
      <w:r>
        <w:rPr>
          <w:rFonts w:eastAsia="宋体" w:cs="Times New Roman" w:hint="eastAsia"/>
          <w:kern w:val="2"/>
        </w:rPr>
        <w:t>集里医院停车场管理系统及数字监控系统</w:t>
      </w:r>
      <w:r>
        <w:rPr>
          <w:rFonts w:eastAsia="宋体" w:hint="eastAsia"/>
        </w:rPr>
        <w:t>进行采购，现进行公开招标。</w:t>
      </w:r>
    </w:p>
    <w:p w:rsidR="0008324D" w:rsidRDefault="00E7319C">
      <w:pPr>
        <w:spacing w:line="480" w:lineRule="exact"/>
        <w:ind w:firstLineChars="200" w:firstLine="482"/>
        <w:rPr>
          <w:rFonts w:ascii="宋体" w:eastAsia="宋体" w:hAnsi="宋体"/>
          <w:b/>
          <w:bCs/>
          <w:sz w:val="24"/>
        </w:rPr>
      </w:pPr>
      <w:r>
        <w:rPr>
          <w:rFonts w:ascii="宋体" w:eastAsia="宋体" w:hAnsi="宋体" w:hint="eastAsia"/>
          <w:b/>
          <w:bCs/>
          <w:sz w:val="24"/>
        </w:rPr>
        <w:t>一、招标范围及内容</w:t>
      </w:r>
      <w:r>
        <w:rPr>
          <w:rFonts w:ascii="宋体" w:eastAsia="宋体" w:hAnsi="宋体" w:hint="eastAsia"/>
          <w:b/>
          <w:bCs/>
          <w:sz w:val="24"/>
        </w:rPr>
        <w:t>:</w:t>
      </w:r>
      <w:r>
        <w:rPr>
          <w:rFonts w:ascii="宋体" w:eastAsia="宋体" w:hAnsi="宋体" w:hint="eastAsia"/>
          <w:b/>
          <w:bCs/>
          <w:sz w:val="24"/>
        </w:rPr>
        <w:t>包含停车管理系统、数字监控系统及附属设施等。停车场管理系统需要与浏阳智慧平台对接</w:t>
      </w:r>
      <w:r>
        <w:rPr>
          <w:rFonts w:ascii="宋体" w:eastAsia="宋体" w:hAnsi="宋体" w:hint="eastAsia"/>
          <w:b/>
          <w:bCs/>
          <w:sz w:val="24"/>
        </w:rPr>
        <w:t>，</w:t>
      </w:r>
      <w:r>
        <w:rPr>
          <w:rFonts w:ascii="宋体" w:eastAsia="宋体" w:hAnsi="宋体" w:hint="eastAsia"/>
          <w:b/>
          <w:bCs/>
          <w:sz w:val="24"/>
        </w:rPr>
        <w:t>完成车辆进出场记录、车辆进出场照片、缴费信息、支付系统等相关重要信息的上传及对接，数字监控系统需要上传信息到浏阳市智慧停车场监控中心</w:t>
      </w:r>
      <w:r>
        <w:rPr>
          <w:rFonts w:ascii="宋体" w:eastAsia="宋体" w:hAnsi="宋体" w:hint="eastAsia"/>
          <w:b/>
          <w:bCs/>
          <w:sz w:val="24"/>
        </w:rPr>
        <w:t>。</w:t>
      </w:r>
    </w:p>
    <w:p w:rsidR="0008324D" w:rsidRDefault="00E7319C">
      <w:pPr>
        <w:spacing w:line="420" w:lineRule="exact"/>
        <w:ind w:firstLineChars="200" w:firstLine="482"/>
        <w:rPr>
          <w:rFonts w:ascii="宋体" w:eastAsia="宋体" w:hAnsi="宋体"/>
          <w:sz w:val="24"/>
        </w:rPr>
      </w:pPr>
      <w:r>
        <w:rPr>
          <w:rFonts w:ascii="宋体" w:eastAsia="宋体" w:hAnsi="宋体" w:hint="eastAsia"/>
          <w:b/>
          <w:bCs/>
          <w:sz w:val="24"/>
        </w:rPr>
        <w:t>二、资金来源</w:t>
      </w:r>
      <w:r>
        <w:rPr>
          <w:rFonts w:ascii="宋体" w:eastAsia="宋体" w:hAnsi="宋体" w:hint="eastAsia"/>
          <w:b/>
          <w:bCs/>
          <w:sz w:val="24"/>
        </w:rPr>
        <w:t>:</w:t>
      </w:r>
      <w:r>
        <w:rPr>
          <w:rFonts w:ascii="宋体" w:eastAsia="宋体" w:hAnsi="宋体" w:hint="eastAsia"/>
          <w:sz w:val="24"/>
        </w:rPr>
        <w:t xml:space="preserve"> </w:t>
      </w:r>
      <w:r>
        <w:rPr>
          <w:rFonts w:ascii="宋体" w:eastAsia="宋体" w:hAnsi="宋体" w:hint="eastAsia"/>
          <w:sz w:val="24"/>
        </w:rPr>
        <w:t>招标单位自筹。</w:t>
      </w:r>
    </w:p>
    <w:p w:rsidR="0008324D" w:rsidRDefault="00E7319C">
      <w:pPr>
        <w:spacing w:line="500" w:lineRule="exact"/>
        <w:ind w:firstLineChars="200" w:firstLine="482"/>
        <w:rPr>
          <w:rFonts w:ascii="宋体" w:eastAsia="宋体" w:hAnsi="宋体"/>
          <w:b/>
          <w:bCs/>
          <w:sz w:val="24"/>
        </w:rPr>
      </w:pPr>
      <w:r>
        <w:rPr>
          <w:rFonts w:ascii="宋体" w:eastAsia="宋体" w:hAnsi="宋体" w:hint="eastAsia"/>
          <w:b/>
          <w:bCs/>
          <w:sz w:val="24"/>
        </w:rPr>
        <w:t>三、交货时间：总工期为</w:t>
      </w:r>
      <w:r>
        <w:rPr>
          <w:rFonts w:ascii="宋体" w:eastAsia="宋体" w:hAnsi="宋体" w:hint="eastAsia"/>
          <w:b/>
          <w:bCs/>
          <w:sz w:val="24"/>
        </w:rPr>
        <w:t>6</w:t>
      </w:r>
      <w:r>
        <w:rPr>
          <w:rFonts w:ascii="宋体" w:eastAsia="宋体" w:hAnsi="宋体" w:hint="eastAsia"/>
          <w:b/>
          <w:bCs/>
          <w:sz w:val="24"/>
        </w:rPr>
        <w:t>日历天，医院进出口</w:t>
      </w:r>
      <w:bookmarkStart w:id="0" w:name="_GoBack"/>
      <w:bookmarkEnd w:id="0"/>
      <w:r>
        <w:rPr>
          <w:rFonts w:ascii="宋体" w:eastAsia="宋体" w:hAnsi="宋体" w:hint="eastAsia"/>
          <w:b/>
          <w:bCs/>
          <w:sz w:val="24"/>
        </w:rPr>
        <w:t>道闸设备和智能停车场管理系统在</w:t>
      </w:r>
      <w:r>
        <w:rPr>
          <w:rFonts w:ascii="宋体" w:eastAsia="宋体" w:hAnsi="宋体" w:hint="eastAsia"/>
          <w:b/>
          <w:bCs/>
          <w:sz w:val="24"/>
        </w:rPr>
        <w:t>2022</w:t>
      </w:r>
      <w:r>
        <w:rPr>
          <w:rFonts w:ascii="宋体" w:eastAsia="宋体" w:hAnsi="宋体" w:hint="eastAsia"/>
          <w:b/>
          <w:bCs/>
          <w:sz w:val="24"/>
        </w:rPr>
        <w:t>年</w:t>
      </w:r>
      <w:r>
        <w:rPr>
          <w:rFonts w:ascii="宋体" w:eastAsia="宋体" w:hAnsi="宋体" w:hint="eastAsia"/>
          <w:b/>
          <w:bCs/>
          <w:sz w:val="24"/>
        </w:rPr>
        <w:t>8</w:t>
      </w:r>
      <w:r>
        <w:rPr>
          <w:rFonts w:ascii="宋体" w:eastAsia="宋体" w:hAnsi="宋体" w:hint="eastAsia"/>
          <w:b/>
          <w:bCs/>
          <w:sz w:val="24"/>
        </w:rPr>
        <w:t>月</w:t>
      </w:r>
      <w:r>
        <w:rPr>
          <w:rFonts w:ascii="宋体" w:eastAsia="宋体" w:hAnsi="宋体" w:hint="eastAsia"/>
          <w:b/>
          <w:bCs/>
          <w:sz w:val="24"/>
        </w:rPr>
        <w:t>1</w:t>
      </w:r>
      <w:r>
        <w:rPr>
          <w:rFonts w:ascii="宋体" w:eastAsia="宋体" w:hAnsi="宋体" w:hint="eastAsia"/>
          <w:b/>
          <w:bCs/>
          <w:sz w:val="24"/>
        </w:rPr>
        <w:t>日上午</w:t>
      </w:r>
      <w:r>
        <w:rPr>
          <w:rFonts w:ascii="宋体" w:eastAsia="宋体" w:hAnsi="宋体" w:hint="eastAsia"/>
          <w:b/>
          <w:bCs/>
          <w:sz w:val="24"/>
        </w:rPr>
        <w:t>08</w:t>
      </w:r>
      <w:r>
        <w:rPr>
          <w:rFonts w:ascii="宋体" w:eastAsia="宋体" w:hAnsi="宋体" w:hint="eastAsia"/>
          <w:b/>
          <w:bCs/>
          <w:sz w:val="24"/>
        </w:rPr>
        <w:t>点</w:t>
      </w:r>
      <w:r>
        <w:rPr>
          <w:rFonts w:ascii="宋体" w:eastAsia="宋体" w:hAnsi="宋体" w:hint="eastAsia"/>
          <w:b/>
          <w:bCs/>
          <w:sz w:val="24"/>
        </w:rPr>
        <w:t>00</w:t>
      </w:r>
      <w:r>
        <w:rPr>
          <w:rFonts w:ascii="宋体" w:eastAsia="宋体" w:hAnsi="宋体" w:hint="eastAsia"/>
          <w:b/>
          <w:bCs/>
          <w:sz w:val="24"/>
        </w:rPr>
        <w:t>分（北京时间）前完成安装、调试及平台对接，实现收费管理等功能；数字高清监控系统在</w:t>
      </w:r>
      <w:r>
        <w:rPr>
          <w:rFonts w:ascii="宋体" w:eastAsia="宋体" w:hAnsi="宋体" w:hint="eastAsia"/>
          <w:b/>
          <w:bCs/>
          <w:sz w:val="24"/>
        </w:rPr>
        <w:t>2022</w:t>
      </w:r>
      <w:r>
        <w:rPr>
          <w:rFonts w:ascii="宋体" w:eastAsia="宋体" w:hAnsi="宋体" w:hint="eastAsia"/>
          <w:b/>
          <w:bCs/>
          <w:sz w:val="24"/>
        </w:rPr>
        <w:t>年</w:t>
      </w:r>
      <w:r>
        <w:rPr>
          <w:rFonts w:ascii="宋体" w:eastAsia="宋体" w:hAnsi="宋体" w:hint="eastAsia"/>
          <w:b/>
          <w:bCs/>
          <w:sz w:val="24"/>
        </w:rPr>
        <w:t>8</w:t>
      </w:r>
      <w:r>
        <w:rPr>
          <w:rFonts w:ascii="宋体" w:eastAsia="宋体" w:hAnsi="宋体" w:hint="eastAsia"/>
          <w:b/>
          <w:bCs/>
          <w:sz w:val="24"/>
        </w:rPr>
        <w:t>月</w:t>
      </w:r>
      <w:r>
        <w:rPr>
          <w:rFonts w:ascii="宋体" w:eastAsia="宋体" w:hAnsi="宋体" w:hint="eastAsia"/>
          <w:b/>
          <w:bCs/>
          <w:sz w:val="24"/>
        </w:rPr>
        <w:t>6</w:t>
      </w:r>
      <w:r>
        <w:rPr>
          <w:rFonts w:ascii="宋体" w:eastAsia="宋体" w:hAnsi="宋体" w:hint="eastAsia"/>
          <w:b/>
          <w:bCs/>
          <w:sz w:val="24"/>
        </w:rPr>
        <w:t>日前完成安装、调试，项目整体达到验收标准和满足交付使用要求。</w:t>
      </w:r>
    </w:p>
    <w:p w:rsidR="0008324D" w:rsidRDefault="00E7319C">
      <w:pPr>
        <w:spacing w:line="500" w:lineRule="exact"/>
        <w:ind w:firstLineChars="200" w:firstLine="482"/>
        <w:rPr>
          <w:rFonts w:ascii="宋体" w:eastAsia="宋体" w:hAnsi="宋体"/>
          <w:b/>
          <w:bCs/>
          <w:sz w:val="24"/>
        </w:rPr>
      </w:pPr>
      <w:r>
        <w:rPr>
          <w:rFonts w:ascii="宋体" w:eastAsia="宋体" w:hAnsi="宋体" w:hint="eastAsia"/>
          <w:b/>
          <w:bCs/>
          <w:sz w:val="24"/>
        </w:rPr>
        <w:t>四、投标资格要求</w:t>
      </w:r>
    </w:p>
    <w:p w:rsidR="0008324D" w:rsidRDefault="00E7319C">
      <w:pPr>
        <w:spacing w:line="500" w:lineRule="exact"/>
        <w:ind w:firstLineChars="200" w:firstLine="480"/>
        <w:rPr>
          <w:rFonts w:ascii="宋体" w:eastAsia="宋体" w:hAnsi="宋体"/>
          <w:bCs/>
          <w:sz w:val="24"/>
        </w:rPr>
      </w:pPr>
      <w:r>
        <w:rPr>
          <w:rFonts w:ascii="宋体" w:eastAsia="宋体" w:hAnsi="宋体" w:hint="eastAsia"/>
          <w:sz w:val="24"/>
        </w:rPr>
        <w:t>1</w:t>
      </w:r>
      <w:r>
        <w:rPr>
          <w:rFonts w:ascii="宋体" w:eastAsia="宋体" w:hAnsi="宋体" w:hint="eastAsia"/>
          <w:sz w:val="24"/>
        </w:rPr>
        <w:t>、基本资格条件：</w:t>
      </w:r>
    </w:p>
    <w:p w:rsidR="0008324D" w:rsidRDefault="00E7319C">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1</w:t>
      </w:r>
      <w:r>
        <w:rPr>
          <w:rFonts w:eastAsia="宋体" w:hint="eastAsia"/>
          <w:spacing w:val="-2"/>
        </w:rPr>
        <w:t>）法人提交企业法人营业执照副本</w:t>
      </w:r>
      <w:r>
        <w:rPr>
          <w:rFonts w:eastAsia="宋体" w:hint="eastAsia"/>
          <w:spacing w:val="-2"/>
        </w:rPr>
        <w:t>(</w:t>
      </w:r>
      <w:r>
        <w:rPr>
          <w:rFonts w:eastAsia="宋体" w:hint="eastAsia"/>
          <w:spacing w:val="-2"/>
        </w:rPr>
        <w:t>或者法人登记证书</w:t>
      </w:r>
      <w:r>
        <w:rPr>
          <w:rFonts w:eastAsia="宋体" w:hint="eastAsia"/>
          <w:spacing w:val="-2"/>
        </w:rPr>
        <w:t>)</w:t>
      </w:r>
      <w:r>
        <w:rPr>
          <w:rFonts w:eastAsia="宋体" w:hint="eastAsia"/>
          <w:spacing w:val="-2"/>
        </w:rPr>
        <w:t>以及组织机构代码证副本复印件；</w:t>
      </w:r>
    </w:p>
    <w:p w:rsidR="0008324D" w:rsidRDefault="00E7319C">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2</w:t>
      </w:r>
      <w:r>
        <w:rPr>
          <w:rFonts w:eastAsia="宋体" w:hint="eastAsia"/>
          <w:spacing w:val="-2"/>
        </w:rPr>
        <w:t>）依法缴纳税收的证明材料</w:t>
      </w:r>
      <w:r>
        <w:rPr>
          <w:rFonts w:eastAsia="宋体" w:hint="eastAsia"/>
          <w:spacing w:val="-2"/>
        </w:rPr>
        <w:t>,</w:t>
      </w:r>
      <w:r>
        <w:rPr>
          <w:rFonts w:eastAsia="宋体" w:hint="eastAsia"/>
          <w:spacing w:val="-2"/>
        </w:rPr>
        <w:t>提供下列材料之一</w:t>
      </w:r>
      <w:r>
        <w:rPr>
          <w:rFonts w:eastAsia="宋体" w:hint="eastAsia"/>
          <w:spacing w:val="-2"/>
        </w:rPr>
        <w:t>:</w:t>
      </w:r>
    </w:p>
    <w:p w:rsidR="0008324D" w:rsidRDefault="00E7319C">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缴纳税收证明资料</w:t>
      </w:r>
      <w:r>
        <w:rPr>
          <w:rFonts w:eastAsia="宋体" w:hint="eastAsia"/>
          <w:spacing w:val="-2"/>
        </w:rPr>
        <w:t>:</w:t>
      </w:r>
      <w:r>
        <w:rPr>
          <w:rFonts w:eastAsia="宋体" w:hint="eastAsia"/>
          <w:spacing w:val="-2"/>
        </w:rPr>
        <w:t>《税务登记证》复印件，或者近三个月内任意一个月（</w:t>
      </w:r>
      <w:r>
        <w:rPr>
          <w:rFonts w:eastAsia="宋体" w:hint="eastAsia"/>
          <w:spacing w:val="-2"/>
        </w:rPr>
        <w:t>2022</w:t>
      </w:r>
      <w:r>
        <w:rPr>
          <w:rFonts w:eastAsia="宋体" w:hint="eastAsia"/>
          <w:spacing w:val="-2"/>
        </w:rPr>
        <w:t>年</w:t>
      </w:r>
      <w:r>
        <w:rPr>
          <w:rFonts w:eastAsia="宋体" w:hint="eastAsia"/>
          <w:spacing w:val="-2"/>
        </w:rPr>
        <w:t>4</w:t>
      </w:r>
      <w:r>
        <w:rPr>
          <w:rFonts w:eastAsia="宋体" w:hint="eastAsia"/>
          <w:spacing w:val="-2"/>
        </w:rPr>
        <w:t>月</w:t>
      </w:r>
      <w:r>
        <w:rPr>
          <w:rFonts w:eastAsia="宋体" w:hint="eastAsia"/>
          <w:spacing w:val="-2"/>
        </w:rPr>
        <w:t>-2022</w:t>
      </w:r>
      <w:r>
        <w:rPr>
          <w:rFonts w:eastAsia="宋体" w:hint="eastAsia"/>
          <w:spacing w:val="-2"/>
        </w:rPr>
        <w:t>年</w:t>
      </w:r>
      <w:r>
        <w:rPr>
          <w:rFonts w:eastAsia="宋体" w:hint="eastAsia"/>
          <w:spacing w:val="-2"/>
        </w:rPr>
        <w:t>6</w:t>
      </w:r>
      <w:r>
        <w:rPr>
          <w:rFonts w:eastAsia="宋体" w:hint="eastAsia"/>
          <w:spacing w:val="-2"/>
        </w:rPr>
        <w:t>月）依法缴纳税收的证明（纳税凭证复印件），或者委托他人缴纳的委托代办协议和近三个月内任意一个月（</w:t>
      </w:r>
      <w:r>
        <w:rPr>
          <w:rFonts w:eastAsia="宋体" w:hint="eastAsia"/>
          <w:spacing w:val="-2"/>
        </w:rPr>
        <w:t>2022</w:t>
      </w:r>
      <w:r>
        <w:rPr>
          <w:rFonts w:eastAsia="宋体" w:hint="eastAsia"/>
          <w:spacing w:val="-2"/>
        </w:rPr>
        <w:t>年</w:t>
      </w:r>
      <w:r>
        <w:rPr>
          <w:rFonts w:eastAsia="宋体" w:hint="eastAsia"/>
          <w:spacing w:val="-2"/>
        </w:rPr>
        <w:t>4</w:t>
      </w:r>
      <w:r>
        <w:rPr>
          <w:rFonts w:eastAsia="宋体" w:hint="eastAsia"/>
          <w:spacing w:val="-2"/>
        </w:rPr>
        <w:t>月</w:t>
      </w:r>
      <w:r>
        <w:rPr>
          <w:rFonts w:eastAsia="宋体" w:hint="eastAsia"/>
          <w:spacing w:val="-2"/>
        </w:rPr>
        <w:t>-2022</w:t>
      </w:r>
      <w:r>
        <w:rPr>
          <w:rFonts w:eastAsia="宋体" w:hint="eastAsia"/>
          <w:spacing w:val="-2"/>
        </w:rPr>
        <w:t>年</w:t>
      </w:r>
      <w:r>
        <w:rPr>
          <w:rFonts w:eastAsia="宋体" w:hint="eastAsia"/>
          <w:spacing w:val="-2"/>
        </w:rPr>
        <w:t>6</w:t>
      </w:r>
      <w:r>
        <w:rPr>
          <w:rFonts w:eastAsia="宋体" w:hint="eastAsia"/>
          <w:spacing w:val="-2"/>
        </w:rPr>
        <w:t>月）的缴纳证明（收据复印件），或者法定征收机关出具的依法免缴税收的证明原件。</w:t>
      </w:r>
    </w:p>
    <w:p w:rsidR="0008324D" w:rsidRDefault="00E7319C">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3</w:t>
      </w:r>
      <w:r>
        <w:rPr>
          <w:rFonts w:eastAsia="宋体" w:hint="eastAsia"/>
          <w:spacing w:val="-2"/>
        </w:rPr>
        <w:t>）法定代表人提交法定代表人身份证明，或</w:t>
      </w:r>
      <w:r>
        <w:rPr>
          <w:rFonts w:eastAsia="宋体" w:hint="eastAsia"/>
          <w:spacing w:val="-2"/>
        </w:rPr>
        <w:t>者法定代表人授权委托人提交附有法定代表人身份证明的授权委托书及被授权人在投标单位近三个月内任意一个月的社保证明；</w:t>
      </w:r>
    </w:p>
    <w:p w:rsidR="0008324D" w:rsidRDefault="00E7319C">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lastRenderedPageBreak/>
        <w:t>注：投标人具有实行了“三证合一”登记制度改革的新证，视同为持有工商营业执照、组织机构代码证和税务登记证，符合基本资格条件的相关条款。</w:t>
      </w:r>
    </w:p>
    <w:p w:rsidR="0008324D" w:rsidRDefault="00E7319C">
      <w:pPr>
        <w:pStyle w:val="aa"/>
        <w:spacing w:before="0" w:beforeAutospacing="0" w:after="0" w:afterAutospacing="0" w:line="500" w:lineRule="exact"/>
        <w:ind w:firstLineChars="196" w:firstLine="464"/>
        <w:jc w:val="both"/>
        <w:rPr>
          <w:rFonts w:eastAsia="宋体"/>
          <w:b/>
          <w:bCs/>
          <w:spacing w:val="-2"/>
        </w:rPr>
      </w:pPr>
      <w:r>
        <w:rPr>
          <w:rFonts w:eastAsia="宋体" w:hint="eastAsia"/>
          <w:b/>
          <w:bCs/>
          <w:spacing w:val="-2"/>
        </w:rPr>
        <w:t>2</w:t>
      </w:r>
      <w:r>
        <w:rPr>
          <w:rFonts w:eastAsia="宋体" w:hint="eastAsia"/>
          <w:b/>
          <w:bCs/>
          <w:spacing w:val="-2"/>
        </w:rPr>
        <w:t>、特定资格条件：无</w:t>
      </w:r>
    </w:p>
    <w:p w:rsidR="0008324D" w:rsidRDefault="00E7319C">
      <w:pPr>
        <w:pStyle w:val="aa"/>
        <w:spacing w:before="0" w:beforeAutospacing="0" w:after="0" w:afterAutospacing="0" w:line="500" w:lineRule="exact"/>
        <w:ind w:firstLineChars="200" w:firstLine="474"/>
        <w:jc w:val="both"/>
        <w:rPr>
          <w:rFonts w:eastAsia="宋体"/>
          <w:b/>
          <w:bCs/>
          <w:spacing w:val="-2"/>
        </w:rPr>
      </w:pPr>
      <w:r>
        <w:rPr>
          <w:rFonts w:eastAsia="宋体" w:hint="eastAsia"/>
          <w:b/>
          <w:bCs/>
          <w:spacing w:val="-2"/>
        </w:rPr>
        <w:t>3</w:t>
      </w:r>
      <w:r>
        <w:rPr>
          <w:rFonts w:eastAsia="宋体" w:hint="eastAsia"/>
          <w:b/>
          <w:bCs/>
          <w:spacing w:val="-2"/>
        </w:rPr>
        <w:t>、投标人有下列情形之一的，视为无效投标：</w:t>
      </w:r>
    </w:p>
    <w:p w:rsidR="0008324D" w:rsidRDefault="00E7319C">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1</w:t>
      </w:r>
      <w:r>
        <w:rPr>
          <w:rFonts w:eastAsia="宋体" w:hint="eastAsia"/>
          <w:bCs/>
          <w:spacing w:val="-2"/>
        </w:rPr>
        <w:t>）有一项资格证明文件未提交的；</w:t>
      </w:r>
    </w:p>
    <w:p w:rsidR="0008324D" w:rsidRDefault="00E7319C">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2</w:t>
      </w:r>
      <w:r>
        <w:rPr>
          <w:rFonts w:eastAsia="宋体" w:hint="eastAsia"/>
          <w:bCs/>
          <w:spacing w:val="-2"/>
        </w:rPr>
        <w:t>）提供不符合要求或虚假资格证明文件的；</w:t>
      </w:r>
    </w:p>
    <w:p w:rsidR="0008324D" w:rsidRDefault="00E7319C">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3</w:t>
      </w:r>
      <w:r>
        <w:rPr>
          <w:rFonts w:eastAsia="宋体" w:hint="eastAsia"/>
          <w:bCs/>
          <w:spacing w:val="-2"/>
        </w:rPr>
        <w:t>）资格证明文件过了有效期的；</w:t>
      </w:r>
    </w:p>
    <w:p w:rsidR="0008324D" w:rsidRDefault="00E7319C">
      <w:pPr>
        <w:pStyle w:val="aa"/>
        <w:spacing w:before="0" w:beforeAutospacing="0" w:after="0" w:afterAutospacing="0" w:line="500" w:lineRule="exact"/>
        <w:ind w:firstLineChars="200" w:firstLine="472"/>
        <w:jc w:val="both"/>
        <w:rPr>
          <w:rFonts w:eastAsia="宋体"/>
          <w:bCs/>
          <w:spacing w:val="-2"/>
          <w:kern w:val="2"/>
        </w:rPr>
      </w:pPr>
      <w:r>
        <w:rPr>
          <w:rFonts w:eastAsia="宋体" w:hint="eastAsia"/>
          <w:bCs/>
          <w:spacing w:val="-2"/>
          <w:kern w:val="2"/>
        </w:rPr>
        <w:t>（</w:t>
      </w:r>
      <w:r>
        <w:rPr>
          <w:rFonts w:eastAsia="宋体" w:hint="eastAsia"/>
          <w:bCs/>
          <w:spacing w:val="-2"/>
          <w:kern w:val="2"/>
        </w:rPr>
        <w:t>4</w:t>
      </w:r>
      <w:r>
        <w:rPr>
          <w:rFonts w:eastAsia="宋体" w:hint="eastAsia"/>
          <w:bCs/>
          <w:spacing w:val="-2"/>
          <w:kern w:val="2"/>
        </w:rPr>
        <w:t>）资格证明文件复印件未加盖投标人公章的。</w:t>
      </w:r>
    </w:p>
    <w:p w:rsidR="0008324D" w:rsidRDefault="00E7319C">
      <w:pPr>
        <w:pStyle w:val="aa"/>
        <w:spacing w:before="0" w:beforeAutospacing="0" w:after="0" w:afterAutospacing="0" w:line="500" w:lineRule="exact"/>
        <w:ind w:firstLineChars="196" w:firstLine="464"/>
        <w:jc w:val="both"/>
        <w:rPr>
          <w:rFonts w:eastAsia="宋体"/>
          <w:b/>
          <w:bCs/>
          <w:spacing w:val="-2"/>
          <w:kern w:val="2"/>
        </w:rPr>
      </w:pPr>
      <w:r>
        <w:rPr>
          <w:rFonts w:eastAsia="宋体" w:hint="eastAsia"/>
          <w:b/>
          <w:bCs/>
          <w:spacing w:val="-2"/>
          <w:kern w:val="2"/>
        </w:rPr>
        <w:t>五、招标上限价</w:t>
      </w:r>
    </w:p>
    <w:p w:rsidR="0008324D" w:rsidRDefault="00E7319C" w:rsidP="00AE5435">
      <w:pPr>
        <w:pStyle w:val="aa"/>
        <w:spacing w:before="0" w:beforeAutospacing="0" w:after="0" w:afterAutospacing="0" w:line="500" w:lineRule="exact"/>
        <w:ind w:firstLineChars="180" w:firstLine="425"/>
        <w:jc w:val="both"/>
        <w:rPr>
          <w:rFonts w:eastAsia="宋体"/>
          <w:b/>
        </w:rPr>
      </w:pPr>
      <w:r>
        <w:rPr>
          <w:rFonts w:eastAsia="宋体" w:hint="eastAsia"/>
          <w:spacing w:val="-2"/>
          <w:kern w:val="2"/>
        </w:rPr>
        <w:t>招</w:t>
      </w:r>
      <w:r>
        <w:rPr>
          <w:rFonts w:eastAsia="宋体" w:hint="eastAsia"/>
          <w:bCs/>
        </w:rPr>
        <w:t>标上限价</w:t>
      </w:r>
      <w:r>
        <w:rPr>
          <w:rFonts w:eastAsia="宋体"/>
          <w:bCs/>
        </w:rPr>
        <w:t>171708.6</w:t>
      </w:r>
      <w:r>
        <w:rPr>
          <w:rFonts w:eastAsia="宋体" w:hint="eastAsia"/>
          <w:bCs/>
        </w:rPr>
        <w:t>0</w:t>
      </w:r>
      <w:r>
        <w:rPr>
          <w:rFonts w:eastAsia="宋体" w:hint="eastAsia"/>
          <w:bCs/>
        </w:rPr>
        <w:t>元。</w:t>
      </w:r>
    </w:p>
    <w:p w:rsidR="0008324D" w:rsidRDefault="00E7319C">
      <w:pPr>
        <w:spacing w:line="420" w:lineRule="exact"/>
        <w:ind w:firstLineChars="198" w:firstLine="477"/>
        <w:rPr>
          <w:rFonts w:ascii="宋体" w:eastAsia="宋体" w:hAnsi="宋体"/>
          <w:b/>
          <w:sz w:val="24"/>
        </w:rPr>
      </w:pPr>
      <w:r>
        <w:rPr>
          <w:rFonts w:ascii="宋体" w:eastAsia="宋体" w:hAnsi="宋体" w:hint="eastAsia"/>
          <w:b/>
          <w:sz w:val="24"/>
        </w:rPr>
        <w:t>六、付款方式</w:t>
      </w:r>
    </w:p>
    <w:p w:rsidR="0008324D" w:rsidRDefault="00E7319C">
      <w:pPr>
        <w:pStyle w:val="20"/>
        <w:spacing w:line="420" w:lineRule="exact"/>
        <w:ind w:firstLine="480"/>
        <w:rPr>
          <w:rFonts w:ascii="宋体" w:eastAsia="宋体" w:hAnsi="宋体"/>
          <w:sz w:val="24"/>
        </w:rPr>
      </w:pPr>
      <w:bookmarkStart w:id="1" w:name="_Toc359570304"/>
      <w:bookmarkStart w:id="2" w:name="_Toc401742306"/>
      <w:r>
        <w:rPr>
          <w:rFonts w:ascii="宋体" w:eastAsia="宋体" w:hAnsi="宋体" w:hint="eastAsia"/>
          <w:sz w:val="24"/>
        </w:rPr>
        <w:t>设备全部安装完成，整体试运行（正常收费日起）</w:t>
      </w:r>
      <w:r>
        <w:rPr>
          <w:rFonts w:ascii="宋体" w:eastAsia="宋体" w:hAnsi="宋体" w:hint="eastAsia"/>
          <w:sz w:val="24"/>
        </w:rPr>
        <w:t>1</w:t>
      </w:r>
      <w:r>
        <w:rPr>
          <w:rFonts w:ascii="宋体" w:eastAsia="宋体" w:hAnsi="宋体" w:hint="eastAsia"/>
          <w:sz w:val="24"/>
        </w:rPr>
        <w:t>个月后组织验收，验收通过后</w:t>
      </w:r>
      <w:r>
        <w:rPr>
          <w:rFonts w:ascii="宋体" w:eastAsia="宋体" w:hAnsi="宋体" w:hint="eastAsia"/>
          <w:sz w:val="24"/>
        </w:rPr>
        <w:t>15</w:t>
      </w:r>
      <w:r>
        <w:rPr>
          <w:rFonts w:ascii="宋体" w:eastAsia="宋体" w:hAnsi="宋体" w:hint="eastAsia"/>
          <w:sz w:val="24"/>
        </w:rPr>
        <w:t>个工作日内支付至合同金额的</w:t>
      </w:r>
      <w:r>
        <w:rPr>
          <w:rFonts w:ascii="宋体" w:eastAsia="宋体" w:hAnsi="宋体" w:hint="eastAsia"/>
          <w:sz w:val="24"/>
        </w:rPr>
        <w:t>95%</w:t>
      </w:r>
      <w:r>
        <w:rPr>
          <w:rFonts w:ascii="宋体" w:eastAsia="宋体" w:hAnsi="宋体" w:hint="eastAsia"/>
          <w:sz w:val="24"/>
        </w:rPr>
        <w:t>，余款</w:t>
      </w:r>
      <w:r>
        <w:rPr>
          <w:rFonts w:ascii="宋体" w:eastAsia="宋体" w:hAnsi="宋体" w:hint="eastAsia"/>
          <w:sz w:val="24"/>
        </w:rPr>
        <w:t>5%</w:t>
      </w:r>
      <w:r>
        <w:rPr>
          <w:rFonts w:ascii="宋体" w:eastAsia="宋体" w:hAnsi="宋体" w:hint="eastAsia"/>
          <w:sz w:val="24"/>
        </w:rPr>
        <w:t>在质保期满后</w:t>
      </w:r>
      <w:r>
        <w:rPr>
          <w:rFonts w:ascii="宋体" w:eastAsia="宋体" w:hAnsi="宋体" w:hint="eastAsia"/>
          <w:sz w:val="24"/>
        </w:rPr>
        <w:t>15</w:t>
      </w:r>
      <w:r>
        <w:rPr>
          <w:rFonts w:ascii="宋体" w:eastAsia="宋体" w:hAnsi="宋体" w:hint="eastAsia"/>
          <w:sz w:val="24"/>
        </w:rPr>
        <w:t>个工作日内支付。凭乙方开具的正规税务发票付款。</w:t>
      </w:r>
    </w:p>
    <w:p w:rsidR="0008324D" w:rsidRDefault="00E7319C">
      <w:pPr>
        <w:pStyle w:val="20"/>
        <w:numPr>
          <w:ilvl w:val="0"/>
          <w:numId w:val="3"/>
        </w:numPr>
        <w:spacing w:line="420" w:lineRule="exact"/>
        <w:ind w:firstLine="482"/>
        <w:rPr>
          <w:rFonts w:ascii="宋体" w:eastAsia="宋体" w:hAnsi="宋体"/>
          <w:b/>
          <w:bCs/>
          <w:sz w:val="24"/>
        </w:rPr>
      </w:pPr>
      <w:r>
        <w:rPr>
          <w:rFonts w:ascii="宋体" w:eastAsia="宋体" w:hAnsi="宋体" w:hint="eastAsia"/>
          <w:b/>
          <w:bCs/>
          <w:sz w:val="24"/>
        </w:rPr>
        <w:t>技术规格、参数与要求</w:t>
      </w:r>
    </w:p>
    <w:p w:rsidR="0008324D" w:rsidRDefault="00E7319C">
      <w:pPr>
        <w:pStyle w:val="20"/>
        <w:numPr>
          <w:ilvl w:val="0"/>
          <w:numId w:val="4"/>
        </w:numPr>
        <w:spacing w:line="420" w:lineRule="exact"/>
        <w:ind w:firstLineChars="0"/>
        <w:rPr>
          <w:rFonts w:ascii="宋体" w:eastAsia="宋体" w:hAnsi="宋体"/>
          <w:b/>
          <w:bCs/>
          <w:sz w:val="24"/>
        </w:rPr>
      </w:pPr>
      <w:r>
        <w:rPr>
          <w:rFonts w:ascii="宋体" w:eastAsia="宋体" w:hAnsi="宋体" w:hint="eastAsia"/>
          <w:b/>
          <w:bCs/>
          <w:sz w:val="24"/>
        </w:rPr>
        <w:t>技术规格、参数</w:t>
      </w:r>
    </w:p>
    <w:tbl>
      <w:tblPr>
        <w:tblW w:w="8520" w:type="dxa"/>
        <w:tblInd w:w="93" w:type="dxa"/>
        <w:tblLayout w:type="fixed"/>
        <w:tblLook w:val="04A0"/>
      </w:tblPr>
      <w:tblGrid>
        <w:gridCol w:w="647"/>
        <w:gridCol w:w="966"/>
        <w:gridCol w:w="5293"/>
        <w:gridCol w:w="607"/>
        <w:gridCol w:w="1007"/>
      </w:tblGrid>
      <w:tr w:rsidR="0008324D">
        <w:trPr>
          <w:trHeight w:val="480"/>
        </w:trPr>
        <w:tc>
          <w:tcPr>
            <w:tcW w:w="647" w:type="dxa"/>
            <w:tcBorders>
              <w:top w:val="single" w:sz="4" w:space="0" w:color="000000"/>
              <w:left w:val="single" w:sz="4" w:space="0" w:color="000000"/>
              <w:bottom w:val="single" w:sz="4" w:space="0" w:color="auto"/>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序号</w:t>
            </w:r>
          </w:p>
        </w:tc>
        <w:tc>
          <w:tcPr>
            <w:tcW w:w="966" w:type="dxa"/>
            <w:tcBorders>
              <w:top w:val="single" w:sz="4" w:space="0" w:color="000000"/>
              <w:left w:val="single" w:sz="4" w:space="0" w:color="000000"/>
              <w:bottom w:val="single" w:sz="4" w:space="0" w:color="auto"/>
              <w:right w:val="single" w:sz="4" w:space="0" w:color="auto"/>
            </w:tcBorders>
            <w:shd w:val="clear" w:color="auto" w:fill="auto"/>
            <w:vAlign w:val="center"/>
          </w:tcPr>
          <w:p w:rsidR="0008324D" w:rsidRDefault="00E7319C">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rPr>
              <w:t>项目名称</w:t>
            </w:r>
          </w:p>
        </w:tc>
        <w:tc>
          <w:tcPr>
            <w:tcW w:w="5293" w:type="dxa"/>
            <w:tcBorders>
              <w:top w:val="single" w:sz="4" w:space="0" w:color="auto"/>
              <w:left w:val="single" w:sz="4" w:space="0" w:color="auto"/>
              <w:bottom w:val="single" w:sz="4" w:space="0" w:color="auto"/>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rPr>
              <w:t>项</w:t>
            </w:r>
            <w:r>
              <w:rPr>
                <w:rFonts w:ascii="宋体" w:eastAsia="宋体" w:hAnsi="宋体" w:cs="宋体" w:hint="eastAsia"/>
                <w:b/>
                <w:bCs/>
                <w:kern w:val="0"/>
                <w:sz w:val="18"/>
                <w:szCs w:val="18"/>
                <w:lang/>
              </w:rPr>
              <w:t xml:space="preserve"> </w:t>
            </w:r>
            <w:r>
              <w:rPr>
                <w:rFonts w:ascii="宋体" w:eastAsia="宋体" w:hAnsi="宋体" w:cs="宋体" w:hint="eastAsia"/>
                <w:b/>
                <w:bCs/>
                <w:kern w:val="0"/>
                <w:sz w:val="18"/>
                <w:szCs w:val="18"/>
                <w:lang/>
              </w:rPr>
              <w:t>目</w:t>
            </w:r>
            <w:r>
              <w:rPr>
                <w:rFonts w:ascii="宋体" w:eastAsia="宋体" w:hAnsi="宋体" w:cs="宋体" w:hint="eastAsia"/>
                <w:b/>
                <w:bCs/>
                <w:kern w:val="0"/>
                <w:sz w:val="18"/>
                <w:szCs w:val="18"/>
                <w:lang/>
              </w:rPr>
              <w:t xml:space="preserve"> </w:t>
            </w:r>
            <w:r>
              <w:rPr>
                <w:rFonts w:ascii="宋体" w:eastAsia="宋体" w:hAnsi="宋体" w:cs="宋体" w:hint="eastAsia"/>
                <w:b/>
                <w:bCs/>
                <w:kern w:val="0"/>
                <w:sz w:val="18"/>
                <w:szCs w:val="18"/>
                <w:lang/>
              </w:rPr>
              <w:t>特</w:t>
            </w:r>
            <w:r>
              <w:rPr>
                <w:rFonts w:ascii="宋体" w:eastAsia="宋体" w:hAnsi="宋体" w:cs="宋体" w:hint="eastAsia"/>
                <w:b/>
                <w:bCs/>
                <w:kern w:val="0"/>
                <w:sz w:val="18"/>
                <w:szCs w:val="18"/>
                <w:lang/>
              </w:rPr>
              <w:t xml:space="preserve"> </w:t>
            </w:r>
            <w:r>
              <w:rPr>
                <w:rFonts w:ascii="宋体" w:eastAsia="宋体" w:hAnsi="宋体" w:cs="宋体" w:hint="eastAsia"/>
                <w:b/>
                <w:bCs/>
                <w:kern w:val="0"/>
                <w:sz w:val="18"/>
                <w:szCs w:val="18"/>
                <w:lang/>
              </w:rPr>
              <w:t>征</w:t>
            </w:r>
            <w:r>
              <w:rPr>
                <w:rFonts w:ascii="宋体" w:eastAsia="宋体" w:hAnsi="宋体" w:cs="宋体" w:hint="eastAsia"/>
                <w:b/>
                <w:bCs/>
                <w:kern w:val="0"/>
                <w:sz w:val="18"/>
                <w:szCs w:val="18"/>
                <w:lang/>
              </w:rPr>
              <w:t xml:space="preserve"> </w:t>
            </w:r>
            <w:r>
              <w:rPr>
                <w:rFonts w:ascii="宋体" w:eastAsia="宋体" w:hAnsi="宋体" w:cs="宋体" w:hint="eastAsia"/>
                <w:b/>
                <w:bCs/>
                <w:kern w:val="0"/>
                <w:sz w:val="18"/>
                <w:szCs w:val="18"/>
                <w:lang/>
              </w:rPr>
              <w:t>描</w:t>
            </w:r>
            <w:r>
              <w:rPr>
                <w:rFonts w:ascii="宋体" w:eastAsia="宋体" w:hAnsi="宋体" w:cs="宋体" w:hint="eastAsia"/>
                <w:b/>
                <w:bCs/>
                <w:kern w:val="0"/>
                <w:sz w:val="18"/>
                <w:szCs w:val="18"/>
                <w:lang/>
              </w:rPr>
              <w:t xml:space="preserve"> </w:t>
            </w:r>
            <w:r>
              <w:rPr>
                <w:rFonts w:ascii="宋体" w:eastAsia="宋体" w:hAnsi="宋体" w:cs="宋体" w:hint="eastAsia"/>
                <w:b/>
                <w:bCs/>
                <w:kern w:val="0"/>
                <w:sz w:val="18"/>
                <w:szCs w:val="18"/>
                <w:lang/>
              </w:rPr>
              <w:t>述</w:t>
            </w:r>
          </w:p>
        </w:tc>
        <w:tc>
          <w:tcPr>
            <w:tcW w:w="607" w:type="dxa"/>
            <w:tcBorders>
              <w:top w:val="single" w:sz="4" w:space="0" w:color="auto"/>
              <w:left w:val="single" w:sz="4" w:space="0" w:color="000000"/>
              <w:bottom w:val="single" w:sz="4" w:space="0" w:color="auto"/>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rPr>
              <w:t>单位</w:t>
            </w:r>
          </w:p>
        </w:tc>
        <w:tc>
          <w:tcPr>
            <w:tcW w:w="1007" w:type="dxa"/>
            <w:tcBorders>
              <w:top w:val="single" w:sz="4" w:space="0" w:color="auto"/>
              <w:left w:val="single" w:sz="4" w:space="0" w:color="000000"/>
              <w:bottom w:val="single" w:sz="4" w:space="0" w:color="auto"/>
              <w:right w:val="single" w:sz="4" w:space="0" w:color="auto"/>
            </w:tcBorders>
            <w:shd w:val="clear" w:color="auto" w:fill="auto"/>
            <w:vAlign w:val="center"/>
          </w:tcPr>
          <w:p w:rsidR="0008324D" w:rsidRDefault="00E7319C">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rPr>
              <w:t>数量</w:t>
            </w:r>
          </w:p>
        </w:tc>
      </w:tr>
      <w:tr w:rsidR="0008324D">
        <w:trPr>
          <w:trHeight w:val="480"/>
        </w:trPr>
        <w:tc>
          <w:tcPr>
            <w:tcW w:w="85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一、浏阳市集里医院停车场收费管理系统：</w:t>
            </w:r>
          </w:p>
        </w:tc>
      </w:tr>
      <w:tr w:rsidR="0008324D">
        <w:trPr>
          <w:trHeight w:val="340"/>
        </w:trPr>
        <w:tc>
          <w:tcPr>
            <w:tcW w:w="85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w:t>
            </w:r>
            <w:r>
              <w:rPr>
                <w:rFonts w:ascii="宋体" w:eastAsia="宋体" w:hAnsi="宋体" w:cs="宋体" w:hint="eastAsia"/>
                <w:b/>
                <w:bCs/>
                <w:kern w:val="0"/>
                <w:sz w:val="18"/>
                <w:szCs w:val="18"/>
                <w:lang/>
              </w:rPr>
              <w:t>1</w:t>
            </w:r>
            <w:r>
              <w:rPr>
                <w:rFonts w:ascii="宋体" w:eastAsia="宋体" w:hAnsi="宋体" w:cs="宋体" w:hint="eastAsia"/>
                <w:b/>
                <w:bCs/>
                <w:kern w:val="0"/>
                <w:sz w:val="18"/>
                <w:szCs w:val="18"/>
                <w:lang/>
              </w:rPr>
              <w:t>）入口道闸</w:t>
            </w:r>
          </w:p>
        </w:tc>
      </w:tr>
      <w:tr w:rsidR="0008324D">
        <w:trPr>
          <w:trHeight w:val="372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电动道闸</w:t>
            </w:r>
          </w:p>
        </w:tc>
        <w:tc>
          <w:tcPr>
            <w:tcW w:w="5293" w:type="dxa"/>
            <w:tcBorders>
              <w:top w:val="single" w:sz="4" w:space="0" w:color="auto"/>
              <w:left w:val="single" w:sz="4" w:space="0" w:color="auto"/>
              <w:bottom w:val="single" w:sz="4" w:space="0" w:color="auto"/>
              <w:right w:val="single" w:sz="4" w:space="0" w:color="auto"/>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道闸类型：直杆；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起落速度：</w:t>
            </w:r>
            <w:r>
              <w:rPr>
                <w:rFonts w:ascii="宋体" w:eastAsia="宋体" w:hAnsi="宋体" w:cs="宋体" w:hint="eastAsia"/>
                <w:kern w:val="0"/>
                <w:sz w:val="18"/>
                <w:szCs w:val="18"/>
                <w:lang/>
              </w:rPr>
              <w:t>3</w:t>
            </w:r>
            <w:r>
              <w:rPr>
                <w:rFonts w:ascii="宋体" w:eastAsia="宋体" w:hAnsi="宋体" w:cs="宋体" w:hint="eastAsia"/>
                <w:kern w:val="0"/>
                <w:sz w:val="18"/>
                <w:szCs w:val="18"/>
                <w:lang/>
              </w:rPr>
              <w:t>秒；</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道闸杆长：</w:t>
            </w:r>
            <w:r>
              <w:rPr>
                <w:rFonts w:ascii="宋体" w:eastAsia="宋体" w:hAnsi="宋体" w:cs="宋体" w:hint="eastAsia"/>
                <w:kern w:val="0"/>
                <w:sz w:val="18"/>
                <w:szCs w:val="18"/>
                <w:lang/>
              </w:rPr>
              <w:t>1</w:t>
            </w:r>
            <w:r>
              <w:rPr>
                <w:rFonts w:ascii="宋体" w:eastAsia="宋体" w:hAnsi="宋体" w:cs="宋体" w:hint="eastAsia"/>
                <w:kern w:val="0"/>
                <w:sz w:val="18"/>
                <w:szCs w:val="18"/>
                <w:lang/>
              </w:rPr>
              <w:t>米</w:t>
            </w:r>
            <w:r>
              <w:rPr>
                <w:rFonts w:ascii="宋体" w:eastAsia="宋体" w:hAnsi="宋体" w:cs="宋体" w:hint="eastAsia"/>
                <w:kern w:val="0"/>
                <w:sz w:val="18"/>
                <w:szCs w:val="18"/>
                <w:lang/>
              </w:rPr>
              <w:t>~6</w:t>
            </w:r>
            <w:r>
              <w:rPr>
                <w:rFonts w:ascii="宋体" w:eastAsia="宋体" w:hAnsi="宋体" w:cs="宋体" w:hint="eastAsia"/>
                <w:kern w:val="0"/>
                <w:sz w:val="18"/>
                <w:szCs w:val="18"/>
                <w:lang/>
              </w:rPr>
              <w:t>米可调节；</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4.</w:t>
            </w:r>
            <w:r>
              <w:rPr>
                <w:rFonts w:ascii="宋体" w:eastAsia="宋体" w:hAnsi="宋体" w:cs="宋体" w:hint="eastAsia"/>
                <w:kern w:val="0"/>
                <w:sz w:val="18"/>
                <w:szCs w:val="18"/>
                <w:lang/>
              </w:rPr>
              <w:t>机箱颜色：橙色；</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5.</w:t>
            </w:r>
            <w:r>
              <w:rPr>
                <w:rFonts w:ascii="宋体" w:eastAsia="宋体" w:hAnsi="宋体" w:cs="宋体" w:hint="eastAsia"/>
                <w:kern w:val="0"/>
                <w:sz w:val="18"/>
                <w:szCs w:val="18"/>
                <w:lang/>
              </w:rPr>
              <w:t>闸机朝向：右向；</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6.</w:t>
            </w:r>
            <w:r>
              <w:rPr>
                <w:rFonts w:ascii="宋体" w:eastAsia="宋体" w:hAnsi="宋体" w:cs="宋体" w:hint="eastAsia"/>
                <w:kern w:val="0"/>
                <w:sz w:val="18"/>
                <w:szCs w:val="18"/>
                <w:lang/>
              </w:rPr>
              <w:t>输入电源：</w:t>
            </w:r>
            <w:r>
              <w:rPr>
                <w:rFonts w:ascii="宋体" w:eastAsia="宋体" w:hAnsi="宋体" w:cs="宋体" w:hint="eastAsia"/>
                <w:kern w:val="0"/>
                <w:sz w:val="18"/>
                <w:szCs w:val="18"/>
                <w:lang/>
              </w:rPr>
              <w:t>220V50Hz</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7.</w:t>
            </w:r>
            <w:r>
              <w:rPr>
                <w:rFonts w:ascii="宋体" w:eastAsia="宋体" w:hAnsi="宋体" w:cs="宋体" w:hint="eastAsia"/>
                <w:kern w:val="0"/>
                <w:sz w:val="18"/>
                <w:szCs w:val="18"/>
                <w:lang/>
              </w:rPr>
              <w:t>工作电压：</w:t>
            </w:r>
            <w:r>
              <w:rPr>
                <w:rFonts w:ascii="宋体" w:eastAsia="宋体" w:hAnsi="宋体" w:cs="宋体" w:hint="eastAsia"/>
                <w:kern w:val="0"/>
                <w:sz w:val="18"/>
                <w:szCs w:val="18"/>
                <w:lang/>
              </w:rPr>
              <w:t>90W220VAC</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8.</w:t>
            </w:r>
            <w:r>
              <w:rPr>
                <w:rFonts w:ascii="宋体" w:eastAsia="宋体" w:hAnsi="宋体" w:cs="宋体" w:hint="eastAsia"/>
                <w:kern w:val="0"/>
                <w:sz w:val="18"/>
                <w:szCs w:val="18"/>
                <w:lang/>
              </w:rPr>
              <w:t>工作环境温度：</w:t>
            </w:r>
            <w:r>
              <w:rPr>
                <w:rFonts w:ascii="宋体" w:eastAsia="宋体" w:hAnsi="宋体" w:cs="宋体" w:hint="eastAsia"/>
                <w:kern w:val="0"/>
                <w:sz w:val="18"/>
                <w:szCs w:val="18"/>
                <w:lang/>
              </w:rPr>
              <w:t>-10</w:t>
            </w:r>
            <w:r>
              <w:rPr>
                <w:rFonts w:ascii="宋体" w:eastAsia="宋体" w:hAnsi="宋体" w:cs="宋体" w:hint="eastAsia"/>
                <w:kern w:val="0"/>
                <w:sz w:val="18"/>
                <w:szCs w:val="18"/>
                <w:lang/>
              </w:rPr>
              <w:t>℃～</w:t>
            </w:r>
            <w:r>
              <w:rPr>
                <w:rFonts w:ascii="宋体" w:eastAsia="宋体" w:hAnsi="宋体" w:cs="宋体" w:hint="eastAsia"/>
                <w:kern w:val="0"/>
                <w:sz w:val="18"/>
                <w:szCs w:val="18"/>
                <w:lang/>
              </w:rPr>
              <w:t>+55</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9.</w:t>
            </w:r>
            <w:r>
              <w:rPr>
                <w:rFonts w:ascii="宋体" w:eastAsia="宋体" w:hAnsi="宋体" w:cs="宋体" w:hint="eastAsia"/>
                <w:kern w:val="0"/>
                <w:sz w:val="18"/>
                <w:szCs w:val="18"/>
                <w:lang/>
              </w:rPr>
              <w:t>具有遇阻返回功能：当闸杆下落时，遇到物体阻挡，将立即开闸；</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10.</w:t>
            </w:r>
            <w:r>
              <w:rPr>
                <w:rFonts w:ascii="宋体" w:eastAsia="宋体" w:hAnsi="宋体" w:cs="宋体" w:hint="eastAsia"/>
                <w:kern w:val="0"/>
                <w:sz w:val="18"/>
                <w:szCs w:val="18"/>
                <w:lang/>
              </w:rPr>
              <w:t>应有自锁手动解除装置，停电时能解脱自锁，实现手动控制功</w:t>
            </w:r>
            <w:r>
              <w:rPr>
                <w:rFonts w:ascii="宋体" w:eastAsia="宋体" w:hAnsi="宋体" w:cs="宋体" w:hint="eastAsia"/>
                <w:kern w:val="0"/>
                <w:sz w:val="18"/>
                <w:szCs w:val="18"/>
                <w:lang/>
              </w:rPr>
              <w:lastRenderedPageBreak/>
              <w:t>能；</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11.</w:t>
            </w:r>
            <w:r>
              <w:rPr>
                <w:rFonts w:ascii="宋体" w:eastAsia="宋体" w:hAnsi="宋体" w:cs="宋体" w:hint="eastAsia"/>
                <w:kern w:val="0"/>
                <w:sz w:val="18"/>
                <w:szCs w:val="18"/>
                <w:lang/>
              </w:rPr>
              <w:t>应有自动限位功能，档杆开关到位后，将自动停机限位；</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12.</w:t>
            </w:r>
            <w:r>
              <w:rPr>
                <w:rFonts w:ascii="宋体" w:eastAsia="宋体" w:hAnsi="宋体" w:cs="宋体" w:hint="eastAsia"/>
                <w:kern w:val="0"/>
                <w:sz w:val="18"/>
                <w:szCs w:val="18"/>
                <w:lang/>
              </w:rPr>
              <w:t>应装有热过载保护装置。</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套</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3440"/>
        </w:trPr>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2</w:t>
            </w:r>
          </w:p>
        </w:tc>
        <w:tc>
          <w:tcPr>
            <w:tcW w:w="966" w:type="dxa"/>
            <w:tcBorders>
              <w:top w:val="single" w:sz="4" w:space="0" w:color="auto"/>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防砸雷达</w:t>
            </w:r>
          </w:p>
        </w:tc>
        <w:tc>
          <w:tcPr>
            <w:tcW w:w="5293" w:type="dxa"/>
            <w:tcBorders>
              <w:top w:val="single" w:sz="4" w:space="0" w:color="auto"/>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支持宽电压范围为：</w:t>
            </w:r>
            <w:r>
              <w:rPr>
                <w:rFonts w:ascii="宋体" w:eastAsia="宋体" w:hAnsi="宋体" w:cs="宋体" w:hint="eastAsia"/>
                <w:kern w:val="0"/>
                <w:sz w:val="18"/>
                <w:szCs w:val="18"/>
                <w:lang/>
              </w:rPr>
              <w:t>DC9V~16V</w:t>
            </w:r>
            <w:r>
              <w:rPr>
                <w:rFonts w:ascii="宋体" w:eastAsia="宋体" w:hAnsi="宋体" w:cs="宋体" w:hint="eastAsia"/>
                <w:kern w:val="0"/>
                <w:sz w:val="18"/>
                <w:szCs w:val="18"/>
                <w:lang/>
              </w:rPr>
              <w:t>，一般采用</w:t>
            </w:r>
            <w:r>
              <w:rPr>
                <w:rFonts w:ascii="宋体" w:eastAsia="宋体" w:hAnsi="宋体" w:cs="宋体" w:hint="eastAsia"/>
                <w:kern w:val="0"/>
                <w:sz w:val="18"/>
                <w:szCs w:val="18"/>
                <w:lang/>
              </w:rPr>
              <w:t>DC12V</w:t>
            </w:r>
            <w:r>
              <w:rPr>
                <w:rFonts w:ascii="宋体" w:eastAsia="宋体" w:hAnsi="宋体" w:cs="宋体" w:hint="eastAsia"/>
                <w:kern w:val="0"/>
                <w:sz w:val="18"/>
                <w:szCs w:val="18"/>
                <w:lang/>
              </w:rPr>
              <w:t>供电。功耗≤</w:t>
            </w:r>
            <w:r>
              <w:rPr>
                <w:rFonts w:ascii="宋体" w:eastAsia="宋体" w:hAnsi="宋体" w:cs="宋体" w:hint="eastAsia"/>
                <w:kern w:val="0"/>
                <w:sz w:val="18"/>
                <w:szCs w:val="18"/>
                <w:lang/>
              </w:rPr>
              <w:t>3W</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2.</w:t>
            </w:r>
            <w:r>
              <w:rPr>
                <w:rFonts w:ascii="宋体" w:eastAsia="宋体" w:hAnsi="宋体" w:cs="宋体" w:hint="eastAsia"/>
                <w:kern w:val="0"/>
                <w:sz w:val="18"/>
                <w:szCs w:val="18"/>
                <w:lang/>
              </w:rPr>
              <w:t>设备具有电源和状态指示灯。一个红色电源指示灯，一个绿色状态指示灯；实时反映是否有车或有人。</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在触发雷达作用区域内，车速</w:t>
            </w:r>
            <w:r>
              <w:rPr>
                <w:rFonts w:ascii="宋体" w:eastAsia="宋体" w:hAnsi="宋体" w:cs="宋体" w:hint="eastAsia"/>
                <w:kern w:val="0"/>
                <w:sz w:val="18"/>
                <w:szCs w:val="18"/>
                <w:lang/>
              </w:rPr>
              <w:t>30km/h</w:t>
            </w:r>
            <w:r>
              <w:rPr>
                <w:rFonts w:ascii="宋体" w:eastAsia="宋体" w:hAnsi="宋体" w:cs="宋体" w:hint="eastAsia"/>
                <w:kern w:val="0"/>
                <w:sz w:val="18"/>
                <w:szCs w:val="18"/>
                <w:lang/>
              </w:rPr>
              <w:t>以内，触发捕获率大于</w:t>
            </w:r>
            <w:r>
              <w:rPr>
                <w:rFonts w:ascii="宋体" w:eastAsia="宋体" w:hAnsi="宋体" w:cs="宋体" w:hint="eastAsia"/>
                <w:kern w:val="0"/>
                <w:sz w:val="18"/>
                <w:szCs w:val="18"/>
                <w:lang/>
              </w:rPr>
              <w:t>99%</w:t>
            </w:r>
            <w:r>
              <w:rPr>
                <w:rFonts w:ascii="宋体" w:eastAsia="宋体" w:hAnsi="宋体" w:cs="宋体" w:hint="eastAsia"/>
                <w:kern w:val="0"/>
                <w:sz w:val="18"/>
                <w:szCs w:val="18"/>
                <w:lang/>
              </w:rPr>
              <w:t>。（实测</w:t>
            </w:r>
            <w:r>
              <w:rPr>
                <w:rFonts w:ascii="宋体" w:eastAsia="宋体" w:hAnsi="宋体" w:cs="宋体" w:hint="eastAsia"/>
                <w:kern w:val="0"/>
                <w:sz w:val="18"/>
                <w:szCs w:val="18"/>
                <w:lang/>
              </w:rPr>
              <w:t>100</w:t>
            </w:r>
            <w:r>
              <w:rPr>
                <w:rFonts w:ascii="宋体" w:eastAsia="宋体" w:hAnsi="宋体" w:cs="宋体" w:hint="eastAsia"/>
                <w:kern w:val="0"/>
                <w:sz w:val="18"/>
                <w:szCs w:val="18"/>
                <w:lang/>
              </w:rPr>
              <w:t>次，捕获率</w:t>
            </w:r>
            <w:r>
              <w:rPr>
                <w:rFonts w:ascii="宋体" w:eastAsia="宋体" w:hAnsi="宋体" w:cs="宋体" w:hint="eastAsia"/>
                <w:kern w:val="0"/>
                <w:sz w:val="18"/>
                <w:szCs w:val="18"/>
                <w:lang/>
              </w:rPr>
              <w:t>100%</w:t>
            </w:r>
            <w:r>
              <w:rPr>
                <w:rFonts w:ascii="宋体" w:eastAsia="宋体" w:hAnsi="宋体" w:cs="宋体" w:hint="eastAsia"/>
                <w:kern w:val="0"/>
                <w:sz w:val="18"/>
                <w:szCs w:val="18"/>
                <w:lang/>
              </w:rPr>
              <w:t>）具有人车区分功能。可对行人和车辆进行区分，控制触发。</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触发模式具有区分方向功能，方向区分成功率大于</w:t>
            </w:r>
            <w:r>
              <w:rPr>
                <w:rFonts w:ascii="宋体" w:eastAsia="宋体" w:hAnsi="宋体" w:cs="宋体" w:hint="eastAsia"/>
                <w:kern w:val="0"/>
                <w:sz w:val="18"/>
                <w:szCs w:val="18"/>
                <w:lang/>
              </w:rPr>
              <w:t>95%</w:t>
            </w:r>
            <w:r>
              <w:rPr>
                <w:rFonts w:ascii="宋体" w:eastAsia="宋体" w:hAnsi="宋体" w:cs="宋体" w:hint="eastAsia"/>
                <w:kern w:val="0"/>
                <w:sz w:val="18"/>
                <w:szCs w:val="18"/>
                <w:lang/>
              </w:rPr>
              <w:t>。（实测</w:t>
            </w:r>
            <w:r>
              <w:rPr>
                <w:rFonts w:ascii="宋体" w:eastAsia="宋体" w:hAnsi="宋体" w:cs="宋体" w:hint="eastAsia"/>
                <w:kern w:val="0"/>
                <w:sz w:val="18"/>
                <w:szCs w:val="18"/>
                <w:lang/>
              </w:rPr>
              <w:t>100</w:t>
            </w:r>
            <w:r>
              <w:rPr>
                <w:rFonts w:ascii="宋体" w:eastAsia="宋体" w:hAnsi="宋体" w:cs="宋体" w:hint="eastAsia"/>
                <w:kern w:val="0"/>
                <w:sz w:val="18"/>
                <w:szCs w:val="18"/>
                <w:lang/>
              </w:rPr>
              <w:t>次，捕获率</w:t>
            </w:r>
            <w:r>
              <w:rPr>
                <w:rFonts w:ascii="宋体" w:eastAsia="宋体" w:hAnsi="宋体" w:cs="宋体" w:hint="eastAsia"/>
                <w:kern w:val="0"/>
                <w:sz w:val="18"/>
                <w:szCs w:val="18"/>
                <w:lang/>
              </w:rPr>
              <w:t>100%</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4.</w:t>
            </w:r>
            <w:r>
              <w:rPr>
                <w:rFonts w:ascii="宋体" w:eastAsia="宋体" w:hAnsi="宋体" w:cs="宋体" w:hint="eastAsia"/>
                <w:kern w:val="0"/>
                <w:sz w:val="18"/>
                <w:szCs w:val="18"/>
                <w:lang/>
              </w:rPr>
              <w:t>检测距离：最远</w:t>
            </w:r>
            <w:r>
              <w:rPr>
                <w:rFonts w:ascii="宋体" w:eastAsia="宋体" w:hAnsi="宋体" w:cs="宋体" w:hint="eastAsia"/>
                <w:kern w:val="0"/>
                <w:sz w:val="18"/>
                <w:szCs w:val="18"/>
                <w:lang/>
              </w:rPr>
              <w:t>6</w:t>
            </w:r>
            <w:r>
              <w:rPr>
                <w:rFonts w:ascii="宋体" w:eastAsia="宋体" w:hAnsi="宋体" w:cs="宋体" w:hint="eastAsia"/>
                <w:kern w:val="0"/>
                <w:sz w:val="18"/>
                <w:szCs w:val="18"/>
                <w:lang/>
              </w:rPr>
              <w:t>米（可设置）；检测宽度：最宽</w:t>
            </w:r>
            <w:r>
              <w:rPr>
                <w:rFonts w:ascii="宋体" w:eastAsia="宋体" w:hAnsi="宋体" w:cs="宋体" w:hint="eastAsia"/>
                <w:kern w:val="0"/>
                <w:sz w:val="18"/>
                <w:szCs w:val="18"/>
                <w:lang/>
              </w:rPr>
              <w:t>2</w:t>
            </w:r>
            <w:r>
              <w:rPr>
                <w:rFonts w:ascii="宋体" w:eastAsia="宋体" w:hAnsi="宋体" w:cs="宋体" w:hint="eastAsia"/>
                <w:kern w:val="0"/>
                <w:sz w:val="18"/>
                <w:szCs w:val="18"/>
                <w:lang/>
              </w:rPr>
              <w:t>米（可设置）。</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5.</w:t>
            </w:r>
            <w:r>
              <w:rPr>
                <w:rFonts w:ascii="宋体" w:eastAsia="宋体" w:hAnsi="宋体" w:cs="宋体" w:hint="eastAsia"/>
                <w:kern w:val="0"/>
                <w:sz w:val="18"/>
                <w:szCs w:val="18"/>
                <w:lang/>
              </w:rPr>
              <w:t>可通过</w:t>
            </w:r>
            <w:r>
              <w:rPr>
                <w:rFonts w:ascii="宋体" w:eastAsia="宋体" w:hAnsi="宋体" w:cs="宋体" w:hint="eastAsia"/>
                <w:kern w:val="0"/>
                <w:sz w:val="18"/>
                <w:szCs w:val="18"/>
                <w:lang/>
              </w:rPr>
              <w:t>WIFI</w:t>
            </w:r>
            <w:r>
              <w:rPr>
                <w:rFonts w:ascii="宋体" w:eastAsia="宋体" w:hAnsi="宋体" w:cs="宋体" w:hint="eastAsia"/>
                <w:kern w:val="0"/>
                <w:sz w:val="18"/>
                <w:szCs w:val="18"/>
                <w:lang/>
              </w:rPr>
              <w:t>和串口线进行数据通信，对设备进行升级和调试。</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6.1</w:t>
            </w:r>
            <w:r>
              <w:rPr>
                <w:rFonts w:ascii="宋体" w:eastAsia="宋体" w:hAnsi="宋体" w:cs="宋体" w:hint="eastAsia"/>
                <w:kern w:val="0"/>
                <w:sz w:val="18"/>
                <w:szCs w:val="18"/>
                <w:lang/>
              </w:rPr>
              <w:t>组</w:t>
            </w:r>
            <w:r>
              <w:rPr>
                <w:rFonts w:ascii="宋体" w:eastAsia="宋体" w:hAnsi="宋体" w:cs="宋体" w:hint="eastAsia"/>
                <w:kern w:val="0"/>
                <w:sz w:val="18"/>
                <w:szCs w:val="18"/>
                <w:lang/>
              </w:rPr>
              <w:t>RS485</w:t>
            </w:r>
            <w:r>
              <w:rPr>
                <w:rFonts w:ascii="宋体" w:eastAsia="宋体" w:hAnsi="宋体" w:cs="宋体" w:hint="eastAsia"/>
                <w:kern w:val="0"/>
                <w:sz w:val="18"/>
                <w:szCs w:val="18"/>
                <w:lang/>
              </w:rPr>
              <w:t>接口；</w:t>
            </w:r>
            <w:r>
              <w:rPr>
                <w:rFonts w:ascii="宋体" w:eastAsia="宋体" w:hAnsi="宋体" w:cs="宋体" w:hint="eastAsia"/>
                <w:kern w:val="0"/>
                <w:sz w:val="18"/>
                <w:szCs w:val="18"/>
                <w:lang/>
              </w:rPr>
              <w:t>1</w:t>
            </w:r>
            <w:r>
              <w:rPr>
                <w:rFonts w:ascii="宋体" w:eastAsia="宋体" w:hAnsi="宋体" w:cs="宋体" w:hint="eastAsia"/>
                <w:kern w:val="0"/>
                <w:sz w:val="18"/>
                <w:szCs w:val="18"/>
                <w:lang/>
              </w:rPr>
              <w:t>组报警信</w:t>
            </w:r>
            <w:r>
              <w:rPr>
                <w:rFonts w:ascii="宋体" w:eastAsia="宋体" w:hAnsi="宋体" w:cs="宋体" w:hint="eastAsia"/>
                <w:kern w:val="0"/>
                <w:sz w:val="18"/>
                <w:szCs w:val="18"/>
                <w:lang/>
              </w:rPr>
              <w:t>号输出；</w:t>
            </w:r>
            <w:r>
              <w:rPr>
                <w:rFonts w:ascii="宋体" w:eastAsia="宋体" w:hAnsi="宋体" w:cs="宋体" w:hint="eastAsia"/>
                <w:kern w:val="0"/>
                <w:sz w:val="18"/>
                <w:szCs w:val="18"/>
                <w:lang/>
              </w:rPr>
              <w:t>1</w:t>
            </w:r>
            <w:r>
              <w:rPr>
                <w:rFonts w:ascii="宋体" w:eastAsia="宋体" w:hAnsi="宋体" w:cs="宋体" w:hint="eastAsia"/>
                <w:kern w:val="0"/>
                <w:sz w:val="18"/>
                <w:szCs w:val="18"/>
                <w:lang/>
              </w:rPr>
              <w:t>组固件升级接口。支持</w:t>
            </w:r>
            <w:r>
              <w:rPr>
                <w:rFonts w:ascii="宋体" w:eastAsia="宋体" w:hAnsi="宋体" w:cs="宋体" w:hint="eastAsia"/>
                <w:kern w:val="0"/>
                <w:sz w:val="18"/>
                <w:szCs w:val="18"/>
                <w:lang/>
              </w:rPr>
              <w:t>WIFI</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7.</w:t>
            </w:r>
            <w:r>
              <w:rPr>
                <w:rFonts w:ascii="宋体" w:eastAsia="宋体" w:hAnsi="宋体" w:cs="宋体" w:hint="eastAsia"/>
                <w:kern w:val="0"/>
                <w:sz w:val="18"/>
                <w:szCs w:val="18"/>
                <w:lang/>
              </w:rPr>
              <w:t>外壳防护等级：</w:t>
            </w:r>
            <w:r>
              <w:rPr>
                <w:rFonts w:ascii="宋体" w:eastAsia="宋体" w:hAnsi="宋体" w:cs="宋体" w:hint="eastAsia"/>
                <w:kern w:val="0"/>
                <w:sz w:val="18"/>
                <w:szCs w:val="18"/>
                <w:lang/>
              </w:rPr>
              <w:t xml:space="preserve">IP67 </w:t>
            </w:r>
          </w:p>
        </w:tc>
        <w:tc>
          <w:tcPr>
            <w:tcW w:w="607" w:type="dxa"/>
            <w:tcBorders>
              <w:top w:val="single" w:sz="4" w:space="0" w:color="auto"/>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auto"/>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2277"/>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车牌识别相机</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7"/>
                <w:szCs w:val="17"/>
              </w:rPr>
            </w:pPr>
            <w:r>
              <w:rPr>
                <w:rFonts w:ascii="宋体" w:eastAsia="宋体" w:hAnsi="宋体" w:cs="宋体" w:hint="eastAsia"/>
                <w:kern w:val="0"/>
                <w:sz w:val="17"/>
                <w:szCs w:val="17"/>
                <w:lang/>
              </w:rPr>
              <w:t>1.</w:t>
            </w:r>
            <w:r>
              <w:rPr>
                <w:rFonts w:ascii="宋体" w:eastAsia="宋体" w:hAnsi="宋体" w:cs="宋体" w:hint="eastAsia"/>
                <w:kern w:val="0"/>
                <w:sz w:val="17"/>
                <w:szCs w:val="17"/>
                <w:lang/>
              </w:rPr>
              <w:t>图像分辨率和帧率检查：最大支持分辨率为</w:t>
            </w:r>
            <w:r>
              <w:rPr>
                <w:rFonts w:ascii="宋体" w:eastAsia="宋体" w:hAnsi="宋体" w:cs="宋体" w:hint="eastAsia"/>
                <w:kern w:val="0"/>
                <w:sz w:val="17"/>
                <w:szCs w:val="17"/>
                <w:lang/>
              </w:rPr>
              <w:t>2688*1520</w:t>
            </w:r>
            <w:r>
              <w:rPr>
                <w:rFonts w:ascii="宋体" w:eastAsia="宋体" w:hAnsi="宋体" w:cs="宋体" w:hint="eastAsia"/>
                <w:kern w:val="0"/>
                <w:sz w:val="17"/>
                <w:szCs w:val="17"/>
                <w:lang/>
              </w:rPr>
              <w:t>的视频图像，帧率在</w:t>
            </w:r>
            <w:r>
              <w:rPr>
                <w:rFonts w:ascii="宋体" w:eastAsia="宋体" w:hAnsi="宋体" w:cs="宋体" w:hint="eastAsia"/>
                <w:kern w:val="0"/>
                <w:sz w:val="17"/>
                <w:szCs w:val="17"/>
                <w:lang/>
              </w:rPr>
              <w:t>1/16fps~25fps</w:t>
            </w:r>
            <w:r>
              <w:rPr>
                <w:rFonts w:ascii="宋体" w:eastAsia="宋体" w:hAnsi="宋体" w:cs="宋体" w:hint="eastAsia"/>
                <w:kern w:val="0"/>
                <w:sz w:val="17"/>
                <w:szCs w:val="17"/>
                <w:lang/>
              </w:rPr>
              <w:t>范围内</w:t>
            </w:r>
            <w:r>
              <w:rPr>
                <w:rFonts w:ascii="宋体" w:eastAsia="宋体" w:hAnsi="宋体" w:cs="宋体" w:hint="eastAsia"/>
                <w:kern w:val="0"/>
                <w:sz w:val="17"/>
                <w:szCs w:val="17"/>
                <w:lang/>
              </w:rPr>
              <w:t>17</w:t>
            </w:r>
            <w:r>
              <w:rPr>
                <w:rFonts w:ascii="宋体" w:eastAsia="宋体" w:hAnsi="宋体" w:cs="宋体" w:hint="eastAsia"/>
                <w:kern w:val="0"/>
                <w:sz w:val="17"/>
                <w:szCs w:val="17"/>
                <w:lang/>
              </w:rPr>
              <w:t>档可调。三码流输出功能检查：支持三码流同时并发输出，可达到：主码流：分辨率</w:t>
            </w:r>
            <w:r>
              <w:rPr>
                <w:rFonts w:ascii="宋体" w:eastAsia="宋体" w:hAnsi="宋体" w:cs="宋体" w:hint="eastAsia"/>
                <w:kern w:val="0"/>
                <w:sz w:val="17"/>
                <w:szCs w:val="17"/>
                <w:lang/>
              </w:rPr>
              <w:t>2688*1520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；第一辅码流：分辨率</w:t>
            </w:r>
            <w:r>
              <w:rPr>
                <w:rFonts w:ascii="宋体" w:eastAsia="宋体" w:hAnsi="宋体" w:cs="宋体" w:hint="eastAsia"/>
                <w:kern w:val="0"/>
                <w:sz w:val="17"/>
                <w:szCs w:val="17"/>
                <w:lang/>
              </w:rPr>
              <w:t>1920*1080,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；第二辅码流：分辨率</w:t>
            </w:r>
            <w:r>
              <w:rPr>
                <w:rFonts w:ascii="宋体" w:eastAsia="宋体" w:hAnsi="宋体" w:cs="宋体" w:hint="eastAsia"/>
                <w:kern w:val="0"/>
                <w:sz w:val="17"/>
                <w:szCs w:val="17"/>
                <w:lang/>
              </w:rPr>
              <w:t>1280*720,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最小照度：</w:t>
            </w:r>
            <w:r>
              <w:rPr>
                <w:rFonts w:ascii="宋体" w:eastAsia="宋体" w:hAnsi="宋体" w:cs="宋体" w:hint="eastAsia"/>
                <w:kern w:val="0"/>
                <w:sz w:val="17"/>
                <w:szCs w:val="17"/>
                <w:lang/>
              </w:rPr>
              <w:t>0.003Lx(F1.4</w:t>
            </w:r>
            <w:r>
              <w:rPr>
                <w:rFonts w:ascii="宋体" w:eastAsia="宋体" w:hAnsi="宋体" w:cs="宋体" w:hint="eastAsia"/>
                <w:kern w:val="0"/>
                <w:sz w:val="17"/>
                <w:szCs w:val="17"/>
                <w:lang/>
              </w:rPr>
              <w:t>，慢快门开启，彩色模式</w:t>
            </w:r>
            <w:r>
              <w:rPr>
                <w:rFonts w:ascii="宋体" w:eastAsia="宋体" w:hAnsi="宋体" w:cs="宋体" w:hint="eastAsia"/>
                <w:kern w:val="0"/>
                <w:sz w:val="17"/>
                <w:szCs w:val="17"/>
                <w:lang/>
              </w:rPr>
              <w:t>)</w:t>
            </w:r>
            <w:r>
              <w:rPr>
                <w:rFonts w:ascii="宋体" w:eastAsia="宋体" w:hAnsi="宋体" w:cs="宋体" w:hint="eastAsia"/>
                <w:kern w:val="0"/>
                <w:sz w:val="17"/>
                <w:szCs w:val="17"/>
                <w:lang/>
              </w:rPr>
              <w:t>，能分辨被摄物体的轮廓和色彩；</w:t>
            </w:r>
            <w:r>
              <w:rPr>
                <w:rFonts w:ascii="宋体" w:eastAsia="宋体" w:hAnsi="宋体" w:cs="宋体" w:hint="eastAsia"/>
                <w:kern w:val="0"/>
                <w:sz w:val="17"/>
                <w:szCs w:val="17"/>
                <w:lang/>
              </w:rPr>
              <w:t>0.0008Lx(F1.4</w:t>
            </w:r>
            <w:r>
              <w:rPr>
                <w:rFonts w:ascii="宋体" w:eastAsia="宋体" w:hAnsi="宋体" w:cs="宋体" w:hint="eastAsia"/>
                <w:kern w:val="0"/>
                <w:sz w:val="17"/>
                <w:szCs w:val="17"/>
                <w:lang/>
              </w:rPr>
              <w:t>，慢快门开启，黑白模式</w:t>
            </w:r>
            <w:r>
              <w:rPr>
                <w:rFonts w:ascii="宋体" w:eastAsia="宋体" w:hAnsi="宋体" w:cs="宋体" w:hint="eastAsia"/>
                <w:kern w:val="0"/>
                <w:sz w:val="17"/>
                <w:szCs w:val="17"/>
                <w:lang/>
              </w:rPr>
              <w:t>)</w:t>
            </w:r>
            <w:r>
              <w:rPr>
                <w:rFonts w:ascii="宋体" w:eastAsia="宋体" w:hAnsi="宋体" w:cs="宋体" w:hint="eastAsia"/>
                <w:kern w:val="0"/>
                <w:sz w:val="17"/>
                <w:szCs w:val="17"/>
                <w:lang/>
              </w:rPr>
              <w:t>，能基本分辨被摄目标轮廓特征</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r>
            <w:r>
              <w:rPr>
                <w:rFonts w:ascii="宋体" w:eastAsia="宋体" w:hAnsi="宋体" w:cs="宋体" w:hint="eastAsia"/>
                <w:kern w:val="0"/>
                <w:sz w:val="17"/>
                <w:szCs w:val="17"/>
                <w:lang/>
              </w:rPr>
              <w:lastRenderedPageBreak/>
              <w:t>2.</w:t>
            </w:r>
            <w:r>
              <w:rPr>
                <w:rFonts w:ascii="宋体" w:eastAsia="宋体" w:hAnsi="宋体" w:cs="宋体" w:hint="eastAsia"/>
                <w:kern w:val="0"/>
                <w:sz w:val="17"/>
                <w:szCs w:val="17"/>
                <w:lang/>
              </w:rPr>
              <w:t>视频亮度自适应：可以根据光源亮度变化，将视频图像亮度自动调节至正常显示；宽动态范围：≥</w:t>
            </w:r>
            <w:r>
              <w:rPr>
                <w:rFonts w:ascii="宋体" w:eastAsia="宋体" w:hAnsi="宋体" w:cs="宋体" w:hint="eastAsia"/>
                <w:kern w:val="0"/>
                <w:sz w:val="17"/>
                <w:szCs w:val="17"/>
                <w:lang/>
              </w:rPr>
              <w:t>100dB</w:t>
            </w:r>
            <w:r>
              <w:rPr>
                <w:rFonts w:ascii="宋体" w:eastAsia="宋体" w:hAnsi="宋体" w:cs="宋体" w:hint="eastAsia"/>
                <w:kern w:val="0"/>
                <w:sz w:val="17"/>
                <w:szCs w:val="17"/>
                <w:lang/>
              </w:rPr>
              <w:t>图像参数设置功能检查：可通过</w:t>
            </w:r>
            <w:r>
              <w:rPr>
                <w:rFonts w:ascii="宋体" w:eastAsia="宋体" w:hAnsi="宋体" w:cs="宋体" w:hint="eastAsia"/>
                <w:kern w:val="0"/>
                <w:sz w:val="17"/>
                <w:szCs w:val="17"/>
                <w:lang/>
              </w:rPr>
              <w:t>IE</w:t>
            </w:r>
            <w:r>
              <w:rPr>
                <w:rFonts w:ascii="宋体" w:eastAsia="宋体" w:hAnsi="宋体" w:cs="宋体" w:hint="eastAsia"/>
                <w:kern w:val="0"/>
                <w:sz w:val="17"/>
                <w:szCs w:val="17"/>
                <w:lang/>
              </w:rPr>
              <w:t>浏览器或者客户端软件设置视频图像的饱和度、亮度、对比度、灰度等参数。</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3.</w:t>
            </w:r>
            <w:r>
              <w:rPr>
                <w:rFonts w:ascii="宋体" w:eastAsia="宋体" w:hAnsi="宋体" w:cs="宋体" w:hint="eastAsia"/>
                <w:kern w:val="0"/>
                <w:sz w:val="17"/>
                <w:szCs w:val="17"/>
                <w:lang/>
              </w:rPr>
              <w:t>断网续传功能检查：样机在正常工作的情况下，当网络断开时，可将抓拍图片和录像文件存储于样机内置</w:t>
            </w:r>
            <w:r>
              <w:rPr>
                <w:rFonts w:ascii="宋体" w:eastAsia="宋体" w:hAnsi="宋体" w:cs="宋体" w:hint="eastAsia"/>
                <w:kern w:val="0"/>
                <w:sz w:val="17"/>
                <w:szCs w:val="17"/>
                <w:lang/>
              </w:rPr>
              <w:t>SD</w:t>
            </w:r>
            <w:r>
              <w:rPr>
                <w:rFonts w:ascii="宋体" w:eastAsia="宋体" w:hAnsi="宋体" w:cs="宋体" w:hint="eastAsia"/>
                <w:kern w:val="0"/>
                <w:sz w:val="17"/>
                <w:szCs w:val="17"/>
                <w:lang/>
              </w:rPr>
              <w:t>卡内，当网络恢复时，可继续上传图片和录像文件至客户端车辆捕获率：在天气晴朗无雾，号牌无遮挡，无污损的条件进行测试，白天测试时的环境光照度不低于</w:t>
            </w:r>
            <w:r>
              <w:rPr>
                <w:rFonts w:ascii="宋体" w:eastAsia="宋体" w:hAnsi="宋体" w:cs="宋体" w:hint="eastAsia"/>
                <w:kern w:val="0"/>
                <w:sz w:val="17"/>
                <w:szCs w:val="17"/>
                <w:lang/>
              </w:rPr>
              <w:t>200lx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30lx</w:t>
            </w:r>
            <w:r>
              <w:rPr>
                <w:rFonts w:ascii="宋体" w:eastAsia="宋体" w:hAnsi="宋体" w:cs="宋体" w:hint="eastAsia"/>
                <w:kern w:val="0"/>
                <w:sz w:val="17"/>
                <w:szCs w:val="17"/>
                <w:lang/>
              </w:rPr>
              <w:t>；白天捕获率≥</w:t>
            </w:r>
            <w:r>
              <w:rPr>
                <w:rFonts w:ascii="宋体" w:eastAsia="宋体" w:hAnsi="宋体" w:cs="宋体" w:hint="eastAsia"/>
                <w:kern w:val="0"/>
                <w:sz w:val="17"/>
                <w:szCs w:val="17"/>
                <w:lang/>
              </w:rPr>
              <w:t>99%</w:t>
            </w:r>
            <w:r>
              <w:rPr>
                <w:rFonts w:ascii="宋体" w:eastAsia="宋体" w:hAnsi="宋体" w:cs="宋体" w:hint="eastAsia"/>
                <w:kern w:val="0"/>
                <w:sz w:val="17"/>
                <w:szCs w:val="17"/>
                <w:lang/>
              </w:rPr>
              <w:t>，夜间捕获率≥</w:t>
            </w:r>
            <w:r>
              <w:rPr>
                <w:rFonts w:ascii="宋体" w:eastAsia="宋体" w:hAnsi="宋体" w:cs="宋体" w:hint="eastAsia"/>
                <w:kern w:val="0"/>
                <w:sz w:val="17"/>
                <w:szCs w:val="17"/>
                <w:lang/>
              </w:rPr>
              <w:t>99%</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4.</w:t>
            </w:r>
            <w:r>
              <w:rPr>
                <w:rFonts w:ascii="宋体" w:eastAsia="宋体" w:hAnsi="宋体" w:cs="宋体" w:hint="eastAsia"/>
                <w:kern w:val="0"/>
                <w:sz w:val="17"/>
                <w:szCs w:val="17"/>
                <w:lang/>
              </w:rPr>
              <w:t>车牌识别率：在实时记录通行车辆图像的同时，支持识别民用车牌、警用车牌、军用车牌、武警车牌、使馆牌、大陆港澳双车牌、澳门单车牌、香港单车牌；在天气晴朗无雾，号牌无遮挡，无污损的条件进行测试，白天测试时的环境光照度不低于</w:t>
            </w:r>
            <w:r>
              <w:rPr>
                <w:rFonts w:ascii="宋体" w:eastAsia="宋体" w:hAnsi="宋体" w:cs="宋体" w:hint="eastAsia"/>
                <w:kern w:val="0"/>
                <w:sz w:val="17"/>
                <w:szCs w:val="17"/>
                <w:lang/>
              </w:rPr>
              <w:t>200lx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30lx</w:t>
            </w:r>
            <w:r>
              <w:rPr>
                <w:rFonts w:ascii="宋体" w:eastAsia="宋体" w:hAnsi="宋体" w:cs="宋体" w:hint="eastAsia"/>
                <w:kern w:val="0"/>
                <w:sz w:val="17"/>
                <w:szCs w:val="17"/>
                <w:lang/>
              </w:rPr>
              <w:t>；白天准确率≥</w:t>
            </w:r>
            <w:r>
              <w:rPr>
                <w:rFonts w:ascii="宋体" w:eastAsia="宋体" w:hAnsi="宋体" w:cs="宋体" w:hint="eastAsia"/>
                <w:kern w:val="0"/>
                <w:sz w:val="17"/>
                <w:szCs w:val="17"/>
                <w:lang/>
              </w:rPr>
              <w:t>99%</w:t>
            </w:r>
            <w:r>
              <w:rPr>
                <w:rFonts w:ascii="宋体" w:eastAsia="宋体" w:hAnsi="宋体" w:cs="宋体" w:hint="eastAsia"/>
                <w:kern w:val="0"/>
                <w:sz w:val="17"/>
                <w:szCs w:val="17"/>
                <w:lang/>
              </w:rPr>
              <w:t>，夜间准确率≥</w:t>
            </w:r>
            <w:r>
              <w:rPr>
                <w:rFonts w:ascii="宋体" w:eastAsia="宋体" w:hAnsi="宋体" w:cs="宋体" w:hint="eastAsia"/>
                <w:kern w:val="0"/>
                <w:sz w:val="17"/>
                <w:szCs w:val="17"/>
                <w:lang/>
              </w:rPr>
              <w:t>99%</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5.</w:t>
            </w:r>
            <w:r>
              <w:rPr>
                <w:rFonts w:ascii="宋体" w:eastAsia="宋体" w:hAnsi="宋体" w:cs="宋体" w:hint="eastAsia"/>
                <w:kern w:val="0"/>
                <w:sz w:val="17"/>
                <w:szCs w:val="17"/>
                <w:lang/>
              </w:rPr>
              <w:t>支持倾斜车牌识别，水平</w:t>
            </w:r>
            <w:r>
              <w:rPr>
                <w:rFonts w:ascii="宋体" w:eastAsia="宋体" w:hAnsi="宋体" w:cs="宋体" w:hint="eastAsia"/>
                <w:kern w:val="0"/>
                <w:sz w:val="17"/>
                <w:szCs w:val="17"/>
                <w:lang/>
              </w:rPr>
              <w:t>60</w:t>
            </w:r>
            <w:r>
              <w:rPr>
                <w:rFonts w:ascii="宋体" w:eastAsia="宋体" w:hAnsi="宋体" w:cs="宋体" w:hint="eastAsia"/>
                <w:kern w:val="0"/>
                <w:sz w:val="17"/>
                <w:szCs w:val="17"/>
                <w:lang/>
              </w:rPr>
              <w:t>度，倾斜</w:t>
            </w:r>
            <w:r>
              <w:rPr>
                <w:rFonts w:ascii="宋体" w:eastAsia="宋体" w:hAnsi="宋体" w:cs="宋体" w:hint="eastAsia"/>
                <w:kern w:val="0"/>
                <w:sz w:val="17"/>
                <w:szCs w:val="17"/>
                <w:lang/>
              </w:rPr>
              <w:t>30</w:t>
            </w:r>
            <w:r>
              <w:rPr>
                <w:rFonts w:ascii="宋体" w:eastAsia="宋体" w:hAnsi="宋体" w:cs="宋体" w:hint="eastAsia"/>
                <w:kern w:val="0"/>
                <w:sz w:val="17"/>
                <w:szCs w:val="17"/>
                <w:lang/>
              </w:rPr>
              <w:t>度。</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6.</w:t>
            </w:r>
            <w:r>
              <w:rPr>
                <w:rFonts w:ascii="宋体" w:eastAsia="宋体" w:hAnsi="宋体" w:cs="宋体" w:hint="eastAsia"/>
                <w:kern w:val="0"/>
                <w:sz w:val="17"/>
                <w:szCs w:val="17"/>
                <w:lang/>
              </w:rPr>
              <w:t>支持</w:t>
            </w:r>
            <w:r>
              <w:rPr>
                <w:rFonts w:ascii="宋体" w:eastAsia="宋体" w:hAnsi="宋体" w:cs="宋体" w:hint="eastAsia"/>
                <w:kern w:val="0"/>
                <w:sz w:val="17"/>
                <w:szCs w:val="17"/>
                <w:lang/>
              </w:rPr>
              <w:t>8</w:t>
            </w:r>
            <w:r>
              <w:rPr>
                <w:rFonts w:ascii="宋体" w:eastAsia="宋体" w:hAnsi="宋体" w:cs="宋体" w:hint="eastAsia"/>
                <w:kern w:val="0"/>
                <w:sz w:val="17"/>
                <w:szCs w:val="17"/>
                <w:lang/>
              </w:rPr>
              <w:t>种常见车型识别，包括：轿车、大客车、小客车、面包车、大货车、小货车、中型客车、</w:t>
            </w:r>
            <w:r>
              <w:rPr>
                <w:rFonts w:ascii="宋体" w:eastAsia="宋体" w:hAnsi="宋体" w:cs="宋体" w:hint="eastAsia"/>
                <w:kern w:val="0"/>
                <w:sz w:val="17"/>
                <w:szCs w:val="17"/>
                <w:lang/>
              </w:rPr>
              <w:t>SUV/MPV</w:t>
            </w:r>
            <w:r>
              <w:rPr>
                <w:rFonts w:ascii="宋体" w:eastAsia="宋体" w:hAnsi="宋体" w:cs="宋体" w:hint="eastAsia"/>
                <w:kern w:val="0"/>
                <w:sz w:val="17"/>
                <w:szCs w:val="17"/>
                <w:lang/>
              </w:rPr>
              <w:t>，在天气晴朗无雾，</w:t>
            </w:r>
            <w:r>
              <w:rPr>
                <w:rFonts w:ascii="宋体" w:eastAsia="宋体" w:hAnsi="宋体" w:cs="宋体" w:hint="eastAsia"/>
                <w:kern w:val="0"/>
                <w:sz w:val="17"/>
                <w:szCs w:val="17"/>
                <w:lang/>
              </w:rPr>
              <w:t>号牌无遮挡，无污损的条件下白天环境光不低于</w:t>
            </w:r>
            <w:r>
              <w:rPr>
                <w:rFonts w:ascii="宋体" w:eastAsia="宋体" w:hAnsi="宋体" w:cs="宋体" w:hint="eastAsia"/>
                <w:kern w:val="0"/>
                <w:sz w:val="17"/>
                <w:szCs w:val="17"/>
                <w:lang/>
              </w:rPr>
              <w:t>200lux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30lux</w:t>
            </w:r>
            <w:r>
              <w:rPr>
                <w:rFonts w:ascii="宋体" w:eastAsia="宋体" w:hAnsi="宋体" w:cs="宋体" w:hint="eastAsia"/>
                <w:kern w:val="0"/>
                <w:sz w:val="17"/>
                <w:szCs w:val="17"/>
                <w:lang/>
              </w:rPr>
              <w:t>，白天准确率≥</w:t>
            </w:r>
            <w:r>
              <w:rPr>
                <w:rFonts w:ascii="宋体" w:eastAsia="宋体" w:hAnsi="宋体" w:cs="宋体" w:hint="eastAsia"/>
                <w:kern w:val="0"/>
                <w:sz w:val="17"/>
                <w:szCs w:val="17"/>
                <w:lang/>
              </w:rPr>
              <w:t>90%</w:t>
            </w:r>
            <w:r>
              <w:rPr>
                <w:rFonts w:ascii="宋体" w:eastAsia="宋体" w:hAnsi="宋体" w:cs="宋体" w:hint="eastAsia"/>
                <w:kern w:val="0"/>
                <w:sz w:val="17"/>
                <w:szCs w:val="17"/>
                <w:lang/>
              </w:rPr>
              <w:t>，夜间≥</w:t>
            </w:r>
            <w:r>
              <w:rPr>
                <w:rFonts w:ascii="宋体" w:eastAsia="宋体" w:hAnsi="宋体" w:cs="宋体" w:hint="eastAsia"/>
                <w:kern w:val="0"/>
                <w:sz w:val="17"/>
                <w:szCs w:val="17"/>
                <w:lang/>
              </w:rPr>
              <w:t>85</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7.</w:t>
            </w:r>
            <w:r>
              <w:rPr>
                <w:rFonts w:ascii="宋体" w:eastAsia="宋体" w:hAnsi="宋体" w:cs="宋体" w:hint="eastAsia"/>
                <w:kern w:val="0"/>
                <w:sz w:val="17"/>
                <w:szCs w:val="17"/>
                <w:lang/>
              </w:rPr>
              <w:t>图片字符叠加功能：可在抓拍图片上叠加时间、地点、车道号、方向、车身颜色，车牌号码、车标，车型等信息；</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8.</w:t>
            </w:r>
            <w:r>
              <w:rPr>
                <w:rFonts w:ascii="宋体" w:eastAsia="宋体" w:hAnsi="宋体" w:cs="宋体" w:hint="eastAsia"/>
                <w:kern w:val="0"/>
                <w:sz w:val="17"/>
                <w:szCs w:val="17"/>
                <w:lang/>
              </w:rPr>
              <w:t>黑白名单上传功能：可通过</w:t>
            </w:r>
            <w:r>
              <w:rPr>
                <w:rFonts w:ascii="宋体" w:eastAsia="宋体" w:hAnsi="宋体" w:cs="宋体" w:hint="eastAsia"/>
                <w:kern w:val="0"/>
                <w:sz w:val="17"/>
                <w:szCs w:val="17"/>
                <w:lang/>
              </w:rPr>
              <w:t>IE</w:t>
            </w:r>
            <w:r>
              <w:rPr>
                <w:rFonts w:ascii="宋体" w:eastAsia="宋体" w:hAnsi="宋体" w:cs="宋体" w:hint="eastAsia"/>
                <w:kern w:val="0"/>
                <w:sz w:val="17"/>
                <w:szCs w:val="17"/>
                <w:lang/>
              </w:rPr>
              <w:t>浏览器或客户端软件将黑白名单上传样机</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9.</w:t>
            </w:r>
            <w:r>
              <w:rPr>
                <w:rFonts w:ascii="宋体" w:eastAsia="宋体" w:hAnsi="宋体" w:cs="宋体" w:hint="eastAsia"/>
                <w:kern w:val="0"/>
                <w:sz w:val="17"/>
                <w:szCs w:val="17"/>
                <w:lang/>
              </w:rPr>
              <w:t>高温试验：</w:t>
            </w:r>
            <w:r>
              <w:rPr>
                <w:rFonts w:ascii="宋体" w:eastAsia="宋体" w:hAnsi="宋体" w:cs="宋体" w:hint="eastAsia"/>
                <w:kern w:val="0"/>
                <w:sz w:val="17"/>
                <w:szCs w:val="17"/>
                <w:lang/>
              </w:rPr>
              <w:t>-80</w:t>
            </w:r>
            <w:r>
              <w:rPr>
                <w:rFonts w:ascii="宋体" w:eastAsia="宋体" w:hAnsi="宋体" w:cs="宋体" w:hint="eastAsia"/>
                <w:kern w:val="0"/>
                <w:sz w:val="17"/>
                <w:szCs w:val="17"/>
                <w:lang/>
              </w:rPr>
              <w:t>℃±</w:t>
            </w:r>
            <w:r>
              <w:rPr>
                <w:rFonts w:ascii="宋体" w:eastAsia="宋体" w:hAnsi="宋体" w:cs="宋体" w:hint="eastAsia"/>
                <w:kern w:val="0"/>
                <w:sz w:val="17"/>
                <w:szCs w:val="17"/>
                <w:lang/>
              </w:rPr>
              <w:t>2</w:t>
            </w:r>
            <w:r>
              <w:rPr>
                <w:rFonts w:ascii="宋体" w:eastAsia="宋体" w:hAnsi="宋体" w:cs="宋体" w:hint="eastAsia"/>
                <w:kern w:val="0"/>
                <w:sz w:val="17"/>
                <w:szCs w:val="17"/>
                <w:lang/>
              </w:rPr>
              <w:t>℃</w:t>
            </w:r>
            <w:r>
              <w:rPr>
                <w:rFonts w:ascii="宋体" w:eastAsia="宋体" w:hAnsi="宋体" w:cs="宋体" w:hint="eastAsia"/>
                <w:kern w:val="0"/>
                <w:sz w:val="17"/>
                <w:szCs w:val="17"/>
                <w:lang/>
              </w:rPr>
              <w:t>,2h</w:t>
            </w:r>
            <w:r>
              <w:rPr>
                <w:rFonts w:ascii="宋体" w:eastAsia="宋体" w:hAnsi="宋体" w:cs="宋体" w:hint="eastAsia"/>
                <w:kern w:val="0"/>
                <w:sz w:val="17"/>
                <w:szCs w:val="17"/>
                <w:lang/>
              </w:rPr>
              <w:t>；低温试验：</w:t>
            </w:r>
            <w:r>
              <w:rPr>
                <w:rFonts w:ascii="宋体" w:eastAsia="宋体" w:hAnsi="宋体" w:cs="宋体" w:hint="eastAsia"/>
                <w:kern w:val="0"/>
                <w:sz w:val="17"/>
                <w:szCs w:val="17"/>
                <w:lang/>
              </w:rPr>
              <w:t>-80</w:t>
            </w:r>
            <w:r>
              <w:rPr>
                <w:rFonts w:ascii="宋体" w:eastAsia="宋体" w:hAnsi="宋体" w:cs="宋体" w:hint="eastAsia"/>
                <w:kern w:val="0"/>
                <w:sz w:val="17"/>
                <w:szCs w:val="17"/>
                <w:lang/>
              </w:rPr>
              <w:t>℃±</w:t>
            </w:r>
            <w:r>
              <w:rPr>
                <w:rFonts w:ascii="宋体" w:eastAsia="宋体" w:hAnsi="宋体" w:cs="宋体" w:hint="eastAsia"/>
                <w:kern w:val="0"/>
                <w:sz w:val="17"/>
                <w:szCs w:val="17"/>
                <w:lang/>
              </w:rPr>
              <w:t>2</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,2h </w:t>
            </w:r>
            <w:r>
              <w:rPr>
                <w:rFonts w:ascii="宋体" w:eastAsia="宋体" w:hAnsi="宋体" w:cs="宋体" w:hint="eastAsia"/>
                <w:kern w:val="0"/>
                <w:sz w:val="17"/>
                <w:szCs w:val="17"/>
                <w:lang/>
              </w:rPr>
              <w:br/>
              <w:t>10.</w:t>
            </w:r>
            <w:r>
              <w:rPr>
                <w:rFonts w:ascii="宋体" w:eastAsia="宋体" w:hAnsi="宋体" w:cs="宋体" w:hint="eastAsia"/>
                <w:kern w:val="0"/>
                <w:sz w:val="17"/>
                <w:szCs w:val="17"/>
                <w:lang/>
              </w:rPr>
              <w:t>防护等级：</w:t>
            </w:r>
            <w:r>
              <w:rPr>
                <w:rFonts w:ascii="宋体" w:eastAsia="宋体" w:hAnsi="宋体" w:cs="宋体" w:hint="eastAsia"/>
                <w:kern w:val="0"/>
                <w:sz w:val="17"/>
                <w:szCs w:val="17"/>
                <w:lang/>
              </w:rPr>
              <w:t xml:space="preserve">IP67 </w:t>
            </w:r>
            <w:r>
              <w:rPr>
                <w:rFonts w:ascii="宋体" w:eastAsia="宋体" w:hAnsi="宋体" w:cs="宋体" w:hint="eastAsia"/>
                <w:kern w:val="0"/>
                <w:sz w:val="17"/>
                <w:szCs w:val="17"/>
                <w:lang/>
              </w:rPr>
              <w:br/>
              <w:t>11.</w:t>
            </w:r>
            <w:r>
              <w:rPr>
                <w:rFonts w:ascii="宋体" w:eastAsia="宋体" w:hAnsi="宋体" w:cs="宋体" w:hint="eastAsia"/>
                <w:kern w:val="0"/>
                <w:sz w:val="17"/>
                <w:szCs w:val="17"/>
                <w:lang/>
              </w:rPr>
              <w:t>数字水印功能检查：支持在编码时加入特殊字段，通过软件可验证录像文件或图片是否被篡改</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12.</w:t>
            </w:r>
            <w:r>
              <w:rPr>
                <w:rFonts w:ascii="宋体" w:eastAsia="宋体" w:hAnsi="宋体" w:cs="宋体" w:hint="eastAsia"/>
                <w:kern w:val="0"/>
                <w:sz w:val="17"/>
                <w:szCs w:val="17"/>
                <w:lang/>
              </w:rPr>
              <w:t>标志应不易被擦除</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2277"/>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辅助摄像机</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7"/>
                <w:szCs w:val="17"/>
              </w:rPr>
            </w:pPr>
            <w:r>
              <w:rPr>
                <w:rFonts w:ascii="宋体" w:eastAsia="宋体" w:hAnsi="宋体" w:cs="宋体" w:hint="eastAsia"/>
                <w:kern w:val="0"/>
                <w:sz w:val="17"/>
                <w:szCs w:val="17"/>
                <w:lang/>
              </w:rPr>
              <w:t>1.</w:t>
            </w:r>
            <w:r>
              <w:rPr>
                <w:rFonts w:ascii="宋体" w:eastAsia="宋体" w:hAnsi="宋体" w:cs="宋体" w:hint="eastAsia"/>
                <w:kern w:val="0"/>
                <w:sz w:val="17"/>
                <w:szCs w:val="17"/>
                <w:lang/>
              </w:rPr>
              <w:t>图像分辨率和帧率检查：最大支持分辨率为</w:t>
            </w:r>
            <w:r>
              <w:rPr>
                <w:rFonts w:ascii="宋体" w:eastAsia="宋体" w:hAnsi="宋体" w:cs="宋体" w:hint="eastAsia"/>
                <w:kern w:val="0"/>
                <w:sz w:val="17"/>
                <w:szCs w:val="17"/>
                <w:lang/>
              </w:rPr>
              <w:t>2688*1520</w:t>
            </w:r>
            <w:r>
              <w:rPr>
                <w:rFonts w:ascii="宋体" w:eastAsia="宋体" w:hAnsi="宋体" w:cs="宋体" w:hint="eastAsia"/>
                <w:kern w:val="0"/>
                <w:sz w:val="17"/>
                <w:szCs w:val="17"/>
                <w:lang/>
              </w:rPr>
              <w:t>的视频图像，帧率在</w:t>
            </w:r>
            <w:r>
              <w:rPr>
                <w:rFonts w:ascii="宋体" w:eastAsia="宋体" w:hAnsi="宋体" w:cs="宋体" w:hint="eastAsia"/>
                <w:kern w:val="0"/>
                <w:sz w:val="17"/>
                <w:szCs w:val="17"/>
                <w:lang/>
              </w:rPr>
              <w:t>1/16fps~25fps</w:t>
            </w:r>
            <w:r>
              <w:rPr>
                <w:rFonts w:ascii="宋体" w:eastAsia="宋体" w:hAnsi="宋体" w:cs="宋体" w:hint="eastAsia"/>
                <w:kern w:val="0"/>
                <w:sz w:val="17"/>
                <w:szCs w:val="17"/>
                <w:lang/>
              </w:rPr>
              <w:t>范围内</w:t>
            </w:r>
            <w:r>
              <w:rPr>
                <w:rFonts w:ascii="宋体" w:eastAsia="宋体" w:hAnsi="宋体" w:cs="宋体" w:hint="eastAsia"/>
                <w:kern w:val="0"/>
                <w:sz w:val="17"/>
                <w:szCs w:val="17"/>
                <w:lang/>
              </w:rPr>
              <w:t>17</w:t>
            </w:r>
            <w:r>
              <w:rPr>
                <w:rFonts w:ascii="宋体" w:eastAsia="宋体" w:hAnsi="宋体" w:cs="宋体" w:hint="eastAsia"/>
                <w:kern w:val="0"/>
                <w:sz w:val="17"/>
                <w:szCs w:val="17"/>
                <w:lang/>
              </w:rPr>
              <w:t>档可调。三码流输出功能检查：支持三码流同时并发输出，可达到：主码流：分辨率</w:t>
            </w:r>
            <w:r>
              <w:rPr>
                <w:rFonts w:ascii="宋体" w:eastAsia="宋体" w:hAnsi="宋体" w:cs="宋体" w:hint="eastAsia"/>
                <w:kern w:val="0"/>
                <w:sz w:val="17"/>
                <w:szCs w:val="17"/>
                <w:lang/>
              </w:rPr>
              <w:t>2688*1520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；第一辅码流：分辨率</w:t>
            </w:r>
            <w:r>
              <w:rPr>
                <w:rFonts w:ascii="宋体" w:eastAsia="宋体" w:hAnsi="宋体" w:cs="宋体" w:hint="eastAsia"/>
                <w:kern w:val="0"/>
                <w:sz w:val="17"/>
                <w:szCs w:val="17"/>
                <w:lang/>
              </w:rPr>
              <w:t>1920*1080,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；第二辅码流：分辨率</w:t>
            </w:r>
            <w:r>
              <w:rPr>
                <w:rFonts w:ascii="宋体" w:eastAsia="宋体" w:hAnsi="宋体" w:cs="宋体" w:hint="eastAsia"/>
                <w:kern w:val="0"/>
                <w:sz w:val="17"/>
                <w:szCs w:val="17"/>
                <w:lang/>
              </w:rPr>
              <w:t>1280*720,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最小照度：</w:t>
            </w:r>
            <w:r>
              <w:rPr>
                <w:rFonts w:ascii="宋体" w:eastAsia="宋体" w:hAnsi="宋体" w:cs="宋体" w:hint="eastAsia"/>
                <w:kern w:val="0"/>
                <w:sz w:val="17"/>
                <w:szCs w:val="17"/>
                <w:lang/>
              </w:rPr>
              <w:t>0.003Lx(F1.4</w:t>
            </w:r>
            <w:r>
              <w:rPr>
                <w:rFonts w:ascii="宋体" w:eastAsia="宋体" w:hAnsi="宋体" w:cs="宋体" w:hint="eastAsia"/>
                <w:kern w:val="0"/>
                <w:sz w:val="17"/>
                <w:szCs w:val="17"/>
                <w:lang/>
              </w:rPr>
              <w:t>，慢快门开启，彩色模式</w:t>
            </w:r>
            <w:r>
              <w:rPr>
                <w:rFonts w:ascii="宋体" w:eastAsia="宋体" w:hAnsi="宋体" w:cs="宋体" w:hint="eastAsia"/>
                <w:kern w:val="0"/>
                <w:sz w:val="17"/>
                <w:szCs w:val="17"/>
                <w:lang/>
              </w:rPr>
              <w:t>)</w:t>
            </w:r>
            <w:r>
              <w:rPr>
                <w:rFonts w:ascii="宋体" w:eastAsia="宋体" w:hAnsi="宋体" w:cs="宋体" w:hint="eastAsia"/>
                <w:kern w:val="0"/>
                <w:sz w:val="17"/>
                <w:szCs w:val="17"/>
                <w:lang/>
              </w:rPr>
              <w:t>，能分辨被摄物体的轮廓和色彩；</w:t>
            </w:r>
            <w:r>
              <w:rPr>
                <w:rFonts w:ascii="宋体" w:eastAsia="宋体" w:hAnsi="宋体" w:cs="宋体" w:hint="eastAsia"/>
                <w:kern w:val="0"/>
                <w:sz w:val="17"/>
                <w:szCs w:val="17"/>
                <w:lang/>
              </w:rPr>
              <w:t>0.0008Lx(F1.4</w:t>
            </w:r>
            <w:r>
              <w:rPr>
                <w:rFonts w:ascii="宋体" w:eastAsia="宋体" w:hAnsi="宋体" w:cs="宋体" w:hint="eastAsia"/>
                <w:kern w:val="0"/>
                <w:sz w:val="17"/>
                <w:szCs w:val="17"/>
                <w:lang/>
              </w:rPr>
              <w:t>，慢快门开启，黑白模式</w:t>
            </w:r>
            <w:r>
              <w:rPr>
                <w:rFonts w:ascii="宋体" w:eastAsia="宋体" w:hAnsi="宋体" w:cs="宋体" w:hint="eastAsia"/>
                <w:kern w:val="0"/>
                <w:sz w:val="17"/>
                <w:szCs w:val="17"/>
                <w:lang/>
              </w:rPr>
              <w:t>)</w:t>
            </w:r>
            <w:r>
              <w:rPr>
                <w:rFonts w:ascii="宋体" w:eastAsia="宋体" w:hAnsi="宋体" w:cs="宋体" w:hint="eastAsia"/>
                <w:kern w:val="0"/>
                <w:sz w:val="17"/>
                <w:szCs w:val="17"/>
                <w:lang/>
              </w:rPr>
              <w:t>，能基本分辨被摄目标轮廓特征</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2.</w:t>
            </w:r>
            <w:r>
              <w:rPr>
                <w:rFonts w:ascii="宋体" w:eastAsia="宋体" w:hAnsi="宋体" w:cs="宋体" w:hint="eastAsia"/>
                <w:kern w:val="0"/>
                <w:sz w:val="17"/>
                <w:szCs w:val="17"/>
                <w:lang/>
              </w:rPr>
              <w:t>视频亮度自适应：可以根据光源亮度变化，将视频图像亮度自动调节至正常显示；宽动态范围：≥</w:t>
            </w:r>
            <w:r>
              <w:rPr>
                <w:rFonts w:ascii="宋体" w:eastAsia="宋体" w:hAnsi="宋体" w:cs="宋体" w:hint="eastAsia"/>
                <w:kern w:val="0"/>
                <w:sz w:val="17"/>
                <w:szCs w:val="17"/>
                <w:lang/>
              </w:rPr>
              <w:t>100dB</w:t>
            </w:r>
            <w:r>
              <w:rPr>
                <w:rFonts w:ascii="宋体" w:eastAsia="宋体" w:hAnsi="宋体" w:cs="宋体" w:hint="eastAsia"/>
                <w:kern w:val="0"/>
                <w:sz w:val="17"/>
                <w:szCs w:val="17"/>
                <w:lang/>
              </w:rPr>
              <w:t>图像参数设置功能检查：可通过</w:t>
            </w:r>
            <w:r>
              <w:rPr>
                <w:rFonts w:ascii="宋体" w:eastAsia="宋体" w:hAnsi="宋体" w:cs="宋体" w:hint="eastAsia"/>
                <w:kern w:val="0"/>
                <w:sz w:val="17"/>
                <w:szCs w:val="17"/>
                <w:lang/>
              </w:rPr>
              <w:t>IE</w:t>
            </w:r>
            <w:r>
              <w:rPr>
                <w:rFonts w:ascii="宋体" w:eastAsia="宋体" w:hAnsi="宋体" w:cs="宋体" w:hint="eastAsia"/>
                <w:kern w:val="0"/>
                <w:sz w:val="17"/>
                <w:szCs w:val="17"/>
                <w:lang/>
              </w:rPr>
              <w:t>浏览器或者客户端软件设置视频图像的饱和度、亮度、对比度、灰度等参数。</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3.</w:t>
            </w:r>
            <w:r>
              <w:rPr>
                <w:rFonts w:ascii="宋体" w:eastAsia="宋体" w:hAnsi="宋体" w:cs="宋体" w:hint="eastAsia"/>
                <w:kern w:val="0"/>
                <w:sz w:val="17"/>
                <w:szCs w:val="17"/>
                <w:lang/>
              </w:rPr>
              <w:t>断网续传功能检查：样机在正常工作的情况下，当网络断开时，可将抓拍图片和录像文件存储于样机内置</w:t>
            </w:r>
            <w:r>
              <w:rPr>
                <w:rFonts w:ascii="宋体" w:eastAsia="宋体" w:hAnsi="宋体" w:cs="宋体" w:hint="eastAsia"/>
                <w:kern w:val="0"/>
                <w:sz w:val="17"/>
                <w:szCs w:val="17"/>
                <w:lang/>
              </w:rPr>
              <w:t>SD</w:t>
            </w:r>
            <w:r>
              <w:rPr>
                <w:rFonts w:ascii="宋体" w:eastAsia="宋体" w:hAnsi="宋体" w:cs="宋体" w:hint="eastAsia"/>
                <w:kern w:val="0"/>
                <w:sz w:val="17"/>
                <w:szCs w:val="17"/>
                <w:lang/>
              </w:rPr>
              <w:t>卡内，当网络恢复时，可继续上传图片和录像文件至客户端车辆捕获率：在天气晴朗无雾，号牌无遮挡，无污损的条件进行测试，白天测试时的环境光照度不低于</w:t>
            </w:r>
            <w:r>
              <w:rPr>
                <w:rFonts w:ascii="宋体" w:eastAsia="宋体" w:hAnsi="宋体" w:cs="宋体" w:hint="eastAsia"/>
                <w:kern w:val="0"/>
                <w:sz w:val="17"/>
                <w:szCs w:val="17"/>
                <w:lang/>
              </w:rPr>
              <w:t>200lx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30lx</w:t>
            </w:r>
            <w:r>
              <w:rPr>
                <w:rFonts w:ascii="宋体" w:eastAsia="宋体" w:hAnsi="宋体" w:cs="宋体" w:hint="eastAsia"/>
                <w:kern w:val="0"/>
                <w:sz w:val="17"/>
                <w:szCs w:val="17"/>
                <w:lang/>
              </w:rPr>
              <w:t>；白天捕获率≥</w:t>
            </w:r>
            <w:r>
              <w:rPr>
                <w:rFonts w:ascii="宋体" w:eastAsia="宋体" w:hAnsi="宋体" w:cs="宋体" w:hint="eastAsia"/>
                <w:kern w:val="0"/>
                <w:sz w:val="17"/>
                <w:szCs w:val="17"/>
                <w:lang/>
              </w:rPr>
              <w:t>99%</w:t>
            </w:r>
            <w:r>
              <w:rPr>
                <w:rFonts w:ascii="宋体" w:eastAsia="宋体" w:hAnsi="宋体" w:cs="宋体" w:hint="eastAsia"/>
                <w:kern w:val="0"/>
                <w:sz w:val="17"/>
                <w:szCs w:val="17"/>
                <w:lang/>
              </w:rPr>
              <w:t>，夜间捕获率≥</w:t>
            </w:r>
            <w:r>
              <w:rPr>
                <w:rFonts w:ascii="宋体" w:eastAsia="宋体" w:hAnsi="宋体" w:cs="宋体" w:hint="eastAsia"/>
                <w:kern w:val="0"/>
                <w:sz w:val="17"/>
                <w:szCs w:val="17"/>
                <w:lang/>
              </w:rPr>
              <w:t>99%</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4.</w:t>
            </w:r>
            <w:r>
              <w:rPr>
                <w:rFonts w:ascii="宋体" w:eastAsia="宋体" w:hAnsi="宋体" w:cs="宋体" w:hint="eastAsia"/>
                <w:kern w:val="0"/>
                <w:sz w:val="17"/>
                <w:szCs w:val="17"/>
                <w:lang/>
              </w:rPr>
              <w:t>车牌识别率：在实时记录通行车辆图像的同时，支持识别民用车牌、警用车牌、军用车牌、武警车牌、使馆牌、大陆港澳双车牌、澳门单车牌、香港单车牌；在天气晴朗无雾，号牌无遮挡，无污损的条件进行测试，白天测试时的环境光照度不低于</w:t>
            </w:r>
            <w:r>
              <w:rPr>
                <w:rFonts w:ascii="宋体" w:eastAsia="宋体" w:hAnsi="宋体" w:cs="宋体" w:hint="eastAsia"/>
                <w:kern w:val="0"/>
                <w:sz w:val="17"/>
                <w:szCs w:val="17"/>
                <w:lang/>
              </w:rPr>
              <w:t>200lx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30lx</w:t>
            </w:r>
            <w:r>
              <w:rPr>
                <w:rFonts w:ascii="宋体" w:eastAsia="宋体" w:hAnsi="宋体" w:cs="宋体" w:hint="eastAsia"/>
                <w:kern w:val="0"/>
                <w:sz w:val="17"/>
                <w:szCs w:val="17"/>
                <w:lang/>
              </w:rPr>
              <w:t>；白天准确率≥</w:t>
            </w:r>
            <w:r>
              <w:rPr>
                <w:rFonts w:ascii="宋体" w:eastAsia="宋体" w:hAnsi="宋体" w:cs="宋体" w:hint="eastAsia"/>
                <w:kern w:val="0"/>
                <w:sz w:val="17"/>
                <w:szCs w:val="17"/>
                <w:lang/>
              </w:rPr>
              <w:t>99%</w:t>
            </w:r>
            <w:r>
              <w:rPr>
                <w:rFonts w:ascii="宋体" w:eastAsia="宋体" w:hAnsi="宋体" w:cs="宋体" w:hint="eastAsia"/>
                <w:kern w:val="0"/>
                <w:sz w:val="17"/>
                <w:szCs w:val="17"/>
                <w:lang/>
              </w:rPr>
              <w:t>，夜间准确率≥</w:t>
            </w:r>
            <w:r>
              <w:rPr>
                <w:rFonts w:ascii="宋体" w:eastAsia="宋体" w:hAnsi="宋体" w:cs="宋体" w:hint="eastAsia"/>
                <w:kern w:val="0"/>
                <w:sz w:val="17"/>
                <w:szCs w:val="17"/>
                <w:lang/>
              </w:rPr>
              <w:t>99%</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5.</w:t>
            </w:r>
            <w:r>
              <w:rPr>
                <w:rFonts w:ascii="宋体" w:eastAsia="宋体" w:hAnsi="宋体" w:cs="宋体" w:hint="eastAsia"/>
                <w:kern w:val="0"/>
                <w:sz w:val="17"/>
                <w:szCs w:val="17"/>
                <w:lang/>
              </w:rPr>
              <w:t>支持倾斜车牌识别，水平</w:t>
            </w:r>
            <w:r>
              <w:rPr>
                <w:rFonts w:ascii="宋体" w:eastAsia="宋体" w:hAnsi="宋体" w:cs="宋体" w:hint="eastAsia"/>
                <w:kern w:val="0"/>
                <w:sz w:val="17"/>
                <w:szCs w:val="17"/>
                <w:lang/>
              </w:rPr>
              <w:t>60</w:t>
            </w:r>
            <w:r>
              <w:rPr>
                <w:rFonts w:ascii="宋体" w:eastAsia="宋体" w:hAnsi="宋体" w:cs="宋体" w:hint="eastAsia"/>
                <w:kern w:val="0"/>
                <w:sz w:val="17"/>
                <w:szCs w:val="17"/>
                <w:lang/>
              </w:rPr>
              <w:t>度，倾斜</w:t>
            </w:r>
            <w:r>
              <w:rPr>
                <w:rFonts w:ascii="宋体" w:eastAsia="宋体" w:hAnsi="宋体" w:cs="宋体" w:hint="eastAsia"/>
                <w:kern w:val="0"/>
                <w:sz w:val="17"/>
                <w:szCs w:val="17"/>
                <w:lang/>
              </w:rPr>
              <w:t>30</w:t>
            </w:r>
            <w:r>
              <w:rPr>
                <w:rFonts w:ascii="宋体" w:eastAsia="宋体" w:hAnsi="宋体" w:cs="宋体" w:hint="eastAsia"/>
                <w:kern w:val="0"/>
                <w:sz w:val="17"/>
                <w:szCs w:val="17"/>
                <w:lang/>
              </w:rPr>
              <w:t>度。</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6.</w:t>
            </w:r>
            <w:r>
              <w:rPr>
                <w:rFonts w:ascii="宋体" w:eastAsia="宋体" w:hAnsi="宋体" w:cs="宋体" w:hint="eastAsia"/>
                <w:kern w:val="0"/>
                <w:sz w:val="17"/>
                <w:szCs w:val="17"/>
                <w:lang/>
              </w:rPr>
              <w:t>支持</w:t>
            </w:r>
            <w:r>
              <w:rPr>
                <w:rFonts w:ascii="宋体" w:eastAsia="宋体" w:hAnsi="宋体" w:cs="宋体" w:hint="eastAsia"/>
                <w:kern w:val="0"/>
                <w:sz w:val="17"/>
                <w:szCs w:val="17"/>
                <w:lang/>
              </w:rPr>
              <w:t>8</w:t>
            </w:r>
            <w:r>
              <w:rPr>
                <w:rFonts w:ascii="宋体" w:eastAsia="宋体" w:hAnsi="宋体" w:cs="宋体" w:hint="eastAsia"/>
                <w:kern w:val="0"/>
                <w:sz w:val="17"/>
                <w:szCs w:val="17"/>
                <w:lang/>
              </w:rPr>
              <w:t>种常见车型识别，包括：轿车、大客车、小客车、面包车、大货车、小货车、中型客车、</w:t>
            </w:r>
            <w:r>
              <w:rPr>
                <w:rFonts w:ascii="宋体" w:eastAsia="宋体" w:hAnsi="宋体" w:cs="宋体" w:hint="eastAsia"/>
                <w:kern w:val="0"/>
                <w:sz w:val="17"/>
                <w:szCs w:val="17"/>
                <w:lang/>
              </w:rPr>
              <w:t>SUV/MPV</w:t>
            </w:r>
            <w:r>
              <w:rPr>
                <w:rFonts w:ascii="宋体" w:eastAsia="宋体" w:hAnsi="宋体" w:cs="宋体" w:hint="eastAsia"/>
                <w:kern w:val="0"/>
                <w:sz w:val="17"/>
                <w:szCs w:val="17"/>
                <w:lang/>
              </w:rPr>
              <w:t>，在天气晴朗无雾，</w:t>
            </w:r>
            <w:r>
              <w:rPr>
                <w:rFonts w:ascii="宋体" w:eastAsia="宋体" w:hAnsi="宋体" w:cs="宋体" w:hint="eastAsia"/>
                <w:kern w:val="0"/>
                <w:sz w:val="17"/>
                <w:szCs w:val="17"/>
                <w:lang/>
              </w:rPr>
              <w:t>号牌无遮挡，无污损的条件下白天环境光不低于</w:t>
            </w:r>
            <w:r>
              <w:rPr>
                <w:rFonts w:ascii="宋体" w:eastAsia="宋体" w:hAnsi="宋体" w:cs="宋体" w:hint="eastAsia"/>
                <w:kern w:val="0"/>
                <w:sz w:val="17"/>
                <w:szCs w:val="17"/>
                <w:lang/>
              </w:rPr>
              <w:t>200lux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30lux</w:t>
            </w:r>
            <w:r>
              <w:rPr>
                <w:rFonts w:ascii="宋体" w:eastAsia="宋体" w:hAnsi="宋体" w:cs="宋体" w:hint="eastAsia"/>
                <w:kern w:val="0"/>
                <w:sz w:val="17"/>
                <w:szCs w:val="17"/>
                <w:lang/>
              </w:rPr>
              <w:t>，白天准确率≥</w:t>
            </w:r>
            <w:r>
              <w:rPr>
                <w:rFonts w:ascii="宋体" w:eastAsia="宋体" w:hAnsi="宋体" w:cs="宋体" w:hint="eastAsia"/>
                <w:kern w:val="0"/>
                <w:sz w:val="17"/>
                <w:szCs w:val="17"/>
                <w:lang/>
              </w:rPr>
              <w:t>90%</w:t>
            </w:r>
            <w:r>
              <w:rPr>
                <w:rFonts w:ascii="宋体" w:eastAsia="宋体" w:hAnsi="宋体" w:cs="宋体" w:hint="eastAsia"/>
                <w:kern w:val="0"/>
                <w:sz w:val="17"/>
                <w:szCs w:val="17"/>
                <w:lang/>
              </w:rPr>
              <w:t>，夜间≥</w:t>
            </w:r>
            <w:r>
              <w:rPr>
                <w:rFonts w:ascii="宋体" w:eastAsia="宋体" w:hAnsi="宋体" w:cs="宋体" w:hint="eastAsia"/>
                <w:kern w:val="0"/>
                <w:sz w:val="17"/>
                <w:szCs w:val="17"/>
                <w:lang/>
              </w:rPr>
              <w:t>85</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7.</w:t>
            </w:r>
            <w:r>
              <w:rPr>
                <w:rFonts w:ascii="宋体" w:eastAsia="宋体" w:hAnsi="宋体" w:cs="宋体" w:hint="eastAsia"/>
                <w:kern w:val="0"/>
                <w:sz w:val="17"/>
                <w:szCs w:val="17"/>
                <w:lang/>
              </w:rPr>
              <w:t>图片字符叠加功能：可在抓拍图片上叠加时间、地点、车道号、方向、车身颜色，车牌号码、车标，车型等信息；</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8.</w:t>
            </w:r>
            <w:r>
              <w:rPr>
                <w:rFonts w:ascii="宋体" w:eastAsia="宋体" w:hAnsi="宋体" w:cs="宋体" w:hint="eastAsia"/>
                <w:kern w:val="0"/>
                <w:sz w:val="17"/>
                <w:szCs w:val="17"/>
                <w:lang/>
              </w:rPr>
              <w:t>黑白名单上传功能：可通过</w:t>
            </w:r>
            <w:r>
              <w:rPr>
                <w:rFonts w:ascii="宋体" w:eastAsia="宋体" w:hAnsi="宋体" w:cs="宋体" w:hint="eastAsia"/>
                <w:kern w:val="0"/>
                <w:sz w:val="17"/>
                <w:szCs w:val="17"/>
                <w:lang/>
              </w:rPr>
              <w:t>IE</w:t>
            </w:r>
            <w:r>
              <w:rPr>
                <w:rFonts w:ascii="宋体" w:eastAsia="宋体" w:hAnsi="宋体" w:cs="宋体" w:hint="eastAsia"/>
                <w:kern w:val="0"/>
                <w:sz w:val="17"/>
                <w:szCs w:val="17"/>
                <w:lang/>
              </w:rPr>
              <w:t>浏览器或客户端软件将黑白名单上传样机</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r>
            <w:r>
              <w:rPr>
                <w:rFonts w:ascii="宋体" w:eastAsia="宋体" w:hAnsi="宋体" w:cs="宋体" w:hint="eastAsia"/>
                <w:kern w:val="0"/>
                <w:sz w:val="17"/>
                <w:szCs w:val="17"/>
                <w:lang/>
              </w:rPr>
              <w:lastRenderedPageBreak/>
              <w:t>9.</w:t>
            </w:r>
            <w:r>
              <w:rPr>
                <w:rFonts w:ascii="宋体" w:eastAsia="宋体" w:hAnsi="宋体" w:cs="宋体" w:hint="eastAsia"/>
                <w:kern w:val="0"/>
                <w:sz w:val="17"/>
                <w:szCs w:val="17"/>
                <w:lang/>
              </w:rPr>
              <w:t>高温试验：</w:t>
            </w:r>
            <w:r>
              <w:rPr>
                <w:rFonts w:ascii="宋体" w:eastAsia="宋体" w:hAnsi="宋体" w:cs="宋体" w:hint="eastAsia"/>
                <w:kern w:val="0"/>
                <w:sz w:val="17"/>
                <w:szCs w:val="17"/>
                <w:lang/>
              </w:rPr>
              <w:t>-80</w:t>
            </w:r>
            <w:r>
              <w:rPr>
                <w:rFonts w:ascii="宋体" w:eastAsia="宋体" w:hAnsi="宋体" w:cs="宋体" w:hint="eastAsia"/>
                <w:kern w:val="0"/>
                <w:sz w:val="17"/>
                <w:szCs w:val="17"/>
                <w:lang/>
              </w:rPr>
              <w:t>℃±</w:t>
            </w:r>
            <w:r>
              <w:rPr>
                <w:rFonts w:ascii="宋体" w:eastAsia="宋体" w:hAnsi="宋体" w:cs="宋体" w:hint="eastAsia"/>
                <w:kern w:val="0"/>
                <w:sz w:val="17"/>
                <w:szCs w:val="17"/>
                <w:lang/>
              </w:rPr>
              <w:t>2</w:t>
            </w:r>
            <w:r>
              <w:rPr>
                <w:rFonts w:ascii="宋体" w:eastAsia="宋体" w:hAnsi="宋体" w:cs="宋体" w:hint="eastAsia"/>
                <w:kern w:val="0"/>
                <w:sz w:val="17"/>
                <w:szCs w:val="17"/>
                <w:lang/>
              </w:rPr>
              <w:t>℃</w:t>
            </w:r>
            <w:r>
              <w:rPr>
                <w:rFonts w:ascii="宋体" w:eastAsia="宋体" w:hAnsi="宋体" w:cs="宋体" w:hint="eastAsia"/>
                <w:kern w:val="0"/>
                <w:sz w:val="17"/>
                <w:szCs w:val="17"/>
                <w:lang/>
              </w:rPr>
              <w:t>,2h</w:t>
            </w:r>
            <w:r>
              <w:rPr>
                <w:rFonts w:ascii="宋体" w:eastAsia="宋体" w:hAnsi="宋体" w:cs="宋体" w:hint="eastAsia"/>
                <w:kern w:val="0"/>
                <w:sz w:val="17"/>
                <w:szCs w:val="17"/>
                <w:lang/>
              </w:rPr>
              <w:t>；低温试验：</w:t>
            </w:r>
            <w:r>
              <w:rPr>
                <w:rFonts w:ascii="宋体" w:eastAsia="宋体" w:hAnsi="宋体" w:cs="宋体" w:hint="eastAsia"/>
                <w:kern w:val="0"/>
                <w:sz w:val="17"/>
                <w:szCs w:val="17"/>
                <w:lang/>
              </w:rPr>
              <w:t>-80</w:t>
            </w:r>
            <w:r>
              <w:rPr>
                <w:rFonts w:ascii="宋体" w:eastAsia="宋体" w:hAnsi="宋体" w:cs="宋体" w:hint="eastAsia"/>
                <w:kern w:val="0"/>
                <w:sz w:val="17"/>
                <w:szCs w:val="17"/>
                <w:lang/>
              </w:rPr>
              <w:t>℃±</w:t>
            </w:r>
            <w:r>
              <w:rPr>
                <w:rFonts w:ascii="宋体" w:eastAsia="宋体" w:hAnsi="宋体" w:cs="宋体" w:hint="eastAsia"/>
                <w:kern w:val="0"/>
                <w:sz w:val="17"/>
                <w:szCs w:val="17"/>
                <w:lang/>
              </w:rPr>
              <w:t>2</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,2h </w:t>
            </w:r>
            <w:r>
              <w:rPr>
                <w:rFonts w:ascii="宋体" w:eastAsia="宋体" w:hAnsi="宋体" w:cs="宋体" w:hint="eastAsia"/>
                <w:kern w:val="0"/>
                <w:sz w:val="17"/>
                <w:szCs w:val="17"/>
                <w:lang/>
              </w:rPr>
              <w:br/>
              <w:t>10.</w:t>
            </w:r>
            <w:r>
              <w:rPr>
                <w:rFonts w:ascii="宋体" w:eastAsia="宋体" w:hAnsi="宋体" w:cs="宋体" w:hint="eastAsia"/>
                <w:kern w:val="0"/>
                <w:sz w:val="17"/>
                <w:szCs w:val="17"/>
                <w:lang/>
              </w:rPr>
              <w:t>防护等级：</w:t>
            </w:r>
            <w:r>
              <w:rPr>
                <w:rFonts w:ascii="宋体" w:eastAsia="宋体" w:hAnsi="宋体" w:cs="宋体" w:hint="eastAsia"/>
                <w:kern w:val="0"/>
                <w:sz w:val="17"/>
                <w:szCs w:val="17"/>
                <w:lang/>
              </w:rPr>
              <w:t xml:space="preserve">IP67 </w:t>
            </w:r>
            <w:r>
              <w:rPr>
                <w:rFonts w:ascii="宋体" w:eastAsia="宋体" w:hAnsi="宋体" w:cs="宋体" w:hint="eastAsia"/>
                <w:kern w:val="0"/>
                <w:sz w:val="17"/>
                <w:szCs w:val="17"/>
                <w:lang/>
              </w:rPr>
              <w:br/>
              <w:t>11.</w:t>
            </w:r>
            <w:r>
              <w:rPr>
                <w:rFonts w:ascii="宋体" w:eastAsia="宋体" w:hAnsi="宋体" w:cs="宋体" w:hint="eastAsia"/>
                <w:kern w:val="0"/>
                <w:sz w:val="17"/>
                <w:szCs w:val="17"/>
                <w:lang/>
              </w:rPr>
              <w:t>数字水印功能检查：支持在编码时加入特殊字段，通过软件可验证录像文件或图片是否被篡改</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12.</w:t>
            </w:r>
            <w:r>
              <w:rPr>
                <w:rFonts w:ascii="宋体" w:eastAsia="宋体" w:hAnsi="宋体" w:cs="宋体" w:hint="eastAsia"/>
                <w:kern w:val="0"/>
                <w:sz w:val="17"/>
                <w:szCs w:val="17"/>
                <w:lang/>
              </w:rPr>
              <w:t>标志应不易被擦除</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108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入口显示屏</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支持两列</w:t>
            </w:r>
            <w:r>
              <w:rPr>
                <w:rFonts w:ascii="宋体" w:eastAsia="宋体" w:hAnsi="宋体" w:cs="宋体" w:hint="eastAsia"/>
                <w:kern w:val="0"/>
                <w:sz w:val="18"/>
                <w:szCs w:val="18"/>
                <w:lang/>
              </w:rPr>
              <w:t>4</w:t>
            </w:r>
            <w:r>
              <w:rPr>
                <w:rFonts w:ascii="宋体" w:eastAsia="宋体" w:hAnsi="宋体" w:cs="宋体" w:hint="eastAsia"/>
                <w:kern w:val="0"/>
                <w:sz w:val="18"/>
                <w:szCs w:val="18"/>
                <w:lang/>
              </w:rPr>
              <w:t>字显示（一列</w:t>
            </w:r>
            <w:r>
              <w:rPr>
                <w:rFonts w:ascii="宋体" w:eastAsia="宋体" w:hAnsi="宋体" w:cs="宋体" w:hint="eastAsia"/>
                <w:kern w:val="0"/>
                <w:sz w:val="18"/>
                <w:szCs w:val="18"/>
                <w:lang/>
              </w:rPr>
              <w:t>4</w:t>
            </w:r>
            <w:r>
              <w:rPr>
                <w:rFonts w:ascii="宋体" w:eastAsia="宋体" w:hAnsi="宋体" w:cs="宋体" w:hint="eastAsia"/>
                <w:kern w:val="0"/>
                <w:sz w:val="18"/>
                <w:szCs w:val="18"/>
                <w:lang/>
              </w:rPr>
              <w:t>个字，两列共</w:t>
            </w:r>
            <w:r>
              <w:rPr>
                <w:rFonts w:ascii="宋体" w:eastAsia="宋体" w:hAnsi="宋体" w:cs="宋体" w:hint="eastAsia"/>
                <w:kern w:val="0"/>
                <w:sz w:val="18"/>
                <w:szCs w:val="18"/>
                <w:lang/>
              </w:rPr>
              <w:t>8</w:t>
            </w:r>
            <w:r>
              <w:rPr>
                <w:rFonts w:ascii="宋体" w:eastAsia="宋体" w:hAnsi="宋体" w:cs="宋体" w:hint="eastAsia"/>
                <w:kern w:val="0"/>
                <w:sz w:val="18"/>
                <w:szCs w:val="18"/>
                <w:lang/>
              </w:rPr>
              <w:t>个字），双色</w:t>
            </w:r>
            <w:r>
              <w:rPr>
                <w:rFonts w:ascii="宋体" w:eastAsia="宋体" w:hAnsi="宋体" w:cs="宋体" w:hint="eastAsia"/>
                <w:kern w:val="0"/>
                <w:sz w:val="18"/>
                <w:szCs w:val="18"/>
                <w:lang/>
              </w:rPr>
              <w:t>LED</w:t>
            </w:r>
            <w:r>
              <w:rPr>
                <w:rFonts w:ascii="宋体" w:eastAsia="宋体" w:hAnsi="宋体" w:cs="宋体" w:hint="eastAsia"/>
                <w:kern w:val="0"/>
                <w:sz w:val="18"/>
                <w:szCs w:val="18"/>
                <w:lang/>
              </w:rPr>
              <w:t>屏，显示内容可灵活配置。</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显示分辨率</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w:t>
            </w:r>
            <w:r>
              <w:rPr>
                <w:rFonts w:ascii="宋体" w:eastAsia="宋体" w:hAnsi="宋体" w:cs="宋体" w:hint="eastAsia"/>
                <w:kern w:val="0"/>
                <w:sz w:val="18"/>
                <w:szCs w:val="18"/>
                <w:lang/>
              </w:rPr>
              <w:t>64*64</w:t>
            </w:r>
            <w:r>
              <w:rPr>
                <w:rFonts w:ascii="宋体" w:eastAsia="宋体" w:hAnsi="宋体" w:cs="宋体" w:hint="eastAsia"/>
                <w:kern w:val="0"/>
                <w:sz w:val="18"/>
                <w:szCs w:val="18"/>
                <w:lang/>
              </w:rPr>
              <w:t>；显示亮度：</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最大</w:t>
            </w:r>
            <w:r>
              <w:rPr>
                <w:rFonts w:ascii="宋体" w:eastAsia="宋体" w:hAnsi="宋体" w:cs="宋体" w:hint="eastAsia"/>
                <w:kern w:val="0"/>
                <w:sz w:val="18"/>
                <w:szCs w:val="18"/>
                <w:lang/>
              </w:rPr>
              <w:t>1000cd/m2</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补光灯</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内置</w:t>
            </w:r>
            <w:r>
              <w:rPr>
                <w:rFonts w:ascii="宋体" w:eastAsia="宋体" w:hAnsi="宋体" w:cs="宋体" w:hint="eastAsia"/>
                <w:kern w:val="0"/>
                <w:sz w:val="18"/>
                <w:szCs w:val="18"/>
                <w:lang/>
              </w:rPr>
              <w:t>9</w:t>
            </w:r>
            <w:r>
              <w:rPr>
                <w:rFonts w:ascii="宋体" w:eastAsia="宋体" w:hAnsi="宋体" w:cs="宋体" w:hint="eastAsia"/>
                <w:kern w:val="0"/>
                <w:sz w:val="18"/>
                <w:szCs w:val="18"/>
                <w:lang/>
              </w:rPr>
              <w:t>颗高亮</w:t>
            </w:r>
            <w:r>
              <w:rPr>
                <w:rFonts w:ascii="宋体" w:eastAsia="宋体" w:hAnsi="宋体" w:cs="宋体" w:hint="eastAsia"/>
                <w:kern w:val="0"/>
                <w:sz w:val="18"/>
                <w:szCs w:val="18"/>
                <w:lang/>
              </w:rPr>
              <w:t>LED</w:t>
            </w:r>
            <w:r>
              <w:rPr>
                <w:rFonts w:ascii="宋体" w:eastAsia="宋体" w:hAnsi="宋体" w:cs="宋体" w:hint="eastAsia"/>
                <w:kern w:val="0"/>
                <w:sz w:val="18"/>
                <w:szCs w:val="18"/>
                <w:lang/>
              </w:rPr>
              <w:t>灯，智能补光技术，支持时控和光控</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40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网络交换机</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1.8</w:t>
            </w:r>
            <w:r>
              <w:rPr>
                <w:rFonts w:ascii="宋体" w:eastAsia="宋体" w:hAnsi="宋体" w:cs="宋体" w:hint="eastAsia"/>
                <w:kern w:val="0"/>
                <w:sz w:val="18"/>
                <w:szCs w:val="18"/>
                <w:lang/>
              </w:rPr>
              <w:t>口千兆网络交换机</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电脑购置安装</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电脑购置安装；</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2.I7</w:t>
            </w:r>
            <w:r>
              <w:rPr>
                <w:rFonts w:ascii="宋体" w:eastAsia="宋体" w:hAnsi="宋体" w:cs="宋体" w:hint="eastAsia"/>
                <w:kern w:val="0"/>
                <w:sz w:val="18"/>
                <w:szCs w:val="18"/>
                <w:lang/>
              </w:rPr>
              <w:t>，</w:t>
            </w:r>
            <w:r>
              <w:rPr>
                <w:rFonts w:ascii="宋体" w:eastAsia="宋体" w:hAnsi="宋体" w:cs="宋体" w:hint="eastAsia"/>
                <w:kern w:val="0"/>
                <w:sz w:val="18"/>
                <w:szCs w:val="18"/>
                <w:lang/>
              </w:rPr>
              <w:t>16G</w:t>
            </w:r>
            <w:r>
              <w:rPr>
                <w:rFonts w:ascii="宋体" w:eastAsia="宋体" w:hAnsi="宋体" w:cs="宋体" w:hint="eastAsia"/>
                <w:kern w:val="0"/>
                <w:sz w:val="18"/>
                <w:szCs w:val="18"/>
                <w:lang/>
              </w:rPr>
              <w:t>，</w:t>
            </w:r>
            <w:r>
              <w:rPr>
                <w:rFonts w:ascii="宋体" w:eastAsia="宋体" w:hAnsi="宋体" w:cs="宋体" w:hint="eastAsia"/>
                <w:kern w:val="0"/>
                <w:sz w:val="18"/>
                <w:szCs w:val="18"/>
                <w:lang/>
              </w:rPr>
              <w:t>27</w:t>
            </w:r>
            <w:r>
              <w:rPr>
                <w:rFonts w:ascii="宋体" w:eastAsia="宋体" w:hAnsi="宋体" w:cs="宋体" w:hint="eastAsia"/>
                <w:kern w:val="0"/>
                <w:sz w:val="18"/>
                <w:szCs w:val="18"/>
                <w:lang/>
              </w:rPr>
              <w:t>寸，</w:t>
            </w:r>
            <w:r>
              <w:rPr>
                <w:rFonts w:ascii="宋体" w:eastAsia="宋体" w:hAnsi="宋体" w:cs="宋体" w:hint="eastAsia"/>
                <w:kern w:val="0"/>
                <w:sz w:val="18"/>
                <w:szCs w:val="18"/>
                <w:lang/>
              </w:rPr>
              <w:t>4T</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405"/>
        </w:trPr>
        <w:tc>
          <w:tcPr>
            <w:tcW w:w="8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w:t>
            </w:r>
            <w:r>
              <w:rPr>
                <w:rFonts w:ascii="宋体" w:eastAsia="宋体" w:hAnsi="宋体" w:cs="宋体" w:hint="eastAsia"/>
                <w:b/>
                <w:bCs/>
                <w:kern w:val="0"/>
                <w:sz w:val="18"/>
                <w:szCs w:val="18"/>
                <w:lang/>
              </w:rPr>
              <w:t>2</w:t>
            </w:r>
            <w:r>
              <w:rPr>
                <w:rFonts w:ascii="宋体" w:eastAsia="宋体" w:hAnsi="宋体" w:cs="宋体" w:hint="eastAsia"/>
                <w:b/>
                <w:bCs/>
                <w:kern w:val="0"/>
                <w:sz w:val="18"/>
                <w:szCs w:val="18"/>
                <w:lang/>
              </w:rPr>
              <w:t>）出口道闸</w:t>
            </w:r>
          </w:p>
        </w:tc>
      </w:tr>
      <w:tr w:rsidR="0008324D">
        <w:trPr>
          <w:trHeight w:val="34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9</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电动道闸</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道闸类型：直杆；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2.</w:t>
            </w:r>
            <w:r>
              <w:rPr>
                <w:rFonts w:ascii="宋体" w:eastAsia="宋体" w:hAnsi="宋体" w:cs="宋体" w:hint="eastAsia"/>
                <w:kern w:val="0"/>
                <w:sz w:val="18"/>
                <w:szCs w:val="18"/>
                <w:lang/>
              </w:rPr>
              <w:t>起落速度：</w:t>
            </w:r>
            <w:r>
              <w:rPr>
                <w:rFonts w:ascii="宋体" w:eastAsia="宋体" w:hAnsi="宋体" w:cs="宋体" w:hint="eastAsia"/>
                <w:kern w:val="0"/>
                <w:sz w:val="18"/>
                <w:szCs w:val="18"/>
                <w:lang/>
              </w:rPr>
              <w:t>3</w:t>
            </w:r>
            <w:r>
              <w:rPr>
                <w:rFonts w:ascii="宋体" w:eastAsia="宋体" w:hAnsi="宋体" w:cs="宋体" w:hint="eastAsia"/>
                <w:kern w:val="0"/>
                <w:sz w:val="18"/>
                <w:szCs w:val="18"/>
                <w:lang/>
              </w:rPr>
              <w:t>秒；</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道闸杆长：</w:t>
            </w:r>
            <w:r>
              <w:rPr>
                <w:rFonts w:ascii="宋体" w:eastAsia="宋体" w:hAnsi="宋体" w:cs="宋体" w:hint="eastAsia"/>
                <w:kern w:val="0"/>
                <w:sz w:val="18"/>
                <w:szCs w:val="18"/>
                <w:lang/>
              </w:rPr>
              <w:t>1</w:t>
            </w:r>
            <w:r>
              <w:rPr>
                <w:rFonts w:ascii="宋体" w:eastAsia="宋体" w:hAnsi="宋体" w:cs="宋体" w:hint="eastAsia"/>
                <w:kern w:val="0"/>
                <w:sz w:val="18"/>
                <w:szCs w:val="18"/>
                <w:lang/>
              </w:rPr>
              <w:t>米</w:t>
            </w:r>
            <w:r>
              <w:rPr>
                <w:rFonts w:ascii="宋体" w:eastAsia="宋体" w:hAnsi="宋体" w:cs="宋体" w:hint="eastAsia"/>
                <w:kern w:val="0"/>
                <w:sz w:val="18"/>
                <w:szCs w:val="18"/>
                <w:lang/>
              </w:rPr>
              <w:t>~6</w:t>
            </w:r>
            <w:r>
              <w:rPr>
                <w:rFonts w:ascii="宋体" w:eastAsia="宋体" w:hAnsi="宋体" w:cs="宋体" w:hint="eastAsia"/>
                <w:kern w:val="0"/>
                <w:sz w:val="18"/>
                <w:szCs w:val="18"/>
                <w:lang/>
              </w:rPr>
              <w:t>米可调节；</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4.</w:t>
            </w:r>
            <w:r>
              <w:rPr>
                <w:rFonts w:ascii="宋体" w:eastAsia="宋体" w:hAnsi="宋体" w:cs="宋体" w:hint="eastAsia"/>
                <w:kern w:val="0"/>
                <w:sz w:val="18"/>
                <w:szCs w:val="18"/>
                <w:lang/>
              </w:rPr>
              <w:t>机箱颜色：橙色；</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5.</w:t>
            </w:r>
            <w:r>
              <w:rPr>
                <w:rFonts w:ascii="宋体" w:eastAsia="宋体" w:hAnsi="宋体" w:cs="宋体" w:hint="eastAsia"/>
                <w:kern w:val="0"/>
                <w:sz w:val="18"/>
                <w:szCs w:val="18"/>
                <w:lang/>
              </w:rPr>
              <w:t>闸机朝向：右向；</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6.</w:t>
            </w:r>
            <w:r>
              <w:rPr>
                <w:rFonts w:ascii="宋体" w:eastAsia="宋体" w:hAnsi="宋体" w:cs="宋体" w:hint="eastAsia"/>
                <w:kern w:val="0"/>
                <w:sz w:val="18"/>
                <w:szCs w:val="18"/>
                <w:lang/>
              </w:rPr>
              <w:t>输入电源：</w:t>
            </w:r>
            <w:r>
              <w:rPr>
                <w:rFonts w:ascii="宋体" w:eastAsia="宋体" w:hAnsi="宋体" w:cs="宋体" w:hint="eastAsia"/>
                <w:kern w:val="0"/>
                <w:sz w:val="18"/>
                <w:szCs w:val="18"/>
                <w:lang/>
              </w:rPr>
              <w:t>220V50Hz</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7.</w:t>
            </w:r>
            <w:r>
              <w:rPr>
                <w:rFonts w:ascii="宋体" w:eastAsia="宋体" w:hAnsi="宋体" w:cs="宋体" w:hint="eastAsia"/>
                <w:kern w:val="0"/>
                <w:sz w:val="18"/>
                <w:szCs w:val="18"/>
                <w:lang/>
              </w:rPr>
              <w:t>工作电压：</w:t>
            </w:r>
            <w:r>
              <w:rPr>
                <w:rFonts w:ascii="宋体" w:eastAsia="宋体" w:hAnsi="宋体" w:cs="宋体" w:hint="eastAsia"/>
                <w:kern w:val="0"/>
                <w:sz w:val="18"/>
                <w:szCs w:val="18"/>
                <w:lang/>
              </w:rPr>
              <w:t>90W220VAC</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8.</w:t>
            </w:r>
            <w:r>
              <w:rPr>
                <w:rFonts w:ascii="宋体" w:eastAsia="宋体" w:hAnsi="宋体" w:cs="宋体" w:hint="eastAsia"/>
                <w:kern w:val="0"/>
                <w:sz w:val="18"/>
                <w:szCs w:val="18"/>
                <w:lang/>
              </w:rPr>
              <w:t>工作环境温度：</w:t>
            </w:r>
            <w:r>
              <w:rPr>
                <w:rFonts w:ascii="宋体" w:eastAsia="宋体" w:hAnsi="宋体" w:cs="宋体" w:hint="eastAsia"/>
                <w:kern w:val="0"/>
                <w:sz w:val="18"/>
                <w:szCs w:val="18"/>
                <w:lang/>
              </w:rPr>
              <w:t>-10</w:t>
            </w:r>
            <w:r>
              <w:rPr>
                <w:rFonts w:ascii="宋体" w:eastAsia="宋体" w:hAnsi="宋体" w:cs="宋体" w:hint="eastAsia"/>
                <w:kern w:val="0"/>
                <w:sz w:val="18"/>
                <w:szCs w:val="18"/>
                <w:lang/>
              </w:rPr>
              <w:t>℃～</w:t>
            </w:r>
            <w:r>
              <w:rPr>
                <w:rFonts w:ascii="宋体" w:eastAsia="宋体" w:hAnsi="宋体" w:cs="宋体" w:hint="eastAsia"/>
                <w:kern w:val="0"/>
                <w:sz w:val="18"/>
                <w:szCs w:val="18"/>
                <w:lang/>
              </w:rPr>
              <w:t>+55</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9.</w:t>
            </w:r>
            <w:r>
              <w:rPr>
                <w:rFonts w:ascii="宋体" w:eastAsia="宋体" w:hAnsi="宋体" w:cs="宋体" w:hint="eastAsia"/>
                <w:kern w:val="0"/>
                <w:sz w:val="18"/>
                <w:szCs w:val="18"/>
                <w:lang/>
              </w:rPr>
              <w:t>具有遇阻返回功能：当闸杆下落时，遇到物体阻挡，将立即开闸；</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10.</w:t>
            </w:r>
            <w:r>
              <w:rPr>
                <w:rFonts w:ascii="宋体" w:eastAsia="宋体" w:hAnsi="宋体" w:cs="宋体" w:hint="eastAsia"/>
                <w:kern w:val="0"/>
                <w:sz w:val="18"/>
                <w:szCs w:val="18"/>
                <w:lang/>
              </w:rPr>
              <w:t>应有自锁手动解除装置，停电时能解脱自锁，实现手动控制功能；</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11.</w:t>
            </w:r>
            <w:r>
              <w:rPr>
                <w:rFonts w:ascii="宋体" w:eastAsia="宋体" w:hAnsi="宋体" w:cs="宋体" w:hint="eastAsia"/>
                <w:kern w:val="0"/>
                <w:sz w:val="18"/>
                <w:szCs w:val="18"/>
                <w:lang/>
              </w:rPr>
              <w:t>应有自动限位功能，档杆开关到位后，将自动停机限位；</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12.</w:t>
            </w:r>
            <w:r>
              <w:rPr>
                <w:rFonts w:ascii="宋体" w:eastAsia="宋体" w:hAnsi="宋体" w:cs="宋体" w:hint="eastAsia"/>
                <w:kern w:val="0"/>
                <w:sz w:val="18"/>
                <w:szCs w:val="18"/>
                <w:lang/>
              </w:rPr>
              <w:t>应装有热过载保护装置。</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563"/>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防砸雷达</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支持宽电压范围为：</w:t>
            </w:r>
            <w:r>
              <w:rPr>
                <w:rFonts w:ascii="宋体" w:eastAsia="宋体" w:hAnsi="宋体" w:cs="宋体" w:hint="eastAsia"/>
                <w:kern w:val="0"/>
                <w:sz w:val="18"/>
                <w:szCs w:val="18"/>
                <w:lang/>
              </w:rPr>
              <w:t>DC9V~</w:t>
            </w:r>
            <w:r>
              <w:rPr>
                <w:rFonts w:ascii="宋体" w:eastAsia="宋体" w:hAnsi="宋体" w:cs="宋体" w:hint="eastAsia"/>
                <w:kern w:val="0"/>
                <w:sz w:val="18"/>
                <w:szCs w:val="18"/>
                <w:lang/>
              </w:rPr>
              <w:t>16V</w:t>
            </w:r>
            <w:r>
              <w:rPr>
                <w:rFonts w:ascii="宋体" w:eastAsia="宋体" w:hAnsi="宋体" w:cs="宋体" w:hint="eastAsia"/>
                <w:kern w:val="0"/>
                <w:sz w:val="18"/>
                <w:szCs w:val="18"/>
                <w:lang/>
              </w:rPr>
              <w:t>，一般采用</w:t>
            </w:r>
            <w:r>
              <w:rPr>
                <w:rFonts w:ascii="宋体" w:eastAsia="宋体" w:hAnsi="宋体" w:cs="宋体" w:hint="eastAsia"/>
                <w:kern w:val="0"/>
                <w:sz w:val="18"/>
                <w:szCs w:val="18"/>
                <w:lang/>
              </w:rPr>
              <w:t>DC12V</w:t>
            </w:r>
            <w:r>
              <w:rPr>
                <w:rFonts w:ascii="宋体" w:eastAsia="宋体" w:hAnsi="宋体" w:cs="宋体" w:hint="eastAsia"/>
                <w:kern w:val="0"/>
                <w:sz w:val="18"/>
                <w:szCs w:val="18"/>
                <w:lang/>
              </w:rPr>
              <w:t>供电。功耗≤</w:t>
            </w:r>
            <w:r>
              <w:rPr>
                <w:rFonts w:ascii="宋体" w:eastAsia="宋体" w:hAnsi="宋体" w:cs="宋体" w:hint="eastAsia"/>
                <w:kern w:val="0"/>
                <w:sz w:val="18"/>
                <w:szCs w:val="18"/>
                <w:lang/>
              </w:rPr>
              <w:t>3W</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设备具有电源和状态指示灯。一个红色电源指示灯，一个绿色</w:t>
            </w:r>
            <w:r>
              <w:rPr>
                <w:rFonts w:ascii="宋体" w:eastAsia="宋体" w:hAnsi="宋体" w:cs="宋体" w:hint="eastAsia"/>
                <w:kern w:val="0"/>
                <w:sz w:val="18"/>
                <w:szCs w:val="18"/>
                <w:lang/>
              </w:rPr>
              <w:lastRenderedPageBreak/>
              <w:t>状态指示灯；实时反映是否有车或有人。</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在触发雷达作用区域内，车速</w:t>
            </w:r>
            <w:r>
              <w:rPr>
                <w:rFonts w:ascii="宋体" w:eastAsia="宋体" w:hAnsi="宋体" w:cs="宋体" w:hint="eastAsia"/>
                <w:kern w:val="0"/>
                <w:sz w:val="18"/>
                <w:szCs w:val="18"/>
                <w:lang/>
              </w:rPr>
              <w:t>30km/h</w:t>
            </w:r>
            <w:r>
              <w:rPr>
                <w:rFonts w:ascii="宋体" w:eastAsia="宋体" w:hAnsi="宋体" w:cs="宋体" w:hint="eastAsia"/>
                <w:kern w:val="0"/>
                <w:sz w:val="18"/>
                <w:szCs w:val="18"/>
                <w:lang/>
              </w:rPr>
              <w:t>以内，触发捕获率大于</w:t>
            </w:r>
            <w:r>
              <w:rPr>
                <w:rFonts w:ascii="宋体" w:eastAsia="宋体" w:hAnsi="宋体" w:cs="宋体" w:hint="eastAsia"/>
                <w:kern w:val="0"/>
                <w:sz w:val="18"/>
                <w:szCs w:val="18"/>
                <w:lang/>
              </w:rPr>
              <w:t>99%</w:t>
            </w:r>
            <w:r>
              <w:rPr>
                <w:rFonts w:ascii="宋体" w:eastAsia="宋体" w:hAnsi="宋体" w:cs="宋体" w:hint="eastAsia"/>
                <w:kern w:val="0"/>
                <w:sz w:val="18"/>
                <w:szCs w:val="18"/>
                <w:lang/>
              </w:rPr>
              <w:t>。（实测</w:t>
            </w:r>
            <w:r>
              <w:rPr>
                <w:rFonts w:ascii="宋体" w:eastAsia="宋体" w:hAnsi="宋体" w:cs="宋体" w:hint="eastAsia"/>
                <w:kern w:val="0"/>
                <w:sz w:val="18"/>
                <w:szCs w:val="18"/>
                <w:lang/>
              </w:rPr>
              <w:t>100</w:t>
            </w:r>
            <w:r>
              <w:rPr>
                <w:rFonts w:ascii="宋体" w:eastAsia="宋体" w:hAnsi="宋体" w:cs="宋体" w:hint="eastAsia"/>
                <w:kern w:val="0"/>
                <w:sz w:val="18"/>
                <w:szCs w:val="18"/>
                <w:lang/>
              </w:rPr>
              <w:t>次，捕获率</w:t>
            </w:r>
            <w:r>
              <w:rPr>
                <w:rFonts w:ascii="宋体" w:eastAsia="宋体" w:hAnsi="宋体" w:cs="宋体" w:hint="eastAsia"/>
                <w:kern w:val="0"/>
                <w:sz w:val="18"/>
                <w:szCs w:val="18"/>
                <w:lang/>
              </w:rPr>
              <w:t>100%</w:t>
            </w:r>
            <w:r>
              <w:rPr>
                <w:rFonts w:ascii="宋体" w:eastAsia="宋体" w:hAnsi="宋体" w:cs="宋体" w:hint="eastAsia"/>
                <w:kern w:val="0"/>
                <w:sz w:val="18"/>
                <w:szCs w:val="18"/>
                <w:lang/>
              </w:rPr>
              <w:t>）具有人车区分功能。可对行人和车辆进行区分，控制触发。</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触发模式具有区分方向功能，方向区分成功率大于</w:t>
            </w:r>
            <w:r>
              <w:rPr>
                <w:rFonts w:ascii="宋体" w:eastAsia="宋体" w:hAnsi="宋体" w:cs="宋体" w:hint="eastAsia"/>
                <w:kern w:val="0"/>
                <w:sz w:val="18"/>
                <w:szCs w:val="18"/>
                <w:lang/>
              </w:rPr>
              <w:t>95%</w:t>
            </w:r>
            <w:r>
              <w:rPr>
                <w:rFonts w:ascii="宋体" w:eastAsia="宋体" w:hAnsi="宋体" w:cs="宋体" w:hint="eastAsia"/>
                <w:kern w:val="0"/>
                <w:sz w:val="18"/>
                <w:szCs w:val="18"/>
                <w:lang/>
              </w:rPr>
              <w:t>。（实测</w:t>
            </w:r>
            <w:r>
              <w:rPr>
                <w:rFonts w:ascii="宋体" w:eastAsia="宋体" w:hAnsi="宋体" w:cs="宋体" w:hint="eastAsia"/>
                <w:kern w:val="0"/>
                <w:sz w:val="18"/>
                <w:szCs w:val="18"/>
                <w:lang/>
              </w:rPr>
              <w:t>100</w:t>
            </w:r>
            <w:r>
              <w:rPr>
                <w:rFonts w:ascii="宋体" w:eastAsia="宋体" w:hAnsi="宋体" w:cs="宋体" w:hint="eastAsia"/>
                <w:kern w:val="0"/>
                <w:sz w:val="18"/>
                <w:szCs w:val="18"/>
                <w:lang/>
              </w:rPr>
              <w:t>次，捕获率</w:t>
            </w:r>
            <w:r>
              <w:rPr>
                <w:rFonts w:ascii="宋体" w:eastAsia="宋体" w:hAnsi="宋体" w:cs="宋体" w:hint="eastAsia"/>
                <w:kern w:val="0"/>
                <w:sz w:val="18"/>
                <w:szCs w:val="18"/>
                <w:lang/>
              </w:rPr>
              <w:t>100%</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4.</w:t>
            </w:r>
            <w:r>
              <w:rPr>
                <w:rFonts w:ascii="宋体" w:eastAsia="宋体" w:hAnsi="宋体" w:cs="宋体" w:hint="eastAsia"/>
                <w:kern w:val="0"/>
                <w:sz w:val="18"/>
                <w:szCs w:val="18"/>
                <w:lang/>
              </w:rPr>
              <w:t>检测距离：最远</w:t>
            </w:r>
            <w:r>
              <w:rPr>
                <w:rFonts w:ascii="宋体" w:eastAsia="宋体" w:hAnsi="宋体" w:cs="宋体" w:hint="eastAsia"/>
                <w:kern w:val="0"/>
                <w:sz w:val="18"/>
                <w:szCs w:val="18"/>
                <w:lang/>
              </w:rPr>
              <w:t>6</w:t>
            </w:r>
            <w:r>
              <w:rPr>
                <w:rFonts w:ascii="宋体" w:eastAsia="宋体" w:hAnsi="宋体" w:cs="宋体" w:hint="eastAsia"/>
                <w:kern w:val="0"/>
                <w:sz w:val="18"/>
                <w:szCs w:val="18"/>
                <w:lang/>
              </w:rPr>
              <w:t>米（可设置）；检测宽度：最宽</w:t>
            </w:r>
            <w:r>
              <w:rPr>
                <w:rFonts w:ascii="宋体" w:eastAsia="宋体" w:hAnsi="宋体" w:cs="宋体" w:hint="eastAsia"/>
                <w:kern w:val="0"/>
                <w:sz w:val="18"/>
                <w:szCs w:val="18"/>
                <w:lang/>
              </w:rPr>
              <w:t>2</w:t>
            </w:r>
            <w:r>
              <w:rPr>
                <w:rFonts w:ascii="宋体" w:eastAsia="宋体" w:hAnsi="宋体" w:cs="宋体" w:hint="eastAsia"/>
                <w:kern w:val="0"/>
                <w:sz w:val="18"/>
                <w:szCs w:val="18"/>
                <w:lang/>
              </w:rPr>
              <w:t>米（可设置）。</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5.</w:t>
            </w:r>
            <w:r>
              <w:rPr>
                <w:rFonts w:ascii="宋体" w:eastAsia="宋体" w:hAnsi="宋体" w:cs="宋体" w:hint="eastAsia"/>
                <w:kern w:val="0"/>
                <w:sz w:val="18"/>
                <w:szCs w:val="18"/>
                <w:lang/>
              </w:rPr>
              <w:t>可通过</w:t>
            </w:r>
            <w:r>
              <w:rPr>
                <w:rFonts w:ascii="宋体" w:eastAsia="宋体" w:hAnsi="宋体" w:cs="宋体" w:hint="eastAsia"/>
                <w:kern w:val="0"/>
                <w:sz w:val="18"/>
                <w:szCs w:val="18"/>
                <w:lang/>
              </w:rPr>
              <w:t>WIFI</w:t>
            </w:r>
            <w:r>
              <w:rPr>
                <w:rFonts w:ascii="宋体" w:eastAsia="宋体" w:hAnsi="宋体" w:cs="宋体" w:hint="eastAsia"/>
                <w:kern w:val="0"/>
                <w:sz w:val="18"/>
                <w:szCs w:val="18"/>
                <w:lang/>
              </w:rPr>
              <w:t>和串口线进行数据通信，对设备进行升</w:t>
            </w:r>
            <w:r>
              <w:rPr>
                <w:rFonts w:ascii="宋体" w:eastAsia="宋体" w:hAnsi="宋体" w:cs="宋体" w:hint="eastAsia"/>
                <w:kern w:val="0"/>
                <w:sz w:val="18"/>
                <w:szCs w:val="18"/>
                <w:lang/>
              </w:rPr>
              <w:t>级和调试。</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6.1</w:t>
            </w:r>
            <w:r>
              <w:rPr>
                <w:rFonts w:ascii="宋体" w:eastAsia="宋体" w:hAnsi="宋体" w:cs="宋体" w:hint="eastAsia"/>
                <w:kern w:val="0"/>
                <w:sz w:val="18"/>
                <w:szCs w:val="18"/>
                <w:lang/>
              </w:rPr>
              <w:t>组</w:t>
            </w:r>
            <w:r>
              <w:rPr>
                <w:rFonts w:ascii="宋体" w:eastAsia="宋体" w:hAnsi="宋体" w:cs="宋体" w:hint="eastAsia"/>
                <w:kern w:val="0"/>
                <w:sz w:val="18"/>
                <w:szCs w:val="18"/>
                <w:lang/>
              </w:rPr>
              <w:t>RS485</w:t>
            </w:r>
            <w:r>
              <w:rPr>
                <w:rFonts w:ascii="宋体" w:eastAsia="宋体" w:hAnsi="宋体" w:cs="宋体" w:hint="eastAsia"/>
                <w:kern w:val="0"/>
                <w:sz w:val="18"/>
                <w:szCs w:val="18"/>
                <w:lang/>
              </w:rPr>
              <w:t>接口；</w:t>
            </w:r>
            <w:r>
              <w:rPr>
                <w:rFonts w:ascii="宋体" w:eastAsia="宋体" w:hAnsi="宋体" w:cs="宋体" w:hint="eastAsia"/>
                <w:kern w:val="0"/>
                <w:sz w:val="18"/>
                <w:szCs w:val="18"/>
                <w:lang/>
              </w:rPr>
              <w:t>1</w:t>
            </w:r>
            <w:r>
              <w:rPr>
                <w:rFonts w:ascii="宋体" w:eastAsia="宋体" w:hAnsi="宋体" w:cs="宋体" w:hint="eastAsia"/>
                <w:kern w:val="0"/>
                <w:sz w:val="18"/>
                <w:szCs w:val="18"/>
                <w:lang/>
              </w:rPr>
              <w:t>组报警信号输出；</w:t>
            </w:r>
            <w:r>
              <w:rPr>
                <w:rFonts w:ascii="宋体" w:eastAsia="宋体" w:hAnsi="宋体" w:cs="宋体" w:hint="eastAsia"/>
                <w:kern w:val="0"/>
                <w:sz w:val="18"/>
                <w:szCs w:val="18"/>
                <w:lang/>
              </w:rPr>
              <w:t>1</w:t>
            </w:r>
            <w:r>
              <w:rPr>
                <w:rFonts w:ascii="宋体" w:eastAsia="宋体" w:hAnsi="宋体" w:cs="宋体" w:hint="eastAsia"/>
                <w:kern w:val="0"/>
                <w:sz w:val="18"/>
                <w:szCs w:val="18"/>
                <w:lang/>
              </w:rPr>
              <w:t>组固件升级接口。支持</w:t>
            </w:r>
            <w:r>
              <w:rPr>
                <w:rFonts w:ascii="宋体" w:eastAsia="宋体" w:hAnsi="宋体" w:cs="宋体" w:hint="eastAsia"/>
                <w:kern w:val="0"/>
                <w:sz w:val="18"/>
                <w:szCs w:val="18"/>
                <w:lang/>
              </w:rPr>
              <w:t>WIFI</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7.</w:t>
            </w:r>
            <w:r>
              <w:rPr>
                <w:rFonts w:ascii="宋体" w:eastAsia="宋体" w:hAnsi="宋体" w:cs="宋体" w:hint="eastAsia"/>
                <w:kern w:val="0"/>
                <w:sz w:val="18"/>
                <w:szCs w:val="18"/>
                <w:lang/>
              </w:rPr>
              <w:t>外壳防护等级：</w:t>
            </w:r>
            <w:r>
              <w:rPr>
                <w:rFonts w:ascii="宋体" w:eastAsia="宋体" w:hAnsi="宋体" w:cs="宋体" w:hint="eastAsia"/>
                <w:kern w:val="0"/>
                <w:sz w:val="18"/>
                <w:szCs w:val="18"/>
                <w:lang/>
              </w:rPr>
              <w:t xml:space="preserve">IP67 </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26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11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车牌识别相机</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7"/>
                <w:szCs w:val="17"/>
              </w:rPr>
            </w:pPr>
            <w:r>
              <w:rPr>
                <w:rFonts w:ascii="宋体" w:eastAsia="宋体" w:hAnsi="宋体" w:cs="宋体" w:hint="eastAsia"/>
                <w:kern w:val="0"/>
                <w:sz w:val="17"/>
                <w:szCs w:val="17"/>
                <w:lang/>
              </w:rPr>
              <w:t>1.</w:t>
            </w:r>
            <w:r>
              <w:rPr>
                <w:rFonts w:ascii="宋体" w:eastAsia="宋体" w:hAnsi="宋体" w:cs="宋体" w:hint="eastAsia"/>
                <w:kern w:val="0"/>
                <w:sz w:val="17"/>
                <w:szCs w:val="17"/>
                <w:lang/>
              </w:rPr>
              <w:t>图像分辨率和帧率检查：最大支持分辨率为</w:t>
            </w:r>
            <w:r>
              <w:rPr>
                <w:rFonts w:ascii="宋体" w:eastAsia="宋体" w:hAnsi="宋体" w:cs="宋体" w:hint="eastAsia"/>
                <w:kern w:val="0"/>
                <w:sz w:val="17"/>
                <w:szCs w:val="17"/>
                <w:lang/>
              </w:rPr>
              <w:t>2688*1520</w:t>
            </w:r>
            <w:r>
              <w:rPr>
                <w:rFonts w:ascii="宋体" w:eastAsia="宋体" w:hAnsi="宋体" w:cs="宋体" w:hint="eastAsia"/>
                <w:kern w:val="0"/>
                <w:sz w:val="17"/>
                <w:szCs w:val="17"/>
                <w:lang/>
              </w:rPr>
              <w:t>的视频图像，帧率在</w:t>
            </w:r>
            <w:r>
              <w:rPr>
                <w:rFonts w:ascii="宋体" w:eastAsia="宋体" w:hAnsi="宋体" w:cs="宋体" w:hint="eastAsia"/>
                <w:kern w:val="0"/>
                <w:sz w:val="17"/>
                <w:szCs w:val="17"/>
                <w:lang/>
              </w:rPr>
              <w:t>1/16fps~25fps</w:t>
            </w:r>
            <w:r>
              <w:rPr>
                <w:rFonts w:ascii="宋体" w:eastAsia="宋体" w:hAnsi="宋体" w:cs="宋体" w:hint="eastAsia"/>
                <w:kern w:val="0"/>
                <w:sz w:val="17"/>
                <w:szCs w:val="17"/>
                <w:lang/>
              </w:rPr>
              <w:t>范围内</w:t>
            </w:r>
            <w:r>
              <w:rPr>
                <w:rFonts w:ascii="宋体" w:eastAsia="宋体" w:hAnsi="宋体" w:cs="宋体" w:hint="eastAsia"/>
                <w:kern w:val="0"/>
                <w:sz w:val="17"/>
                <w:szCs w:val="17"/>
                <w:lang/>
              </w:rPr>
              <w:t>17</w:t>
            </w:r>
            <w:r>
              <w:rPr>
                <w:rFonts w:ascii="宋体" w:eastAsia="宋体" w:hAnsi="宋体" w:cs="宋体" w:hint="eastAsia"/>
                <w:kern w:val="0"/>
                <w:sz w:val="17"/>
                <w:szCs w:val="17"/>
                <w:lang/>
              </w:rPr>
              <w:t>档可调。三码流输出功能检查：支持三码流同时并发输出，可达到：主码流：分辨率</w:t>
            </w:r>
            <w:r>
              <w:rPr>
                <w:rFonts w:ascii="宋体" w:eastAsia="宋体" w:hAnsi="宋体" w:cs="宋体" w:hint="eastAsia"/>
                <w:kern w:val="0"/>
                <w:sz w:val="17"/>
                <w:szCs w:val="17"/>
                <w:lang/>
              </w:rPr>
              <w:t>2688*1520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；第一辅码流：分辨率</w:t>
            </w:r>
            <w:r>
              <w:rPr>
                <w:rFonts w:ascii="宋体" w:eastAsia="宋体" w:hAnsi="宋体" w:cs="宋体" w:hint="eastAsia"/>
                <w:kern w:val="0"/>
                <w:sz w:val="17"/>
                <w:szCs w:val="17"/>
                <w:lang/>
              </w:rPr>
              <w:t>1920*1080,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；第二辅码流：分辨率</w:t>
            </w:r>
            <w:r>
              <w:rPr>
                <w:rFonts w:ascii="宋体" w:eastAsia="宋体" w:hAnsi="宋体" w:cs="宋体" w:hint="eastAsia"/>
                <w:kern w:val="0"/>
                <w:sz w:val="17"/>
                <w:szCs w:val="17"/>
                <w:lang/>
              </w:rPr>
              <w:t>1280*720,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最小照度：</w:t>
            </w:r>
            <w:r>
              <w:rPr>
                <w:rFonts w:ascii="宋体" w:eastAsia="宋体" w:hAnsi="宋体" w:cs="宋体" w:hint="eastAsia"/>
                <w:kern w:val="0"/>
                <w:sz w:val="17"/>
                <w:szCs w:val="17"/>
                <w:lang/>
              </w:rPr>
              <w:t>0.003Lx(F1.4</w:t>
            </w:r>
            <w:r>
              <w:rPr>
                <w:rFonts w:ascii="宋体" w:eastAsia="宋体" w:hAnsi="宋体" w:cs="宋体" w:hint="eastAsia"/>
                <w:kern w:val="0"/>
                <w:sz w:val="17"/>
                <w:szCs w:val="17"/>
                <w:lang/>
              </w:rPr>
              <w:t>，慢快门开启，彩色模式</w:t>
            </w:r>
            <w:r>
              <w:rPr>
                <w:rFonts w:ascii="宋体" w:eastAsia="宋体" w:hAnsi="宋体" w:cs="宋体" w:hint="eastAsia"/>
                <w:kern w:val="0"/>
                <w:sz w:val="17"/>
                <w:szCs w:val="17"/>
                <w:lang/>
              </w:rPr>
              <w:t>)</w:t>
            </w:r>
            <w:r>
              <w:rPr>
                <w:rFonts w:ascii="宋体" w:eastAsia="宋体" w:hAnsi="宋体" w:cs="宋体" w:hint="eastAsia"/>
                <w:kern w:val="0"/>
                <w:sz w:val="17"/>
                <w:szCs w:val="17"/>
                <w:lang/>
              </w:rPr>
              <w:t>，能分辨被摄物体的轮廓和色彩；</w:t>
            </w:r>
            <w:r>
              <w:rPr>
                <w:rFonts w:ascii="宋体" w:eastAsia="宋体" w:hAnsi="宋体" w:cs="宋体" w:hint="eastAsia"/>
                <w:kern w:val="0"/>
                <w:sz w:val="17"/>
                <w:szCs w:val="17"/>
                <w:lang/>
              </w:rPr>
              <w:t>0.0008Lx(F1.4</w:t>
            </w:r>
            <w:r>
              <w:rPr>
                <w:rFonts w:ascii="宋体" w:eastAsia="宋体" w:hAnsi="宋体" w:cs="宋体" w:hint="eastAsia"/>
                <w:kern w:val="0"/>
                <w:sz w:val="17"/>
                <w:szCs w:val="17"/>
                <w:lang/>
              </w:rPr>
              <w:t>，慢快门开启，黑白模式</w:t>
            </w:r>
            <w:r>
              <w:rPr>
                <w:rFonts w:ascii="宋体" w:eastAsia="宋体" w:hAnsi="宋体" w:cs="宋体" w:hint="eastAsia"/>
                <w:kern w:val="0"/>
                <w:sz w:val="17"/>
                <w:szCs w:val="17"/>
                <w:lang/>
              </w:rPr>
              <w:t>)</w:t>
            </w:r>
            <w:r>
              <w:rPr>
                <w:rFonts w:ascii="宋体" w:eastAsia="宋体" w:hAnsi="宋体" w:cs="宋体" w:hint="eastAsia"/>
                <w:kern w:val="0"/>
                <w:sz w:val="17"/>
                <w:szCs w:val="17"/>
                <w:lang/>
              </w:rPr>
              <w:t>，能基本分辨被摄目标轮廓特征</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2.</w:t>
            </w:r>
            <w:r>
              <w:rPr>
                <w:rFonts w:ascii="宋体" w:eastAsia="宋体" w:hAnsi="宋体" w:cs="宋体" w:hint="eastAsia"/>
                <w:kern w:val="0"/>
                <w:sz w:val="17"/>
                <w:szCs w:val="17"/>
                <w:lang/>
              </w:rPr>
              <w:t>视频亮度自适应：可以根据光源亮度变化，将视频图像亮度自动调节至正常显示；宽动态范围：≥</w:t>
            </w:r>
            <w:r>
              <w:rPr>
                <w:rFonts w:ascii="宋体" w:eastAsia="宋体" w:hAnsi="宋体" w:cs="宋体" w:hint="eastAsia"/>
                <w:kern w:val="0"/>
                <w:sz w:val="17"/>
                <w:szCs w:val="17"/>
                <w:lang/>
              </w:rPr>
              <w:t>100dB</w:t>
            </w:r>
            <w:r>
              <w:rPr>
                <w:rFonts w:ascii="宋体" w:eastAsia="宋体" w:hAnsi="宋体" w:cs="宋体" w:hint="eastAsia"/>
                <w:kern w:val="0"/>
                <w:sz w:val="17"/>
                <w:szCs w:val="17"/>
                <w:lang/>
              </w:rPr>
              <w:t>图像参数设置功能检查：可通过</w:t>
            </w:r>
            <w:r>
              <w:rPr>
                <w:rFonts w:ascii="宋体" w:eastAsia="宋体" w:hAnsi="宋体" w:cs="宋体" w:hint="eastAsia"/>
                <w:kern w:val="0"/>
                <w:sz w:val="17"/>
                <w:szCs w:val="17"/>
                <w:lang/>
              </w:rPr>
              <w:t>IE</w:t>
            </w:r>
            <w:r>
              <w:rPr>
                <w:rFonts w:ascii="宋体" w:eastAsia="宋体" w:hAnsi="宋体" w:cs="宋体" w:hint="eastAsia"/>
                <w:kern w:val="0"/>
                <w:sz w:val="17"/>
                <w:szCs w:val="17"/>
                <w:lang/>
              </w:rPr>
              <w:t>浏览器或者客户端软件设置视频图像的饱和度、亮度、对比度、灰度等参数。</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3.</w:t>
            </w:r>
            <w:r>
              <w:rPr>
                <w:rFonts w:ascii="宋体" w:eastAsia="宋体" w:hAnsi="宋体" w:cs="宋体" w:hint="eastAsia"/>
                <w:kern w:val="0"/>
                <w:sz w:val="17"/>
                <w:szCs w:val="17"/>
                <w:lang/>
              </w:rPr>
              <w:t>断网续传功能检查：样机在正常工作的情况下，当网络断开时，可将抓拍图片和录像文件存储于样机内置</w:t>
            </w:r>
            <w:r>
              <w:rPr>
                <w:rFonts w:ascii="宋体" w:eastAsia="宋体" w:hAnsi="宋体" w:cs="宋体" w:hint="eastAsia"/>
                <w:kern w:val="0"/>
                <w:sz w:val="17"/>
                <w:szCs w:val="17"/>
                <w:lang/>
              </w:rPr>
              <w:t>SD</w:t>
            </w:r>
            <w:r>
              <w:rPr>
                <w:rFonts w:ascii="宋体" w:eastAsia="宋体" w:hAnsi="宋体" w:cs="宋体" w:hint="eastAsia"/>
                <w:kern w:val="0"/>
                <w:sz w:val="17"/>
                <w:szCs w:val="17"/>
                <w:lang/>
              </w:rPr>
              <w:t>卡内，当网络恢复时，可继续上传图片和录像文件至客户端车辆捕获率：在天气晴朗无雾，号牌无遮挡，无污损的条件进行测试，白天测试时的环境光照度不低于</w:t>
            </w:r>
            <w:r>
              <w:rPr>
                <w:rFonts w:ascii="宋体" w:eastAsia="宋体" w:hAnsi="宋体" w:cs="宋体" w:hint="eastAsia"/>
                <w:kern w:val="0"/>
                <w:sz w:val="17"/>
                <w:szCs w:val="17"/>
                <w:lang/>
              </w:rPr>
              <w:t>200lx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30lx</w:t>
            </w:r>
            <w:r>
              <w:rPr>
                <w:rFonts w:ascii="宋体" w:eastAsia="宋体" w:hAnsi="宋体" w:cs="宋体" w:hint="eastAsia"/>
                <w:kern w:val="0"/>
                <w:sz w:val="17"/>
                <w:szCs w:val="17"/>
                <w:lang/>
              </w:rPr>
              <w:t>；白天捕获率≥</w:t>
            </w:r>
            <w:r>
              <w:rPr>
                <w:rFonts w:ascii="宋体" w:eastAsia="宋体" w:hAnsi="宋体" w:cs="宋体" w:hint="eastAsia"/>
                <w:kern w:val="0"/>
                <w:sz w:val="17"/>
                <w:szCs w:val="17"/>
                <w:lang/>
              </w:rPr>
              <w:t>99%</w:t>
            </w:r>
            <w:r>
              <w:rPr>
                <w:rFonts w:ascii="宋体" w:eastAsia="宋体" w:hAnsi="宋体" w:cs="宋体" w:hint="eastAsia"/>
                <w:kern w:val="0"/>
                <w:sz w:val="17"/>
                <w:szCs w:val="17"/>
                <w:lang/>
              </w:rPr>
              <w:t>，夜间捕获率≥</w:t>
            </w:r>
            <w:r>
              <w:rPr>
                <w:rFonts w:ascii="宋体" w:eastAsia="宋体" w:hAnsi="宋体" w:cs="宋体" w:hint="eastAsia"/>
                <w:kern w:val="0"/>
                <w:sz w:val="17"/>
                <w:szCs w:val="17"/>
                <w:lang/>
              </w:rPr>
              <w:t>99%</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4.</w:t>
            </w:r>
            <w:r>
              <w:rPr>
                <w:rFonts w:ascii="宋体" w:eastAsia="宋体" w:hAnsi="宋体" w:cs="宋体" w:hint="eastAsia"/>
                <w:kern w:val="0"/>
                <w:sz w:val="17"/>
                <w:szCs w:val="17"/>
                <w:lang/>
              </w:rPr>
              <w:t>车牌识别率：在实时记录通行车辆图像的同时，支持识别民用车牌、警用车牌、军用车牌、武警车牌、使馆牌、大陆港澳双车牌、澳门单</w:t>
            </w:r>
            <w:r>
              <w:rPr>
                <w:rFonts w:ascii="宋体" w:eastAsia="宋体" w:hAnsi="宋体" w:cs="宋体" w:hint="eastAsia"/>
                <w:kern w:val="0"/>
                <w:sz w:val="17"/>
                <w:szCs w:val="17"/>
                <w:lang/>
              </w:rPr>
              <w:lastRenderedPageBreak/>
              <w:t>车牌、香港单车牌；在天气晴朗无雾，号牌无遮挡，无污损的条件进行测试，白天测试时的环境光照度不低于</w:t>
            </w:r>
            <w:r>
              <w:rPr>
                <w:rFonts w:ascii="宋体" w:eastAsia="宋体" w:hAnsi="宋体" w:cs="宋体" w:hint="eastAsia"/>
                <w:kern w:val="0"/>
                <w:sz w:val="17"/>
                <w:szCs w:val="17"/>
                <w:lang/>
              </w:rPr>
              <w:t>200lx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30lx</w:t>
            </w:r>
            <w:r>
              <w:rPr>
                <w:rFonts w:ascii="宋体" w:eastAsia="宋体" w:hAnsi="宋体" w:cs="宋体" w:hint="eastAsia"/>
                <w:kern w:val="0"/>
                <w:sz w:val="17"/>
                <w:szCs w:val="17"/>
                <w:lang/>
              </w:rPr>
              <w:t>；白天准确率≥</w:t>
            </w:r>
            <w:r>
              <w:rPr>
                <w:rFonts w:ascii="宋体" w:eastAsia="宋体" w:hAnsi="宋体" w:cs="宋体" w:hint="eastAsia"/>
                <w:kern w:val="0"/>
                <w:sz w:val="17"/>
                <w:szCs w:val="17"/>
                <w:lang/>
              </w:rPr>
              <w:t>99%</w:t>
            </w:r>
            <w:r>
              <w:rPr>
                <w:rFonts w:ascii="宋体" w:eastAsia="宋体" w:hAnsi="宋体" w:cs="宋体" w:hint="eastAsia"/>
                <w:kern w:val="0"/>
                <w:sz w:val="17"/>
                <w:szCs w:val="17"/>
                <w:lang/>
              </w:rPr>
              <w:t>，夜间准确率≥</w:t>
            </w:r>
            <w:r>
              <w:rPr>
                <w:rFonts w:ascii="宋体" w:eastAsia="宋体" w:hAnsi="宋体" w:cs="宋体" w:hint="eastAsia"/>
                <w:kern w:val="0"/>
                <w:sz w:val="17"/>
                <w:szCs w:val="17"/>
                <w:lang/>
              </w:rPr>
              <w:t>99%</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5.</w:t>
            </w:r>
            <w:r>
              <w:rPr>
                <w:rFonts w:ascii="宋体" w:eastAsia="宋体" w:hAnsi="宋体" w:cs="宋体" w:hint="eastAsia"/>
                <w:kern w:val="0"/>
                <w:sz w:val="17"/>
                <w:szCs w:val="17"/>
                <w:lang/>
              </w:rPr>
              <w:t>支持倾斜车牌识别，水平</w:t>
            </w:r>
            <w:r>
              <w:rPr>
                <w:rFonts w:ascii="宋体" w:eastAsia="宋体" w:hAnsi="宋体" w:cs="宋体" w:hint="eastAsia"/>
                <w:kern w:val="0"/>
                <w:sz w:val="17"/>
                <w:szCs w:val="17"/>
                <w:lang/>
              </w:rPr>
              <w:t>60</w:t>
            </w:r>
            <w:r>
              <w:rPr>
                <w:rFonts w:ascii="宋体" w:eastAsia="宋体" w:hAnsi="宋体" w:cs="宋体" w:hint="eastAsia"/>
                <w:kern w:val="0"/>
                <w:sz w:val="17"/>
                <w:szCs w:val="17"/>
                <w:lang/>
              </w:rPr>
              <w:t>度，倾斜</w:t>
            </w:r>
            <w:r>
              <w:rPr>
                <w:rFonts w:ascii="宋体" w:eastAsia="宋体" w:hAnsi="宋体" w:cs="宋体" w:hint="eastAsia"/>
                <w:kern w:val="0"/>
                <w:sz w:val="17"/>
                <w:szCs w:val="17"/>
                <w:lang/>
              </w:rPr>
              <w:t>30</w:t>
            </w:r>
            <w:r>
              <w:rPr>
                <w:rFonts w:ascii="宋体" w:eastAsia="宋体" w:hAnsi="宋体" w:cs="宋体" w:hint="eastAsia"/>
                <w:kern w:val="0"/>
                <w:sz w:val="17"/>
                <w:szCs w:val="17"/>
                <w:lang/>
              </w:rPr>
              <w:t>度。</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6.</w:t>
            </w:r>
            <w:r>
              <w:rPr>
                <w:rFonts w:ascii="宋体" w:eastAsia="宋体" w:hAnsi="宋体" w:cs="宋体" w:hint="eastAsia"/>
                <w:kern w:val="0"/>
                <w:sz w:val="17"/>
                <w:szCs w:val="17"/>
                <w:lang/>
              </w:rPr>
              <w:t>支持</w:t>
            </w:r>
            <w:r>
              <w:rPr>
                <w:rFonts w:ascii="宋体" w:eastAsia="宋体" w:hAnsi="宋体" w:cs="宋体" w:hint="eastAsia"/>
                <w:kern w:val="0"/>
                <w:sz w:val="17"/>
                <w:szCs w:val="17"/>
                <w:lang/>
              </w:rPr>
              <w:t>8</w:t>
            </w:r>
            <w:r>
              <w:rPr>
                <w:rFonts w:ascii="宋体" w:eastAsia="宋体" w:hAnsi="宋体" w:cs="宋体" w:hint="eastAsia"/>
                <w:kern w:val="0"/>
                <w:sz w:val="17"/>
                <w:szCs w:val="17"/>
                <w:lang/>
              </w:rPr>
              <w:t>种常见车型识别，包括：轿车、大客车、小客车、面包车、大货车、小货车、中型客车、</w:t>
            </w:r>
            <w:r>
              <w:rPr>
                <w:rFonts w:ascii="宋体" w:eastAsia="宋体" w:hAnsi="宋体" w:cs="宋体" w:hint="eastAsia"/>
                <w:kern w:val="0"/>
                <w:sz w:val="17"/>
                <w:szCs w:val="17"/>
                <w:lang/>
              </w:rPr>
              <w:t>SUV/MPV</w:t>
            </w:r>
            <w:r>
              <w:rPr>
                <w:rFonts w:ascii="宋体" w:eastAsia="宋体" w:hAnsi="宋体" w:cs="宋体" w:hint="eastAsia"/>
                <w:kern w:val="0"/>
                <w:sz w:val="17"/>
                <w:szCs w:val="17"/>
                <w:lang/>
              </w:rPr>
              <w:t>，在天气晴朗无雾，</w:t>
            </w:r>
            <w:r>
              <w:rPr>
                <w:rFonts w:ascii="宋体" w:eastAsia="宋体" w:hAnsi="宋体" w:cs="宋体" w:hint="eastAsia"/>
                <w:kern w:val="0"/>
                <w:sz w:val="17"/>
                <w:szCs w:val="17"/>
                <w:lang/>
              </w:rPr>
              <w:t>号牌无遮挡，无污损的条件下白天环境光不低于</w:t>
            </w:r>
            <w:r>
              <w:rPr>
                <w:rFonts w:ascii="宋体" w:eastAsia="宋体" w:hAnsi="宋体" w:cs="宋体" w:hint="eastAsia"/>
                <w:kern w:val="0"/>
                <w:sz w:val="17"/>
                <w:szCs w:val="17"/>
                <w:lang/>
              </w:rPr>
              <w:t>200lux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30lux</w:t>
            </w:r>
            <w:r>
              <w:rPr>
                <w:rFonts w:ascii="宋体" w:eastAsia="宋体" w:hAnsi="宋体" w:cs="宋体" w:hint="eastAsia"/>
                <w:kern w:val="0"/>
                <w:sz w:val="17"/>
                <w:szCs w:val="17"/>
                <w:lang/>
              </w:rPr>
              <w:t>，白天准确率≥</w:t>
            </w:r>
            <w:r>
              <w:rPr>
                <w:rFonts w:ascii="宋体" w:eastAsia="宋体" w:hAnsi="宋体" w:cs="宋体" w:hint="eastAsia"/>
                <w:kern w:val="0"/>
                <w:sz w:val="17"/>
                <w:szCs w:val="17"/>
                <w:lang/>
              </w:rPr>
              <w:t>90%</w:t>
            </w:r>
            <w:r>
              <w:rPr>
                <w:rFonts w:ascii="宋体" w:eastAsia="宋体" w:hAnsi="宋体" w:cs="宋体" w:hint="eastAsia"/>
                <w:kern w:val="0"/>
                <w:sz w:val="17"/>
                <w:szCs w:val="17"/>
                <w:lang/>
              </w:rPr>
              <w:t>，夜间≥</w:t>
            </w:r>
            <w:r>
              <w:rPr>
                <w:rFonts w:ascii="宋体" w:eastAsia="宋体" w:hAnsi="宋体" w:cs="宋体" w:hint="eastAsia"/>
                <w:kern w:val="0"/>
                <w:sz w:val="17"/>
                <w:szCs w:val="17"/>
                <w:lang/>
              </w:rPr>
              <w:t>85</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7.</w:t>
            </w:r>
            <w:r>
              <w:rPr>
                <w:rFonts w:ascii="宋体" w:eastAsia="宋体" w:hAnsi="宋体" w:cs="宋体" w:hint="eastAsia"/>
                <w:kern w:val="0"/>
                <w:sz w:val="17"/>
                <w:szCs w:val="17"/>
                <w:lang/>
              </w:rPr>
              <w:t>图片字符叠加功能：可在抓拍图片上叠加时间、地点、车道号、方向、车身颜色，车牌号码、车标，车型等信息；</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8.</w:t>
            </w:r>
            <w:r>
              <w:rPr>
                <w:rFonts w:ascii="宋体" w:eastAsia="宋体" w:hAnsi="宋体" w:cs="宋体" w:hint="eastAsia"/>
                <w:kern w:val="0"/>
                <w:sz w:val="17"/>
                <w:szCs w:val="17"/>
                <w:lang/>
              </w:rPr>
              <w:t>黑白名单上传功能：可通过</w:t>
            </w:r>
            <w:r>
              <w:rPr>
                <w:rFonts w:ascii="宋体" w:eastAsia="宋体" w:hAnsi="宋体" w:cs="宋体" w:hint="eastAsia"/>
                <w:kern w:val="0"/>
                <w:sz w:val="17"/>
                <w:szCs w:val="17"/>
                <w:lang/>
              </w:rPr>
              <w:t>IE</w:t>
            </w:r>
            <w:r>
              <w:rPr>
                <w:rFonts w:ascii="宋体" w:eastAsia="宋体" w:hAnsi="宋体" w:cs="宋体" w:hint="eastAsia"/>
                <w:kern w:val="0"/>
                <w:sz w:val="17"/>
                <w:szCs w:val="17"/>
                <w:lang/>
              </w:rPr>
              <w:t>浏览器或客户端软件将黑白名单上传样机</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9.</w:t>
            </w:r>
            <w:r>
              <w:rPr>
                <w:rFonts w:ascii="宋体" w:eastAsia="宋体" w:hAnsi="宋体" w:cs="宋体" w:hint="eastAsia"/>
                <w:kern w:val="0"/>
                <w:sz w:val="17"/>
                <w:szCs w:val="17"/>
                <w:lang/>
              </w:rPr>
              <w:t>高温试验：</w:t>
            </w:r>
            <w:r>
              <w:rPr>
                <w:rFonts w:ascii="宋体" w:eastAsia="宋体" w:hAnsi="宋体" w:cs="宋体" w:hint="eastAsia"/>
                <w:kern w:val="0"/>
                <w:sz w:val="17"/>
                <w:szCs w:val="17"/>
                <w:lang/>
              </w:rPr>
              <w:t>-80</w:t>
            </w:r>
            <w:r>
              <w:rPr>
                <w:rFonts w:ascii="宋体" w:eastAsia="宋体" w:hAnsi="宋体" w:cs="宋体" w:hint="eastAsia"/>
                <w:kern w:val="0"/>
                <w:sz w:val="17"/>
                <w:szCs w:val="17"/>
                <w:lang/>
              </w:rPr>
              <w:t>℃±</w:t>
            </w:r>
            <w:r>
              <w:rPr>
                <w:rFonts w:ascii="宋体" w:eastAsia="宋体" w:hAnsi="宋体" w:cs="宋体" w:hint="eastAsia"/>
                <w:kern w:val="0"/>
                <w:sz w:val="17"/>
                <w:szCs w:val="17"/>
                <w:lang/>
              </w:rPr>
              <w:t>2</w:t>
            </w:r>
            <w:r>
              <w:rPr>
                <w:rFonts w:ascii="宋体" w:eastAsia="宋体" w:hAnsi="宋体" w:cs="宋体" w:hint="eastAsia"/>
                <w:kern w:val="0"/>
                <w:sz w:val="17"/>
                <w:szCs w:val="17"/>
                <w:lang/>
              </w:rPr>
              <w:t>℃</w:t>
            </w:r>
            <w:r>
              <w:rPr>
                <w:rFonts w:ascii="宋体" w:eastAsia="宋体" w:hAnsi="宋体" w:cs="宋体" w:hint="eastAsia"/>
                <w:kern w:val="0"/>
                <w:sz w:val="17"/>
                <w:szCs w:val="17"/>
                <w:lang/>
              </w:rPr>
              <w:t>,2h</w:t>
            </w:r>
            <w:r>
              <w:rPr>
                <w:rFonts w:ascii="宋体" w:eastAsia="宋体" w:hAnsi="宋体" w:cs="宋体" w:hint="eastAsia"/>
                <w:kern w:val="0"/>
                <w:sz w:val="17"/>
                <w:szCs w:val="17"/>
                <w:lang/>
              </w:rPr>
              <w:t>；低温试验：</w:t>
            </w:r>
            <w:r>
              <w:rPr>
                <w:rFonts w:ascii="宋体" w:eastAsia="宋体" w:hAnsi="宋体" w:cs="宋体" w:hint="eastAsia"/>
                <w:kern w:val="0"/>
                <w:sz w:val="17"/>
                <w:szCs w:val="17"/>
                <w:lang/>
              </w:rPr>
              <w:t>-80</w:t>
            </w:r>
            <w:r>
              <w:rPr>
                <w:rFonts w:ascii="宋体" w:eastAsia="宋体" w:hAnsi="宋体" w:cs="宋体" w:hint="eastAsia"/>
                <w:kern w:val="0"/>
                <w:sz w:val="17"/>
                <w:szCs w:val="17"/>
                <w:lang/>
              </w:rPr>
              <w:t>℃±</w:t>
            </w:r>
            <w:r>
              <w:rPr>
                <w:rFonts w:ascii="宋体" w:eastAsia="宋体" w:hAnsi="宋体" w:cs="宋体" w:hint="eastAsia"/>
                <w:kern w:val="0"/>
                <w:sz w:val="17"/>
                <w:szCs w:val="17"/>
                <w:lang/>
              </w:rPr>
              <w:t>2</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,2h </w:t>
            </w:r>
            <w:r>
              <w:rPr>
                <w:rFonts w:ascii="宋体" w:eastAsia="宋体" w:hAnsi="宋体" w:cs="宋体" w:hint="eastAsia"/>
                <w:kern w:val="0"/>
                <w:sz w:val="17"/>
                <w:szCs w:val="17"/>
                <w:lang/>
              </w:rPr>
              <w:br/>
              <w:t>10.</w:t>
            </w:r>
            <w:r>
              <w:rPr>
                <w:rFonts w:ascii="宋体" w:eastAsia="宋体" w:hAnsi="宋体" w:cs="宋体" w:hint="eastAsia"/>
                <w:kern w:val="0"/>
                <w:sz w:val="17"/>
                <w:szCs w:val="17"/>
                <w:lang/>
              </w:rPr>
              <w:t>防护等级：</w:t>
            </w:r>
            <w:r>
              <w:rPr>
                <w:rFonts w:ascii="宋体" w:eastAsia="宋体" w:hAnsi="宋体" w:cs="宋体" w:hint="eastAsia"/>
                <w:kern w:val="0"/>
                <w:sz w:val="17"/>
                <w:szCs w:val="17"/>
                <w:lang/>
              </w:rPr>
              <w:t xml:space="preserve">IP67 </w:t>
            </w:r>
            <w:r>
              <w:rPr>
                <w:rFonts w:ascii="宋体" w:eastAsia="宋体" w:hAnsi="宋体" w:cs="宋体" w:hint="eastAsia"/>
                <w:kern w:val="0"/>
                <w:sz w:val="17"/>
                <w:szCs w:val="17"/>
                <w:lang/>
              </w:rPr>
              <w:br/>
              <w:t>11.</w:t>
            </w:r>
            <w:r>
              <w:rPr>
                <w:rFonts w:ascii="宋体" w:eastAsia="宋体" w:hAnsi="宋体" w:cs="宋体" w:hint="eastAsia"/>
                <w:kern w:val="0"/>
                <w:sz w:val="17"/>
                <w:szCs w:val="17"/>
                <w:lang/>
              </w:rPr>
              <w:t>数字水印功能检查：支持在编码时加入特殊字段，通过软件可验证录像文件或图片是否被篡改</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12.</w:t>
            </w:r>
            <w:r>
              <w:rPr>
                <w:rFonts w:ascii="宋体" w:eastAsia="宋体" w:hAnsi="宋体" w:cs="宋体" w:hint="eastAsia"/>
                <w:kern w:val="0"/>
                <w:sz w:val="17"/>
                <w:szCs w:val="17"/>
                <w:lang/>
              </w:rPr>
              <w:t>标志应不易被擦除</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48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12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辅助摄像机</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7"/>
                <w:szCs w:val="17"/>
              </w:rPr>
            </w:pPr>
            <w:r>
              <w:rPr>
                <w:rFonts w:ascii="宋体" w:eastAsia="宋体" w:hAnsi="宋体" w:cs="宋体" w:hint="eastAsia"/>
                <w:kern w:val="0"/>
                <w:sz w:val="17"/>
                <w:szCs w:val="17"/>
                <w:lang/>
              </w:rPr>
              <w:t>1.</w:t>
            </w:r>
            <w:r>
              <w:rPr>
                <w:rFonts w:ascii="宋体" w:eastAsia="宋体" w:hAnsi="宋体" w:cs="宋体" w:hint="eastAsia"/>
                <w:kern w:val="0"/>
                <w:sz w:val="17"/>
                <w:szCs w:val="17"/>
                <w:lang/>
              </w:rPr>
              <w:t>图像分辨率和帧率检查：最大支持分辨率为</w:t>
            </w:r>
            <w:r>
              <w:rPr>
                <w:rFonts w:ascii="宋体" w:eastAsia="宋体" w:hAnsi="宋体" w:cs="宋体" w:hint="eastAsia"/>
                <w:kern w:val="0"/>
                <w:sz w:val="17"/>
                <w:szCs w:val="17"/>
                <w:lang/>
              </w:rPr>
              <w:t>2688*1520</w:t>
            </w:r>
            <w:r>
              <w:rPr>
                <w:rFonts w:ascii="宋体" w:eastAsia="宋体" w:hAnsi="宋体" w:cs="宋体" w:hint="eastAsia"/>
                <w:kern w:val="0"/>
                <w:sz w:val="17"/>
                <w:szCs w:val="17"/>
                <w:lang/>
              </w:rPr>
              <w:t>的视频图像，帧率在</w:t>
            </w:r>
            <w:r>
              <w:rPr>
                <w:rFonts w:ascii="宋体" w:eastAsia="宋体" w:hAnsi="宋体" w:cs="宋体" w:hint="eastAsia"/>
                <w:kern w:val="0"/>
                <w:sz w:val="17"/>
                <w:szCs w:val="17"/>
                <w:lang/>
              </w:rPr>
              <w:t>1/16fps~25fps</w:t>
            </w:r>
            <w:r>
              <w:rPr>
                <w:rFonts w:ascii="宋体" w:eastAsia="宋体" w:hAnsi="宋体" w:cs="宋体" w:hint="eastAsia"/>
                <w:kern w:val="0"/>
                <w:sz w:val="17"/>
                <w:szCs w:val="17"/>
                <w:lang/>
              </w:rPr>
              <w:t>范围内</w:t>
            </w:r>
            <w:r>
              <w:rPr>
                <w:rFonts w:ascii="宋体" w:eastAsia="宋体" w:hAnsi="宋体" w:cs="宋体" w:hint="eastAsia"/>
                <w:kern w:val="0"/>
                <w:sz w:val="17"/>
                <w:szCs w:val="17"/>
                <w:lang/>
              </w:rPr>
              <w:t>17</w:t>
            </w:r>
            <w:r>
              <w:rPr>
                <w:rFonts w:ascii="宋体" w:eastAsia="宋体" w:hAnsi="宋体" w:cs="宋体" w:hint="eastAsia"/>
                <w:kern w:val="0"/>
                <w:sz w:val="17"/>
                <w:szCs w:val="17"/>
                <w:lang/>
              </w:rPr>
              <w:t>档可调。三码流输出功能检查：支持三码流同时并发输出，可达到：主码流：分辨率</w:t>
            </w:r>
            <w:r>
              <w:rPr>
                <w:rFonts w:ascii="宋体" w:eastAsia="宋体" w:hAnsi="宋体" w:cs="宋体" w:hint="eastAsia"/>
                <w:kern w:val="0"/>
                <w:sz w:val="17"/>
                <w:szCs w:val="17"/>
                <w:lang/>
              </w:rPr>
              <w:t>2688*1520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；第一辅码流：分辨率</w:t>
            </w:r>
            <w:r>
              <w:rPr>
                <w:rFonts w:ascii="宋体" w:eastAsia="宋体" w:hAnsi="宋体" w:cs="宋体" w:hint="eastAsia"/>
                <w:kern w:val="0"/>
                <w:sz w:val="17"/>
                <w:szCs w:val="17"/>
                <w:lang/>
              </w:rPr>
              <w:t>1920*1080,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；第二辅码流：分辨率</w:t>
            </w:r>
            <w:r>
              <w:rPr>
                <w:rFonts w:ascii="宋体" w:eastAsia="宋体" w:hAnsi="宋体" w:cs="宋体" w:hint="eastAsia"/>
                <w:kern w:val="0"/>
                <w:sz w:val="17"/>
                <w:szCs w:val="17"/>
                <w:lang/>
              </w:rPr>
              <w:t>1280*720,</w:t>
            </w:r>
            <w:r>
              <w:rPr>
                <w:rFonts w:ascii="宋体" w:eastAsia="宋体" w:hAnsi="宋体" w:cs="宋体" w:hint="eastAsia"/>
                <w:kern w:val="0"/>
                <w:sz w:val="17"/>
                <w:szCs w:val="17"/>
                <w:lang/>
              </w:rPr>
              <w:t>帧率</w:t>
            </w:r>
            <w:r>
              <w:rPr>
                <w:rFonts w:ascii="宋体" w:eastAsia="宋体" w:hAnsi="宋体" w:cs="宋体" w:hint="eastAsia"/>
                <w:kern w:val="0"/>
                <w:sz w:val="17"/>
                <w:szCs w:val="17"/>
                <w:lang/>
              </w:rPr>
              <w:t>25</w:t>
            </w:r>
            <w:r>
              <w:rPr>
                <w:rFonts w:ascii="宋体" w:eastAsia="宋体" w:hAnsi="宋体" w:cs="宋体" w:hint="eastAsia"/>
                <w:kern w:val="0"/>
                <w:sz w:val="17"/>
                <w:szCs w:val="17"/>
                <w:lang/>
              </w:rPr>
              <w:t>帧</w:t>
            </w:r>
            <w:r>
              <w:rPr>
                <w:rFonts w:ascii="宋体" w:eastAsia="宋体" w:hAnsi="宋体" w:cs="宋体" w:hint="eastAsia"/>
                <w:kern w:val="0"/>
                <w:sz w:val="17"/>
                <w:szCs w:val="17"/>
                <w:lang/>
              </w:rPr>
              <w:t>/</w:t>
            </w:r>
            <w:r>
              <w:rPr>
                <w:rFonts w:ascii="宋体" w:eastAsia="宋体" w:hAnsi="宋体" w:cs="宋体" w:hint="eastAsia"/>
                <w:kern w:val="0"/>
                <w:sz w:val="17"/>
                <w:szCs w:val="17"/>
                <w:lang/>
              </w:rPr>
              <w:t>秒，码率</w:t>
            </w:r>
            <w:r>
              <w:rPr>
                <w:rFonts w:ascii="宋体" w:eastAsia="宋体" w:hAnsi="宋体" w:cs="宋体" w:hint="eastAsia"/>
                <w:kern w:val="0"/>
                <w:sz w:val="17"/>
                <w:szCs w:val="17"/>
                <w:lang/>
              </w:rPr>
              <w:t>4Mbps</w:t>
            </w:r>
            <w:r>
              <w:rPr>
                <w:rFonts w:ascii="宋体" w:eastAsia="宋体" w:hAnsi="宋体" w:cs="宋体" w:hint="eastAsia"/>
                <w:kern w:val="0"/>
                <w:sz w:val="17"/>
                <w:szCs w:val="17"/>
                <w:lang/>
              </w:rPr>
              <w:t>最小照度：</w:t>
            </w:r>
            <w:r>
              <w:rPr>
                <w:rFonts w:ascii="宋体" w:eastAsia="宋体" w:hAnsi="宋体" w:cs="宋体" w:hint="eastAsia"/>
                <w:kern w:val="0"/>
                <w:sz w:val="17"/>
                <w:szCs w:val="17"/>
                <w:lang/>
              </w:rPr>
              <w:t>0.003Lx(F1.4</w:t>
            </w:r>
            <w:r>
              <w:rPr>
                <w:rFonts w:ascii="宋体" w:eastAsia="宋体" w:hAnsi="宋体" w:cs="宋体" w:hint="eastAsia"/>
                <w:kern w:val="0"/>
                <w:sz w:val="17"/>
                <w:szCs w:val="17"/>
                <w:lang/>
              </w:rPr>
              <w:t>，慢快门开启，彩色模式</w:t>
            </w:r>
            <w:r>
              <w:rPr>
                <w:rFonts w:ascii="宋体" w:eastAsia="宋体" w:hAnsi="宋体" w:cs="宋体" w:hint="eastAsia"/>
                <w:kern w:val="0"/>
                <w:sz w:val="17"/>
                <w:szCs w:val="17"/>
                <w:lang/>
              </w:rPr>
              <w:t>)</w:t>
            </w:r>
            <w:r>
              <w:rPr>
                <w:rFonts w:ascii="宋体" w:eastAsia="宋体" w:hAnsi="宋体" w:cs="宋体" w:hint="eastAsia"/>
                <w:kern w:val="0"/>
                <w:sz w:val="17"/>
                <w:szCs w:val="17"/>
                <w:lang/>
              </w:rPr>
              <w:t>，能分辨被摄物体的轮廓和色彩；</w:t>
            </w:r>
            <w:r>
              <w:rPr>
                <w:rFonts w:ascii="宋体" w:eastAsia="宋体" w:hAnsi="宋体" w:cs="宋体" w:hint="eastAsia"/>
                <w:kern w:val="0"/>
                <w:sz w:val="17"/>
                <w:szCs w:val="17"/>
                <w:lang/>
              </w:rPr>
              <w:t>0.0008Lx(F1.4</w:t>
            </w:r>
            <w:r>
              <w:rPr>
                <w:rFonts w:ascii="宋体" w:eastAsia="宋体" w:hAnsi="宋体" w:cs="宋体" w:hint="eastAsia"/>
                <w:kern w:val="0"/>
                <w:sz w:val="17"/>
                <w:szCs w:val="17"/>
                <w:lang/>
              </w:rPr>
              <w:t>，慢快门开启，黑白模式</w:t>
            </w:r>
            <w:r>
              <w:rPr>
                <w:rFonts w:ascii="宋体" w:eastAsia="宋体" w:hAnsi="宋体" w:cs="宋体" w:hint="eastAsia"/>
                <w:kern w:val="0"/>
                <w:sz w:val="17"/>
                <w:szCs w:val="17"/>
                <w:lang/>
              </w:rPr>
              <w:t>)</w:t>
            </w:r>
            <w:r>
              <w:rPr>
                <w:rFonts w:ascii="宋体" w:eastAsia="宋体" w:hAnsi="宋体" w:cs="宋体" w:hint="eastAsia"/>
                <w:kern w:val="0"/>
                <w:sz w:val="17"/>
                <w:szCs w:val="17"/>
                <w:lang/>
              </w:rPr>
              <w:t>，能基本分辨被摄目标轮廓特征</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2.</w:t>
            </w:r>
            <w:r>
              <w:rPr>
                <w:rFonts w:ascii="宋体" w:eastAsia="宋体" w:hAnsi="宋体" w:cs="宋体" w:hint="eastAsia"/>
                <w:kern w:val="0"/>
                <w:sz w:val="17"/>
                <w:szCs w:val="17"/>
                <w:lang/>
              </w:rPr>
              <w:t>视频亮度自适应：可以根据光源亮度变化，将视频图像亮度自动调节至正常显示；宽动态范围：≥</w:t>
            </w:r>
            <w:r>
              <w:rPr>
                <w:rFonts w:ascii="宋体" w:eastAsia="宋体" w:hAnsi="宋体" w:cs="宋体" w:hint="eastAsia"/>
                <w:kern w:val="0"/>
                <w:sz w:val="17"/>
                <w:szCs w:val="17"/>
                <w:lang/>
              </w:rPr>
              <w:t>100dB</w:t>
            </w:r>
            <w:r>
              <w:rPr>
                <w:rFonts w:ascii="宋体" w:eastAsia="宋体" w:hAnsi="宋体" w:cs="宋体" w:hint="eastAsia"/>
                <w:kern w:val="0"/>
                <w:sz w:val="17"/>
                <w:szCs w:val="17"/>
                <w:lang/>
              </w:rPr>
              <w:t>图像参数设置功能检查：可通过</w:t>
            </w:r>
            <w:r>
              <w:rPr>
                <w:rFonts w:ascii="宋体" w:eastAsia="宋体" w:hAnsi="宋体" w:cs="宋体" w:hint="eastAsia"/>
                <w:kern w:val="0"/>
                <w:sz w:val="17"/>
                <w:szCs w:val="17"/>
                <w:lang/>
              </w:rPr>
              <w:t>IE</w:t>
            </w:r>
            <w:r>
              <w:rPr>
                <w:rFonts w:ascii="宋体" w:eastAsia="宋体" w:hAnsi="宋体" w:cs="宋体" w:hint="eastAsia"/>
                <w:kern w:val="0"/>
                <w:sz w:val="17"/>
                <w:szCs w:val="17"/>
                <w:lang/>
              </w:rPr>
              <w:t>浏览器或者客户端软件设置视频图像的饱和度、亮度、对比度、灰度等参数。</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3.</w:t>
            </w:r>
            <w:r>
              <w:rPr>
                <w:rFonts w:ascii="宋体" w:eastAsia="宋体" w:hAnsi="宋体" w:cs="宋体" w:hint="eastAsia"/>
                <w:kern w:val="0"/>
                <w:sz w:val="17"/>
                <w:szCs w:val="17"/>
                <w:lang/>
              </w:rPr>
              <w:t>断网续传功能检查：样机在正常工作的情况下，当网络断开时，可将抓拍图片和录像文件存储于样机内置</w:t>
            </w:r>
            <w:r>
              <w:rPr>
                <w:rFonts w:ascii="宋体" w:eastAsia="宋体" w:hAnsi="宋体" w:cs="宋体" w:hint="eastAsia"/>
                <w:kern w:val="0"/>
                <w:sz w:val="17"/>
                <w:szCs w:val="17"/>
                <w:lang/>
              </w:rPr>
              <w:t>SD</w:t>
            </w:r>
            <w:r>
              <w:rPr>
                <w:rFonts w:ascii="宋体" w:eastAsia="宋体" w:hAnsi="宋体" w:cs="宋体" w:hint="eastAsia"/>
                <w:kern w:val="0"/>
                <w:sz w:val="17"/>
                <w:szCs w:val="17"/>
                <w:lang/>
              </w:rPr>
              <w:t>卡内，当网络恢复时，可</w:t>
            </w:r>
            <w:r>
              <w:rPr>
                <w:rFonts w:ascii="宋体" w:eastAsia="宋体" w:hAnsi="宋体" w:cs="宋体" w:hint="eastAsia"/>
                <w:kern w:val="0"/>
                <w:sz w:val="17"/>
                <w:szCs w:val="17"/>
                <w:lang/>
              </w:rPr>
              <w:lastRenderedPageBreak/>
              <w:t>继续上传图片和录像文件至客户端车辆捕获率：在天气晴朗无雾，号牌无遮挡，无污损的条件进行测试，白天测试时的环境光照度不低于</w:t>
            </w:r>
            <w:r>
              <w:rPr>
                <w:rFonts w:ascii="宋体" w:eastAsia="宋体" w:hAnsi="宋体" w:cs="宋体" w:hint="eastAsia"/>
                <w:kern w:val="0"/>
                <w:sz w:val="17"/>
                <w:szCs w:val="17"/>
                <w:lang/>
              </w:rPr>
              <w:t>200lx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30lx</w:t>
            </w:r>
            <w:r>
              <w:rPr>
                <w:rFonts w:ascii="宋体" w:eastAsia="宋体" w:hAnsi="宋体" w:cs="宋体" w:hint="eastAsia"/>
                <w:kern w:val="0"/>
                <w:sz w:val="17"/>
                <w:szCs w:val="17"/>
                <w:lang/>
              </w:rPr>
              <w:t>；白天捕获率≥</w:t>
            </w:r>
            <w:r>
              <w:rPr>
                <w:rFonts w:ascii="宋体" w:eastAsia="宋体" w:hAnsi="宋体" w:cs="宋体" w:hint="eastAsia"/>
                <w:kern w:val="0"/>
                <w:sz w:val="17"/>
                <w:szCs w:val="17"/>
                <w:lang/>
              </w:rPr>
              <w:t>99%</w:t>
            </w:r>
            <w:r>
              <w:rPr>
                <w:rFonts w:ascii="宋体" w:eastAsia="宋体" w:hAnsi="宋体" w:cs="宋体" w:hint="eastAsia"/>
                <w:kern w:val="0"/>
                <w:sz w:val="17"/>
                <w:szCs w:val="17"/>
                <w:lang/>
              </w:rPr>
              <w:t>，夜间捕获率≥</w:t>
            </w:r>
            <w:r>
              <w:rPr>
                <w:rFonts w:ascii="宋体" w:eastAsia="宋体" w:hAnsi="宋体" w:cs="宋体" w:hint="eastAsia"/>
                <w:kern w:val="0"/>
                <w:sz w:val="17"/>
                <w:szCs w:val="17"/>
                <w:lang/>
              </w:rPr>
              <w:t>99%</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4.</w:t>
            </w:r>
            <w:r>
              <w:rPr>
                <w:rFonts w:ascii="宋体" w:eastAsia="宋体" w:hAnsi="宋体" w:cs="宋体" w:hint="eastAsia"/>
                <w:kern w:val="0"/>
                <w:sz w:val="17"/>
                <w:szCs w:val="17"/>
                <w:lang/>
              </w:rPr>
              <w:t>车牌识别率：在实时记录通行车辆图像的同时，支持识别民用车牌、警用车牌、军用车牌、武警车牌、使馆牌、大陆港澳双车牌、澳门单车牌、香港单车牌；在天气晴朗无雾，号牌无遮挡，无污损的条件进行测试，白天测试时的环境光照度不低于</w:t>
            </w:r>
            <w:r>
              <w:rPr>
                <w:rFonts w:ascii="宋体" w:eastAsia="宋体" w:hAnsi="宋体" w:cs="宋体" w:hint="eastAsia"/>
                <w:kern w:val="0"/>
                <w:sz w:val="17"/>
                <w:szCs w:val="17"/>
                <w:lang/>
              </w:rPr>
              <w:t>200lx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30lx</w:t>
            </w:r>
            <w:r>
              <w:rPr>
                <w:rFonts w:ascii="宋体" w:eastAsia="宋体" w:hAnsi="宋体" w:cs="宋体" w:hint="eastAsia"/>
                <w:kern w:val="0"/>
                <w:sz w:val="17"/>
                <w:szCs w:val="17"/>
                <w:lang/>
              </w:rPr>
              <w:t>；白天准确率≥</w:t>
            </w:r>
            <w:r>
              <w:rPr>
                <w:rFonts w:ascii="宋体" w:eastAsia="宋体" w:hAnsi="宋体" w:cs="宋体" w:hint="eastAsia"/>
                <w:kern w:val="0"/>
                <w:sz w:val="17"/>
                <w:szCs w:val="17"/>
                <w:lang/>
              </w:rPr>
              <w:t>99%</w:t>
            </w:r>
            <w:r>
              <w:rPr>
                <w:rFonts w:ascii="宋体" w:eastAsia="宋体" w:hAnsi="宋体" w:cs="宋体" w:hint="eastAsia"/>
                <w:kern w:val="0"/>
                <w:sz w:val="17"/>
                <w:szCs w:val="17"/>
                <w:lang/>
              </w:rPr>
              <w:t>，夜间准确率≥</w:t>
            </w:r>
            <w:r>
              <w:rPr>
                <w:rFonts w:ascii="宋体" w:eastAsia="宋体" w:hAnsi="宋体" w:cs="宋体" w:hint="eastAsia"/>
                <w:kern w:val="0"/>
                <w:sz w:val="17"/>
                <w:szCs w:val="17"/>
                <w:lang/>
              </w:rPr>
              <w:t>99%</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5.</w:t>
            </w:r>
            <w:r>
              <w:rPr>
                <w:rFonts w:ascii="宋体" w:eastAsia="宋体" w:hAnsi="宋体" w:cs="宋体" w:hint="eastAsia"/>
                <w:kern w:val="0"/>
                <w:sz w:val="17"/>
                <w:szCs w:val="17"/>
                <w:lang/>
              </w:rPr>
              <w:t>支持倾斜车牌识别，水平</w:t>
            </w:r>
            <w:r>
              <w:rPr>
                <w:rFonts w:ascii="宋体" w:eastAsia="宋体" w:hAnsi="宋体" w:cs="宋体" w:hint="eastAsia"/>
                <w:kern w:val="0"/>
                <w:sz w:val="17"/>
                <w:szCs w:val="17"/>
                <w:lang/>
              </w:rPr>
              <w:t>60</w:t>
            </w:r>
            <w:r>
              <w:rPr>
                <w:rFonts w:ascii="宋体" w:eastAsia="宋体" w:hAnsi="宋体" w:cs="宋体" w:hint="eastAsia"/>
                <w:kern w:val="0"/>
                <w:sz w:val="17"/>
                <w:szCs w:val="17"/>
                <w:lang/>
              </w:rPr>
              <w:t>度，倾斜</w:t>
            </w:r>
            <w:r>
              <w:rPr>
                <w:rFonts w:ascii="宋体" w:eastAsia="宋体" w:hAnsi="宋体" w:cs="宋体" w:hint="eastAsia"/>
                <w:kern w:val="0"/>
                <w:sz w:val="17"/>
                <w:szCs w:val="17"/>
                <w:lang/>
              </w:rPr>
              <w:t>30</w:t>
            </w:r>
            <w:r>
              <w:rPr>
                <w:rFonts w:ascii="宋体" w:eastAsia="宋体" w:hAnsi="宋体" w:cs="宋体" w:hint="eastAsia"/>
                <w:kern w:val="0"/>
                <w:sz w:val="17"/>
                <w:szCs w:val="17"/>
                <w:lang/>
              </w:rPr>
              <w:t>度。</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6.</w:t>
            </w:r>
            <w:r>
              <w:rPr>
                <w:rFonts w:ascii="宋体" w:eastAsia="宋体" w:hAnsi="宋体" w:cs="宋体" w:hint="eastAsia"/>
                <w:kern w:val="0"/>
                <w:sz w:val="17"/>
                <w:szCs w:val="17"/>
                <w:lang/>
              </w:rPr>
              <w:t>支持</w:t>
            </w:r>
            <w:r>
              <w:rPr>
                <w:rFonts w:ascii="宋体" w:eastAsia="宋体" w:hAnsi="宋体" w:cs="宋体" w:hint="eastAsia"/>
                <w:kern w:val="0"/>
                <w:sz w:val="17"/>
                <w:szCs w:val="17"/>
                <w:lang/>
              </w:rPr>
              <w:t>8</w:t>
            </w:r>
            <w:r>
              <w:rPr>
                <w:rFonts w:ascii="宋体" w:eastAsia="宋体" w:hAnsi="宋体" w:cs="宋体" w:hint="eastAsia"/>
                <w:kern w:val="0"/>
                <w:sz w:val="17"/>
                <w:szCs w:val="17"/>
                <w:lang/>
              </w:rPr>
              <w:t>种常见车型识别，包括：轿车、大客车、小客车、面包车、大货车、小货车、中型客车、</w:t>
            </w:r>
            <w:r>
              <w:rPr>
                <w:rFonts w:ascii="宋体" w:eastAsia="宋体" w:hAnsi="宋体" w:cs="宋体" w:hint="eastAsia"/>
                <w:kern w:val="0"/>
                <w:sz w:val="17"/>
                <w:szCs w:val="17"/>
                <w:lang/>
              </w:rPr>
              <w:t>SUV/MPV</w:t>
            </w:r>
            <w:r>
              <w:rPr>
                <w:rFonts w:ascii="宋体" w:eastAsia="宋体" w:hAnsi="宋体" w:cs="宋体" w:hint="eastAsia"/>
                <w:kern w:val="0"/>
                <w:sz w:val="17"/>
                <w:szCs w:val="17"/>
                <w:lang/>
              </w:rPr>
              <w:t>，在天气晴朗无雾，</w:t>
            </w:r>
            <w:r>
              <w:rPr>
                <w:rFonts w:ascii="宋体" w:eastAsia="宋体" w:hAnsi="宋体" w:cs="宋体" w:hint="eastAsia"/>
                <w:kern w:val="0"/>
                <w:sz w:val="17"/>
                <w:szCs w:val="17"/>
                <w:lang/>
              </w:rPr>
              <w:t>号牌无遮挡，无污损的条件下白天环境光不低于</w:t>
            </w:r>
            <w:r>
              <w:rPr>
                <w:rFonts w:ascii="宋体" w:eastAsia="宋体" w:hAnsi="宋体" w:cs="宋体" w:hint="eastAsia"/>
                <w:kern w:val="0"/>
                <w:sz w:val="17"/>
                <w:szCs w:val="17"/>
                <w:lang/>
              </w:rPr>
              <w:t>200lux</w:t>
            </w:r>
            <w:r>
              <w:rPr>
                <w:rFonts w:ascii="宋体" w:eastAsia="宋体" w:hAnsi="宋体" w:cs="宋体" w:hint="eastAsia"/>
                <w:kern w:val="0"/>
                <w:sz w:val="17"/>
                <w:szCs w:val="17"/>
                <w:lang/>
              </w:rPr>
              <w:t>，晚上不高于</w:t>
            </w:r>
            <w:r>
              <w:rPr>
                <w:rFonts w:ascii="宋体" w:eastAsia="宋体" w:hAnsi="宋体" w:cs="宋体" w:hint="eastAsia"/>
                <w:kern w:val="0"/>
                <w:sz w:val="17"/>
                <w:szCs w:val="17"/>
                <w:lang/>
              </w:rPr>
              <w:t>30lux</w:t>
            </w:r>
            <w:r>
              <w:rPr>
                <w:rFonts w:ascii="宋体" w:eastAsia="宋体" w:hAnsi="宋体" w:cs="宋体" w:hint="eastAsia"/>
                <w:kern w:val="0"/>
                <w:sz w:val="17"/>
                <w:szCs w:val="17"/>
                <w:lang/>
              </w:rPr>
              <w:t>，白天准确率≥</w:t>
            </w:r>
            <w:r>
              <w:rPr>
                <w:rFonts w:ascii="宋体" w:eastAsia="宋体" w:hAnsi="宋体" w:cs="宋体" w:hint="eastAsia"/>
                <w:kern w:val="0"/>
                <w:sz w:val="17"/>
                <w:szCs w:val="17"/>
                <w:lang/>
              </w:rPr>
              <w:t>90%</w:t>
            </w:r>
            <w:r>
              <w:rPr>
                <w:rFonts w:ascii="宋体" w:eastAsia="宋体" w:hAnsi="宋体" w:cs="宋体" w:hint="eastAsia"/>
                <w:kern w:val="0"/>
                <w:sz w:val="17"/>
                <w:szCs w:val="17"/>
                <w:lang/>
              </w:rPr>
              <w:t>，夜间≥</w:t>
            </w:r>
            <w:r>
              <w:rPr>
                <w:rFonts w:ascii="宋体" w:eastAsia="宋体" w:hAnsi="宋体" w:cs="宋体" w:hint="eastAsia"/>
                <w:kern w:val="0"/>
                <w:sz w:val="17"/>
                <w:szCs w:val="17"/>
                <w:lang/>
              </w:rPr>
              <w:t>85</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7.</w:t>
            </w:r>
            <w:r>
              <w:rPr>
                <w:rFonts w:ascii="宋体" w:eastAsia="宋体" w:hAnsi="宋体" w:cs="宋体" w:hint="eastAsia"/>
                <w:kern w:val="0"/>
                <w:sz w:val="17"/>
                <w:szCs w:val="17"/>
                <w:lang/>
              </w:rPr>
              <w:t>图片字符叠加功能：可在抓拍图片上叠加时间、地点、车道号、方向、车身颜色，车牌号码、车标，车型等信息；</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8.</w:t>
            </w:r>
            <w:r>
              <w:rPr>
                <w:rFonts w:ascii="宋体" w:eastAsia="宋体" w:hAnsi="宋体" w:cs="宋体" w:hint="eastAsia"/>
                <w:kern w:val="0"/>
                <w:sz w:val="17"/>
                <w:szCs w:val="17"/>
                <w:lang/>
              </w:rPr>
              <w:t>黑白名单上传功能：可通过</w:t>
            </w:r>
            <w:r>
              <w:rPr>
                <w:rFonts w:ascii="宋体" w:eastAsia="宋体" w:hAnsi="宋体" w:cs="宋体" w:hint="eastAsia"/>
                <w:kern w:val="0"/>
                <w:sz w:val="17"/>
                <w:szCs w:val="17"/>
                <w:lang/>
              </w:rPr>
              <w:t>IE</w:t>
            </w:r>
            <w:r>
              <w:rPr>
                <w:rFonts w:ascii="宋体" w:eastAsia="宋体" w:hAnsi="宋体" w:cs="宋体" w:hint="eastAsia"/>
                <w:kern w:val="0"/>
                <w:sz w:val="17"/>
                <w:szCs w:val="17"/>
                <w:lang/>
              </w:rPr>
              <w:t>浏览器或客户端软件将黑白名单上传样机</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9.</w:t>
            </w:r>
            <w:r>
              <w:rPr>
                <w:rFonts w:ascii="宋体" w:eastAsia="宋体" w:hAnsi="宋体" w:cs="宋体" w:hint="eastAsia"/>
                <w:kern w:val="0"/>
                <w:sz w:val="17"/>
                <w:szCs w:val="17"/>
                <w:lang/>
              </w:rPr>
              <w:t>高温试验：</w:t>
            </w:r>
            <w:r>
              <w:rPr>
                <w:rFonts w:ascii="宋体" w:eastAsia="宋体" w:hAnsi="宋体" w:cs="宋体" w:hint="eastAsia"/>
                <w:kern w:val="0"/>
                <w:sz w:val="17"/>
                <w:szCs w:val="17"/>
                <w:lang/>
              </w:rPr>
              <w:t>-80</w:t>
            </w:r>
            <w:r>
              <w:rPr>
                <w:rFonts w:ascii="宋体" w:eastAsia="宋体" w:hAnsi="宋体" w:cs="宋体" w:hint="eastAsia"/>
                <w:kern w:val="0"/>
                <w:sz w:val="17"/>
                <w:szCs w:val="17"/>
                <w:lang/>
              </w:rPr>
              <w:t>℃±</w:t>
            </w:r>
            <w:r>
              <w:rPr>
                <w:rFonts w:ascii="宋体" w:eastAsia="宋体" w:hAnsi="宋体" w:cs="宋体" w:hint="eastAsia"/>
                <w:kern w:val="0"/>
                <w:sz w:val="17"/>
                <w:szCs w:val="17"/>
                <w:lang/>
              </w:rPr>
              <w:t>2</w:t>
            </w:r>
            <w:r>
              <w:rPr>
                <w:rFonts w:ascii="宋体" w:eastAsia="宋体" w:hAnsi="宋体" w:cs="宋体" w:hint="eastAsia"/>
                <w:kern w:val="0"/>
                <w:sz w:val="17"/>
                <w:szCs w:val="17"/>
                <w:lang/>
              </w:rPr>
              <w:t>℃</w:t>
            </w:r>
            <w:r>
              <w:rPr>
                <w:rFonts w:ascii="宋体" w:eastAsia="宋体" w:hAnsi="宋体" w:cs="宋体" w:hint="eastAsia"/>
                <w:kern w:val="0"/>
                <w:sz w:val="17"/>
                <w:szCs w:val="17"/>
                <w:lang/>
              </w:rPr>
              <w:t>,2h</w:t>
            </w:r>
            <w:r>
              <w:rPr>
                <w:rFonts w:ascii="宋体" w:eastAsia="宋体" w:hAnsi="宋体" w:cs="宋体" w:hint="eastAsia"/>
                <w:kern w:val="0"/>
                <w:sz w:val="17"/>
                <w:szCs w:val="17"/>
                <w:lang/>
              </w:rPr>
              <w:t>；低温试验：</w:t>
            </w:r>
            <w:r>
              <w:rPr>
                <w:rFonts w:ascii="宋体" w:eastAsia="宋体" w:hAnsi="宋体" w:cs="宋体" w:hint="eastAsia"/>
                <w:kern w:val="0"/>
                <w:sz w:val="17"/>
                <w:szCs w:val="17"/>
                <w:lang/>
              </w:rPr>
              <w:t>-80</w:t>
            </w:r>
            <w:r>
              <w:rPr>
                <w:rFonts w:ascii="宋体" w:eastAsia="宋体" w:hAnsi="宋体" w:cs="宋体" w:hint="eastAsia"/>
                <w:kern w:val="0"/>
                <w:sz w:val="17"/>
                <w:szCs w:val="17"/>
                <w:lang/>
              </w:rPr>
              <w:t>℃±</w:t>
            </w:r>
            <w:r>
              <w:rPr>
                <w:rFonts w:ascii="宋体" w:eastAsia="宋体" w:hAnsi="宋体" w:cs="宋体" w:hint="eastAsia"/>
                <w:kern w:val="0"/>
                <w:sz w:val="17"/>
                <w:szCs w:val="17"/>
                <w:lang/>
              </w:rPr>
              <w:t>2</w:t>
            </w:r>
            <w:r>
              <w:rPr>
                <w:rFonts w:ascii="宋体" w:eastAsia="宋体" w:hAnsi="宋体" w:cs="宋体" w:hint="eastAsia"/>
                <w:kern w:val="0"/>
                <w:sz w:val="17"/>
                <w:szCs w:val="17"/>
                <w:lang/>
              </w:rPr>
              <w:t>℃</w:t>
            </w:r>
            <w:r>
              <w:rPr>
                <w:rFonts w:ascii="宋体" w:eastAsia="宋体" w:hAnsi="宋体" w:cs="宋体" w:hint="eastAsia"/>
                <w:kern w:val="0"/>
                <w:sz w:val="17"/>
                <w:szCs w:val="17"/>
                <w:lang/>
              </w:rPr>
              <w:t xml:space="preserve">,2h </w:t>
            </w:r>
            <w:r>
              <w:rPr>
                <w:rFonts w:ascii="宋体" w:eastAsia="宋体" w:hAnsi="宋体" w:cs="宋体" w:hint="eastAsia"/>
                <w:kern w:val="0"/>
                <w:sz w:val="17"/>
                <w:szCs w:val="17"/>
                <w:lang/>
              </w:rPr>
              <w:br/>
              <w:t>10.</w:t>
            </w:r>
            <w:r>
              <w:rPr>
                <w:rFonts w:ascii="宋体" w:eastAsia="宋体" w:hAnsi="宋体" w:cs="宋体" w:hint="eastAsia"/>
                <w:kern w:val="0"/>
                <w:sz w:val="17"/>
                <w:szCs w:val="17"/>
                <w:lang/>
              </w:rPr>
              <w:t>防护等级：</w:t>
            </w:r>
            <w:r>
              <w:rPr>
                <w:rFonts w:ascii="宋体" w:eastAsia="宋体" w:hAnsi="宋体" w:cs="宋体" w:hint="eastAsia"/>
                <w:kern w:val="0"/>
                <w:sz w:val="17"/>
                <w:szCs w:val="17"/>
                <w:lang/>
              </w:rPr>
              <w:t xml:space="preserve">IP67 </w:t>
            </w:r>
            <w:r>
              <w:rPr>
                <w:rFonts w:ascii="宋体" w:eastAsia="宋体" w:hAnsi="宋体" w:cs="宋体" w:hint="eastAsia"/>
                <w:kern w:val="0"/>
                <w:sz w:val="17"/>
                <w:szCs w:val="17"/>
                <w:lang/>
              </w:rPr>
              <w:br/>
              <w:t>11.</w:t>
            </w:r>
            <w:r>
              <w:rPr>
                <w:rFonts w:ascii="宋体" w:eastAsia="宋体" w:hAnsi="宋体" w:cs="宋体" w:hint="eastAsia"/>
                <w:kern w:val="0"/>
                <w:sz w:val="17"/>
                <w:szCs w:val="17"/>
                <w:lang/>
              </w:rPr>
              <w:t>数字水印功能检查：支持在编码时加入特殊字段，通过软件可验证录像文件或图片是否被篡改</w:t>
            </w:r>
            <w:r>
              <w:rPr>
                <w:rFonts w:ascii="宋体" w:eastAsia="宋体" w:hAnsi="宋体" w:cs="宋体" w:hint="eastAsia"/>
                <w:kern w:val="0"/>
                <w:sz w:val="17"/>
                <w:szCs w:val="17"/>
                <w:lang/>
              </w:rPr>
              <w:t xml:space="preserve"> </w:t>
            </w:r>
            <w:r>
              <w:rPr>
                <w:rFonts w:ascii="宋体" w:eastAsia="宋体" w:hAnsi="宋体" w:cs="宋体" w:hint="eastAsia"/>
                <w:kern w:val="0"/>
                <w:sz w:val="17"/>
                <w:szCs w:val="17"/>
                <w:lang/>
              </w:rPr>
              <w:br/>
              <w:t>12.</w:t>
            </w:r>
            <w:r>
              <w:rPr>
                <w:rFonts w:ascii="宋体" w:eastAsia="宋体" w:hAnsi="宋体" w:cs="宋体" w:hint="eastAsia"/>
                <w:kern w:val="0"/>
                <w:sz w:val="17"/>
                <w:szCs w:val="17"/>
                <w:lang/>
              </w:rPr>
              <w:t>标志应不易被擦除</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2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13</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出口显示屏</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、屏尺寸要求：</w:t>
            </w:r>
            <w:r>
              <w:rPr>
                <w:rFonts w:ascii="宋体" w:eastAsia="宋体" w:hAnsi="宋体" w:cs="宋体" w:hint="eastAsia"/>
                <w:kern w:val="0"/>
                <w:sz w:val="18"/>
                <w:szCs w:val="18"/>
                <w:lang/>
              </w:rPr>
              <w:t>LCD</w:t>
            </w:r>
            <w:r>
              <w:rPr>
                <w:rFonts w:ascii="宋体" w:eastAsia="宋体" w:hAnsi="宋体" w:cs="宋体" w:hint="eastAsia"/>
                <w:kern w:val="0"/>
                <w:sz w:val="18"/>
                <w:szCs w:val="18"/>
                <w:lang/>
              </w:rPr>
              <w:t>≥</w:t>
            </w:r>
            <w:r>
              <w:rPr>
                <w:rFonts w:ascii="宋体" w:eastAsia="宋体" w:hAnsi="宋体" w:cs="宋体" w:hint="eastAsia"/>
                <w:kern w:val="0"/>
                <w:sz w:val="18"/>
                <w:szCs w:val="18"/>
                <w:lang/>
              </w:rPr>
              <w:t>18</w:t>
            </w:r>
            <w:r>
              <w:rPr>
                <w:rFonts w:ascii="宋体" w:eastAsia="宋体" w:hAnsi="宋体" w:cs="宋体" w:hint="eastAsia"/>
                <w:kern w:val="0"/>
                <w:sz w:val="18"/>
                <w:szCs w:val="18"/>
                <w:lang/>
              </w:rPr>
              <w:t>寸；分辨率</w:t>
            </w:r>
            <w:r>
              <w:rPr>
                <w:rFonts w:ascii="宋体" w:eastAsia="宋体" w:hAnsi="宋体" w:cs="宋体" w:hint="eastAsia"/>
                <w:kern w:val="0"/>
                <w:sz w:val="18"/>
                <w:szCs w:val="18"/>
                <w:lang/>
              </w:rPr>
              <w:t>1080P</w:t>
            </w:r>
            <w:r>
              <w:rPr>
                <w:rFonts w:ascii="宋体" w:eastAsia="宋体" w:hAnsi="宋体" w:cs="宋体" w:hint="eastAsia"/>
                <w:kern w:val="0"/>
                <w:sz w:val="18"/>
                <w:szCs w:val="18"/>
                <w:lang/>
              </w:rPr>
              <w:t>；显示亮度：最大</w:t>
            </w:r>
            <w:r>
              <w:rPr>
                <w:rFonts w:ascii="宋体" w:eastAsia="宋体" w:hAnsi="宋体" w:cs="宋体" w:hint="eastAsia"/>
                <w:kern w:val="0"/>
                <w:sz w:val="18"/>
                <w:szCs w:val="18"/>
                <w:lang/>
              </w:rPr>
              <w:t xml:space="preserve">1500cd/m2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、屏幕类型：应采用高亮度</w:t>
            </w:r>
            <w:r>
              <w:rPr>
                <w:rFonts w:ascii="宋体" w:eastAsia="宋体" w:hAnsi="宋体" w:cs="宋体" w:hint="eastAsia"/>
                <w:kern w:val="0"/>
                <w:sz w:val="18"/>
                <w:szCs w:val="18"/>
                <w:lang/>
              </w:rPr>
              <w:t>LCD</w:t>
            </w:r>
            <w:r>
              <w:rPr>
                <w:rFonts w:ascii="宋体" w:eastAsia="宋体" w:hAnsi="宋体" w:cs="宋体" w:hint="eastAsia"/>
                <w:kern w:val="0"/>
                <w:sz w:val="18"/>
                <w:szCs w:val="18"/>
                <w:lang/>
              </w:rPr>
              <w:t>显示屏，可显示与停车收费金额匹配的动态二维码，空闲状态时显示平面及视频广告或公告</w:t>
            </w:r>
            <w:r>
              <w:rPr>
                <w:rFonts w:ascii="宋体" w:eastAsia="宋体" w:hAnsi="宋体" w:cs="宋体" w:hint="eastAsia"/>
                <w:kern w:val="0"/>
                <w:sz w:val="18"/>
                <w:szCs w:val="18"/>
                <w:lang/>
              </w:rPr>
              <w:t>,</w:t>
            </w:r>
            <w:r>
              <w:rPr>
                <w:rFonts w:ascii="宋体" w:eastAsia="宋体" w:hAnsi="宋体" w:cs="宋体" w:hint="eastAsia"/>
                <w:kern w:val="0"/>
                <w:sz w:val="18"/>
                <w:szCs w:val="18"/>
                <w:lang/>
              </w:rPr>
              <w:t>并且内容方便修改；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、带语音播报功能；</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4</w:t>
            </w:r>
            <w:r>
              <w:rPr>
                <w:rFonts w:ascii="宋体" w:eastAsia="宋体" w:hAnsi="宋体" w:cs="宋体" w:hint="eastAsia"/>
                <w:kern w:val="0"/>
                <w:sz w:val="18"/>
                <w:szCs w:val="18"/>
                <w:lang/>
              </w:rPr>
              <w:t>、屏显示内容：固定内容、剩余车位、车牌、日期、时间、星期、固定车有效期、车类型等，最终显示内容用户可自定义；</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276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14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无人值守机器人</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、支持现场无人值守功能；各通道立运行，管理车辆正常出入、自主计费；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2</w:t>
            </w:r>
            <w:r>
              <w:rPr>
                <w:rFonts w:ascii="宋体" w:eastAsia="宋体" w:hAnsi="宋体" w:cs="宋体" w:hint="eastAsia"/>
                <w:kern w:val="0"/>
                <w:sz w:val="18"/>
                <w:szCs w:val="18"/>
                <w:lang/>
              </w:rPr>
              <w:t>、支持自助缴费功能：提供动静态二维码、场内、出场微信、扫码支付；</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、支持无牌车扫码进出；</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4</w:t>
            </w:r>
            <w:r>
              <w:rPr>
                <w:rFonts w:ascii="宋体" w:eastAsia="宋体" w:hAnsi="宋体" w:cs="宋体" w:hint="eastAsia"/>
                <w:kern w:val="0"/>
                <w:sz w:val="18"/>
                <w:szCs w:val="18"/>
                <w:lang/>
              </w:rPr>
              <w:t>、≥</w:t>
            </w:r>
            <w:r>
              <w:rPr>
                <w:rFonts w:ascii="宋体" w:eastAsia="宋体" w:hAnsi="宋体" w:cs="宋体" w:hint="eastAsia"/>
                <w:kern w:val="0"/>
                <w:sz w:val="18"/>
                <w:szCs w:val="18"/>
                <w:lang/>
              </w:rPr>
              <w:t>10</w:t>
            </w:r>
            <w:r>
              <w:rPr>
                <w:rFonts w:ascii="宋体" w:eastAsia="宋体" w:hAnsi="宋体" w:cs="宋体" w:hint="eastAsia"/>
                <w:kern w:val="0"/>
                <w:sz w:val="18"/>
                <w:szCs w:val="18"/>
                <w:lang/>
              </w:rPr>
              <w:t>寸</w:t>
            </w:r>
            <w:r>
              <w:rPr>
                <w:rFonts w:ascii="宋体" w:eastAsia="宋体" w:hAnsi="宋体" w:cs="宋体" w:hint="eastAsia"/>
                <w:kern w:val="0"/>
                <w:sz w:val="18"/>
                <w:szCs w:val="18"/>
                <w:lang/>
              </w:rPr>
              <w:t>LED</w:t>
            </w:r>
            <w:r>
              <w:rPr>
                <w:rFonts w:ascii="宋体" w:eastAsia="宋体" w:hAnsi="宋体" w:cs="宋体" w:hint="eastAsia"/>
                <w:kern w:val="0"/>
                <w:sz w:val="18"/>
                <w:szCs w:val="18"/>
                <w:lang/>
              </w:rPr>
              <w:t>高亮屏，提供阳光下高清可见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5</w:t>
            </w:r>
            <w:r>
              <w:rPr>
                <w:rFonts w:ascii="宋体" w:eastAsia="宋体" w:hAnsi="宋体" w:cs="宋体" w:hint="eastAsia"/>
                <w:kern w:val="0"/>
                <w:sz w:val="18"/>
                <w:szCs w:val="18"/>
                <w:lang/>
              </w:rPr>
              <w:t>、支持语音播报功能：根据不同类型、不同场景自定义播报对应提示语</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6</w:t>
            </w:r>
            <w:r>
              <w:rPr>
                <w:rFonts w:ascii="宋体" w:eastAsia="宋体" w:hAnsi="宋体" w:cs="宋体" w:hint="eastAsia"/>
                <w:kern w:val="0"/>
                <w:sz w:val="18"/>
                <w:szCs w:val="18"/>
                <w:lang/>
              </w:rPr>
              <w:t>、控制主机采用</w:t>
            </w:r>
            <w:r>
              <w:rPr>
                <w:rFonts w:ascii="宋体" w:eastAsia="宋体" w:hAnsi="宋体" w:cs="宋体" w:hint="eastAsia"/>
                <w:kern w:val="0"/>
                <w:sz w:val="18"/>
                <w:szCs w:val="18"/>
                <w:lang/>
              </w:rPr>
              <w:t>X86</w:t>
            </w:r>
            <w:r>
              <w:rPr>
                <w:rFonts w:ascii="宋体" w:eastAsia="宋体" w:hAnsi="宋体" w:cs="宋体" w:hint="eastAsia"/>
                <w:kern w:val="0"/>
                <w:sz w:val="18"/>
                <w:szCs w:val="18"/>
                <w:lang/>
              </w:rPr>
              <w:t>架构，内置</w:t>
            </w:r>
            <w:r>
              <w:rPr>
                <w:rFonts w:ascii="宋体" w:eastAsia="宋体" w:hAnsi="宋体" w:cs="宋体" w:hint="eastAsia"/>
                <w:kern w:val="0"/>
                <w:sz w:val="18"/>
                <w:szCs w:val="18"/>
                <w:lang/>
              </w:rPr>
              <w:t xml:space="preserve">Linux </w:t>
            </w:r>
            <w:r>
              <w:rPr>
                <w:rFonts w:ascii="宋体" w:eastAsia="宋体" w:hAnsi="宋体" w:cs="宋体" w:hint="eastAsia"/>
                <w:kern w:val="0"/>
                <w:sz w:val="18"/>
                <w:szCs w:val="18"/>
                <w:lang/>
              </w:rPr>
              <w:t>操作系统</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7</w:t>
            </w:r>
            <w:r>
              <w:rPr>
                <w:rFonts w:ascii="宋体" w:eastAsia="宋体" w:hAnsi="宋体" w:cs="宋体" w:hint="eastAsia"/>
                <w:kern w:val="0"/>
                <w:sz w:val="18"/>
                <w:szCs w:val="18"/>
                <w:lang/>
              </w:rPr>
              <w:t>、设备顶部有安全警示灯</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2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入口信息引导屏</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工作电压</w:t>
            </w:r>
            <w:r>
              <w:rPr>
                <w:rFonts w:ascii="宋体" w:eastAsia="宋体" w:hAnsi="宋体" w:cs="宋体" w:hint="eastAsia"/>
                <w:kern w:val="0"/>
                <w:sz w:val="18"/>
                <w:szCs w:val="18"/>
                <w:lang/>
              </w:rPr>
              <w:t xml:space="preserve"> 220V AC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最大功耗</w:t>
            </w:r>
            <w:r>
              <w:rPr>
                <w:rFonts w:ascii="宋体" w:eastAsia="宋体" w:hAnsi="宋体" w:cs="宋体" w:hint="eastAsia"/>
                <w:kern w:val="0"/>
                <w:sz w:val="18"/>
                <w:szCs w:val="18"/>
                <w:lang/>
              </w:rPr>
              <w:t xml:space="preserve"> 175W</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280W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屏规格</w:t>
            </w:r>
            <w:r>
              <w:rPr>
                <w:rFonts w:ascii="宋体" w:eastAsia="宋体" w:hAnsi="宋体" w:cs="宋体" w:hint="eastAsia"/>
                <w:kern w:val="0"/>
                <w:sz w:val="18"/>
                <w:szCs w:val="18"/>
                <w:lang/>
              </w:rPr>
              <w:t xml:space="preserve"> P10 </w:t>
            </w:r>
            <w:r>
              <w:rPr>
                <w:rFonts w:ascii="宋体" w:eastAsia="宋体" w:hAnsi="宋体" w:cs="宋体" w:hint="eastAsia"/>
                <w:kern w:val="0"/>
                <w:sz w:val="18"/>
                <w:szCs w:val="18"/>
                <w:lang/>
              </w:rPr>
              <w:t>户外高亮</w:t>
            </w:r>
            <w:r>
              <w:rPr>
                <w:rFonts w:ascii="宋体" w:eastAsia="宋体" w:hAnsi="宋体" w:cs="宋体" w:hint="eastAsia"/>
                <w:kern w:val="0"/>
                <w:sz w:val="18"/>
                <w:szCs w:val="18"/>
                <w:lang/>
              </w:rPr>
              <w:t>LED</w:t>
            </w:r>
            <w:r>
              <w:rPr>
                <w:rFonts w:ascii="宋体" w:eastAsia="宋体" w:hAnsi="宋体" w:cs="宋体" w:hint="eastAsia"/>
                <w:kern w:val="0"/>
                <w:sz w:val="18"/>
                <w:szCs w:val="18"/>
                <w:lang/>
              </w:rPr>
              <w:t>屏，单红</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4.</w:t>
            </w:r>
            <w:r>
              <w:rPr>
                <w:rFonts w:ascii="宋体" w:eastAsia="宋体" w:hAnsi="宋体" w:cs="宋体" w:hint="eastAsia"/>
                <w:kern w:val="0"/>
                <w:sz w:val="18"/>
                <w:szCs w:val="18"/>
                <w:lang/>
              </w:rPr>
              <w:t>通讯接口</w:t>
            </w:r>
            <w:r>
              <w:rPr>
                <w:rFonts w:ascii="宋体" w:eastAsia="宋体" w:hAnsi="宋体" w:cs="宋体" w:hint="eastAsia"/>
                <w:kern w:val="0"/>
                <w:sz w:val="18"/>
                <w:szCs w:val="18"/>
                <w:lang/>
              </w:rPr>
              <w:t xml:space="preserve"> 10/100M</w:t>
            </w:r>
            <w:r>
              <w:rPr>
                <w:rFonts w:ascii="宋体" w:eastAsia="宋体" w:hAnsi="宋体" w:cs="宋体" w:hint="eastAsia"/>
                <w:kern w:val="0"/>
                <w:sz w:val="18"/>
                <w:szCs w:val="18"/>
                <w:lang/>
              </w:rPr>
              <w:t>自适应以太网口</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5.</w:t>
            </w:r>
            <w:r>
              <w:rPr>
                <w:rFonts w:ascii="宋体" w:eastAsia="宋体" w:hAnsi="宋体" w:cs="宋体" w:hint="eastAsia"/>
                <w:kern w:val="0"/>
                <w:sz w:val="18"/>
                <w:szCs w:val="18"/>
                <w:lang/>
              </w:rPr>
              <w:t>显示方式</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静止或滚动显示</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6.</w:t>
            </w:r>
            <w:r>
              <w:rPr>
                <w:rFonts w:ascii="宋体" w:eastAsia="宋体" w:hAnsi="宋体" w:cs="宋体" w:hint="eastAsia"/>
                <w:kern w:val="0"/>
                <w:sz w:val="18"/>
                <w:szCs w:val="18"/>
                <w:lang/>
              </w:rPr>
              <w:t>字符显示</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每层可显示</w:t>
            </w:r>
            <w:r>
              <w:rPr>
                <w:rFonts w:ascii="宋体" w:eastAsia="宋体" w:hAnsi="宋体" w:cs="宋体" w:hint="eastAsia"/>
                <w:kern w:val="0"/>
                <w:sz w:val="18"/>
                <w:szCs w:val="18"/>
                <w:lang/>
              </w:rPr>
              <w:t>4</w:t>
            </w:r>
            <w:r>
              <w:rPr>
                <w:rFonts w:ascii="宋体" w:eastAsia="宋体" w:hAnsi="宋体" w:cs="宋体" w:hint="eastAsia"/>
                <w:kern w:val="0"/>
                <w:sz w:val="18"/>
                <w:szCs w:val="18"/>
                <w:lang/>
              </w:rPr>
              <w:t>个汉字，每个汉字点阵数</w:t>
            </w:r>
            <w:r>
              <w:rPr>
                <w:rFonts w:ascii="宋体" w:eastAsia="宋体" w:hAnsi="宋体" w:cs="宋体" w:hint="eastAsia"/>
                <w:kern w:val="0"/>
                <w:sz w:val="18"/>
                <w:szCs w:val="18"/>
                <w:lang/>
              </w:rPr>
              <w:t xml:space="preserve">16*16 </w:t>
            </w:r>
            <w:r>
              <w:rPr>
                <w:rFonts w:ascii="宋体" w:eastAsia="宋体" w:hAnsi="宋体" w:cs="宋体" w:hint="eastAsia"/>
                <w:kern w:val="0"/>
                <w:sz w:val="18"/>
                <w:szCs w:val="18"/>
                <w:lang/>
              </w:rPr>
              <w:br/>
              <w:t>7.</w:t>
            </w:r>
            <w:r>
              <w:rPr>
                <w:rFonts w:ascii="宋体" w:eastAsia="宋体" w:hAnsi="宋体" w:cs="宋体" w:hint="eastAsia"/>
                <w:kern w:val="0"/>
                <w:sz w:val="18"/>
                <w:szCs w:val="18"/>
                <w:lang/>
              </w:rPr>
              <w:t>每层由横向</w:t>
            </w:r>
            <w:r>
              <w:rPr>
                <w:rFonts w:ascii="宋体" w:eastAsia="宋体" w:hAnsi="宋体" w:cs="宋体" w:hint="eastAsia"/>
                <w:kern w:val="0"/>
                <w:sz w:val="18"/>
                <w:szCs w:val="18"/>
                <w:lang/>
              </w:rPr>
              <w:t>2</w:t>
            </w:r>
            <w:r>
              <w:rPr>
                <w:rFonts w:ascii="宋体" w:eastAsia="宋体" w:hAnsi="宋体" w:cs="宋体" w:hint="eastAsia"/>
                <w:kern w:val="0"/>
                <w:sz w:val="18"/>
                <w:szCs w:val="18"/>
                <w:lang/>
              </w:rPr>
              <w:t>个</w:t>
            </w:r>
            <w:r>
              <w:rPr>
                <w:rFonts w:ascii="宋体" w:eastAsia="宋体" w:hAnsi="宋体" w:cs="宋体" w:hint="eastAsia"/>
                <w:kern w:val="0"/>
                <w:sz w:val="18"/>
                <w:szCs w:val="18"/>
                <w:lang/>
              </w:rPr>
              <w:t>LED</w:t>
            </w:r>
            <w:r>
              <w:rPr>
                <w:rFonts w:ascii="宋体" w:eastAsia="宋体" w:hAnsi="宋体" w:cs="宋体" w:hint="eastAsia"/>
                <w:kern w:val="0"/>
                <w:sz w:val="18"/>
                <w:szCs w:val="18"/>
                <w:lang/>
              </w:rPr>
              <w:t>模组组成，单个模组点阵数</w:t>
            </w:r>
            <w:r>
              <w:rPr>
                <w:rFonts w:ascii="宋体" w:eastAsia="宋体" w:hAnsi="宋体" w:cs="宋体" w:hint="eastAsia"/>
                <w:kern w:val="0"/>
                <w:sz w:val="18"/>
                <w:szCs w:val="18"/>
                <w:lang/>
              </w:rPr>
              <w:t xml:space="preserve">16*32 </w:t>
            </w:r>
            <w:r>
              <w:rPr>
                <w:rFonts w:ascii="宋体" w:eastAsia="宋体" w:hAnsi="宋体" w:cs="宋体" w:hint="eastAsia"/>
                <w:kern w:val="0"/>
                <w:sz w:val="18"/>
                <w:szCs w:val="18"/>
                <w:lang/>
              </w:rPr>
              <w:br/>
              <w:t>8.</w:t>
            </w:r>
            <w:r>
              <w:rPr>
                <w:rFonts w:ascii="宋体" w:eastAsia="宋体" w:hAnsi="宋体" w:cs="宋体" w:hint="eastAsia"/>
                <w:kern w:val="0"/>
                <w:sz w:val="18"/>
                <w:szCs w:val="18"/>
                <w:lang/>
              </w:rPr>
              <w:t>显示层数</w:t>
            </w:r>
            <w:r>
              <w:rPr>
                <w:rFonts w:ascii="宋体" w:eastAsia="宋体" w:hAnsi="宋体" w:cs="宋体" w:hint="eastAsia"/>
                <w:kern w:val="0"/>
                <w:sz w:val="18"/>
                <w:szCs w:val="18"/>
                <w:lang/>
              </w:rPr>
              <w:t xml:space="preserve"> 5-8</w:t>
            </w:r>
            <w:r>
              <w:rPr>
                <w:rFonts w:ascii="宋体" w:eastAsia="宋体" w:hAnsi="宋体" w:cs="宋体" w:hint="eastAsia"/>
                <w:kern w:val="0"/>
                <w:sz w:val="18"/>
                <w:szCs w:val="18"/>
                <w:lang/>
              </w:rPr>
              <w:t>层</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9.</w:t>
            </w:r>
            <w:r>
              <w:rPr>
                <w:rFonts w:ascii="宋体" w:eastAsia="宋体" w:hAnsi="宋体" w:cs="宋体" w:hint="eastAsia"/>
                <w:kern w:val="0"/>
                <w:sz w:val="18"/>
                <w:szCs w:val="18"/>
                <w:lang/>
              </w:rPr>
              <w:t>工作温度</w:t>
            </w:r>
            <w:r>
              <w:rPr>
                <w:rFonts w:ascii="宋体" w:eastAsia="宋体" w:hAnsi="宋体" w:cs="宋体" w:hint="eastAsia"/>
                <w:kern w:val="0"/>
                <w:sz w:val="18"/>
                <w:szCs w:val="18"/>
                <w:lang/>
              </w:rPr>
              <w:t xml:space="preserve"> -30</w:t>
            </w:r>
            <w:r>
              <w:rPr>
                <w:rFonts w:ascii="宋体" w:eastAsia="宋体" w:hAnsi="宋体" w:cs="宋体" w:hint="eastAsia"/>
                <w:kern w:val="0"/>
                <w:sz w:val="18"/>
                <w:szCs w:val="18"/>
                <w:lang/>
              </w:rPr>
              <w:t>℃～</w:t>
            </w:r>
            <w:r>
              <w:rPr>
                <w:rFonts w:ascii="宋体" w:eastAsia="宋体" w:hAnsi="宋体" w:cs="宋体" w:hint="eastAsia"/>
                <w:kern w:val="0"/>
                <w:sz w:val="18"/>
                <w:szCs w:val="18"/>
                <w:lang/>
              </w:rPr>
              <w:t>+60</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10.</w:t>
            </w:r>
            <w:r>
              <w:rPr>
                <w:rFonts w:ascii="宋体" w:eastAsia="宋体" w:hAnsi="宋体" w:cs="宋体" w:hint="eastAsia"/>
                <w:kern w:val="0"/>
                <w:sz w:val="18"/>
                <w:szCs w:val="18"/>
                <w:lang/>
              </w:rPr>
              <w:t>外形尺寸</w:t>
            </w:r>
            <w:r>
              <w:rPr>
                <w:rFonts w:ascii="宋体" w:eastAsia="宋体" w:hAnsi="宋体" w:cs="宋体" w:hint="eastAsia"/>
                <w:kern w:val="0"/>
                <w:sz w:val="18"/>
                <w:szCs w:val="18"/>
                <w:lang/>
              </w:rPr>
              <w:t xml:space="preserve"> 960*265*1800</w:t>
            </w:r>
            <w:r>
              <w:rPr>
                <w:rFonts w:ascii="宋体" w:eastAsia="宋体" w:hAnsi="宋体" w:cs="宋体" w:hint="eastAsia"/>
                <w:kern w:val="0"/>
                <w:sz w:val="18"/>
                <w:szCs w:val="18"/>
                <w:lang/>
              </w:rPr>
              <w:t>（</w:t>
            </w:r>
            <w:r>
              <w:rPr>
                <w:rFonts w:ascii="宋体" w:eastAsia="宋体" w:hAnsi="宋体" w:cs="宋体" w:hint="eastAsia"/>
                <w:kern w:val="0"/>
                <w:sz w:val="18"/>
                <w:szCs w:val="18"/>
                <w:lang/>
              </w:rPr>
              <w:t>mm</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补光灯</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内置</w:t>
            </w:r>
            <w:r>
              <w:rPr>
                <w:rFonts w:ascii="宋体" w:eastAsia="宋体" w:hAnsi="宋体" w:cs="宋体" w:hint="eastAsia"/>
                <w:kern w:val="0"/>
                <w:sz w:val="18"/>
                <w:szCs w:val="18"/>
                <w:lang/>
              </w:rPr>
              <w:t>9</w:t>
            </w:r>
            <w:r>
              <w:rPr>
                <w:rFonts w:ascii="宋体" w:eastAsia="宋体" w:hAnsi="宋体" w:cs="宋体" w:hint="eastAsia"/>
                <w:kern w:val="0"/>
                <w:sz w:val="18"/>
                <w:szCs w:val="18"/>
                <w:lang/>
              </w:rPr>
              <w:t>颗高亮</w:t>
            </w:r>
            <w:r>
              <w:rPr>
                <w:rFonts w:ascii="宋体" w:eastAsia="宋体" w:hAnsi="宋体" w:cs="宋体" w:hint="eastAsia"/>
                <w:kern w:val="0"/>
                <w:sz w:val="18"/>
                <w:szCs w:val="18"/>
                <w:lang/>
              </w:rPr>
              <w:t>LED</w:t>
            </w:r>
            <w:r>
              <w:rPr>
                <w:rFonts w:ascii="宋体" w:eastAsia="宋体" w:hAnsi="宋体" w:cs="宋体" w:hint="eastAsia"/>
                <w:kern w:val="0"/>
                <w:sz w:val="18"/>
                <w:szCs w:val="18"/>
                <w:lang/>
              </w:rPr>
              <w:t>灯，智能补光技术，支持时控和光控</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405"/>
        </w:trPr>
        <w:tc>
          <w:tcPr>
            <w:tcW w:w="8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w:t>
            </w:r>
            <w:r>
              <w:rPr>
                <w:rFonts w:ascii="宋体" w:eastAsia="宋体" w:hAnsi="宋体" w:cs="宋体" w:hint="eastAsia"/>
                <w:b/>
                <w:bCs/>
                <w:kern w:val="0"/>
                <w:sz w:val="18"/>
                <w:szCs w:val="18"/>
                <w:lang/>
              </w:rPr>
              <w:t>3</w:t>
            </w:r>
            <w:r>
              <w:rPr>
                <w:rFonts w:ascii="宋体" w:eastAsia="宋体" w:hAnsi="宋体" w:cs="宋体" w:hint="eastAsia"/>
                <w:b/>
                <w:bCs/>
                <w:kern w:val="0"/>
                <w:sz w:val="18"/>
                <w:szCs w:val="18"/>
                <w:lang/>
              </w:rPr>
              <w:t>）其他</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安全岛</w:t>
            </w:r>
            <w:r>
              <w:rPr>
                <w:rFonts w:ascii="宋体" w:eastAsia="宋体" w:hAnsi="宋体" w:cs="宋体" w:hint="eastAsia"/>
                <w:kern w:val="0"/>
                <w:sz w:val="18"/>
                <w:szCs w:val="18"/>
                <w:lang/>
              </w:rPr>
              <w:t>2</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根据现场情况安装定制。宽</w:t>
            </w:r>
            <w:r>
              <w:rPr>
                <w:rFonts w:ascii="宋体" w:eastAsia="宋体" w:hAnsi="宋体" w:cs="宋体" w:hint="eastAsia"/>
                <w:kern w:val="0"/>
                <w:sz w:val="18"/>
                <w:szCs w:val="18"/>
                <w:lang/>
              </w:rPr>
              <w:t>0.5</w:t>
            </w:r>
            <w:r>
              <w:rPr>
                <w:rFonts w:ascii="宋体" w:eastAsia="宋体" w:hAnsi="宋体" w:cs="宋体" w:hint="eastAsia"/>
                <w:kern w:val="0"/>
                <w:sz w:val="18"/>
                <w:szCs w:val="18"/>
                <w:lang/>
              </w:rPr>
              <w:t>米，高</w:t>
            </w:r>
            <w:r>
              <w:rPr>
                <w:rFonts w:ascii="宋体" w:eastAsia="宋体" w:hAnsi="宋体" w:cs="宋体" w:hint="eastAsia"/>
                <w:kern w:val="0"/>
                <w:sz w:val="18"/>
                <w:szCs w:val="18"/>
                <w:lang/>
              </w:rPr>
              <w:t>20cm</w:t>
            </w:r>
            <w:r>
              <w:rPr>
                <w:rFonts w:ascii="宋体" w:eastAsia="宋体" w:hAnsi="宋体" w:cs="宋体" w:hint="eastAsia"/>
                <w:kern w:val="0"/>
                <w:sz w:val="18"/>
                <w:szCs w:val="18"/>
                <w:lang/>
              </w:rPr>
              <w:t>，长</w:t>
            </w:r>
            <w:r>
              <w:rPr>
                <w:rFonts w:ascii="宋体" w:eastAsia="宋体" w:hAnsi="宋体" w:cs="宋体" w:hint="eastAsia"/>
                <w:kern w:val="0"/>
                <w:sz w:val="18"/>
                <w:szCs w:val="18"/>
                <w:lang/>
              </w:rPr>
              <w:t>4</w:t>
            </w:r>
            <w:r>
              <w:rPr>
                <w:rFonts w:ascii="宋体" w:eastAsia="宋体" w:hAnsi="宋体" w:cs="宋体" w:hint="eastAsia"/>
                <w:kern w:val="0"/>
                <w:sz w:val="18"/>
                <w:szCs w:val="18"/>
                <w:lang/>
              </w:rPr>
              <w:t>米；</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项</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8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监控立杆</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定制监控立杆；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2.4.5M</w:t>
            </w:r>
            <w:r>
              <w:rPr>
                <w:rFonts w:ascii="宋体" w:eastAsia="宋体" w:hAnsi="宋体" w:cs="宋体" w:hint="eastAsia"/>
                <w:kern w:val="0"/>
                <w:sz w:val="18"/>
                <w:szCs w:val="18"/>
                <w:lang/>
              </w:rPr>
              <w:t>高，</w:t>
            </w:r>
            <w:r>
              <w:rPr>
                <w:rFonts w:ascii="宋体" w:eastAsia="宋体" w:hAnsi="宋体" w:cs="宋体" w:hint="eastAsia"/>
                <w:kern w:val="0"/>
                <w:sz w:val="18"/>
                <w:szCs w:val="18"/>
                <w:lang/>
              </w:rPr>
              <w:t>114mm</w:t>
            </w:r>
            <w:r>
              <w:rPr>
                <w:rFonts w:ascii="宋体" w:eastAsia="宋体" w:hAnsi="宋体" w:cs="宋体" w:hint="eastAsia"/>
                <w:kern w:val="0"/>
                <w:sz w:val="18"/>
                <w:szCs w:val="18"/>
                <w:lang/>
              </w:rPr>
              <w:t>镀锌钢管，下径</w:t>
            </w:r>
            <w:r>
              <w:rPr>
                <w:rFonts w:ascii="宋体" w:eastAsia="宋体" w:hAnsi="宋体" w:cs="宋体" w:hint="eastAsia"/>
                <w:kern w:val="0"/>
                <w:sz w:val="18"/>
                <w:szCs w:val="18"/>
                <w:lang/>
              </w:rPr>
              <w:t>76MM</w:t>
            </w:r>
            <w:r>
              <w:rPr>
                <w:rFonts w:ascii="宋体" w:eastAsia="宋体" w:hAnsi="宋体" w:cs="宋体" w:hint="eastAsia"/>
                <w:kern w:val="0"/>
                <w:sz w:val="18"/>
                <w:szCs w:val="18"/>
                <w:lang/>
              </w:rPr>
              <w:t>，喷塑处理，含</w:t>
            </w:r>
            <w:r>
              <w:rPr>
                <w:rFonts w:ascii="宋体" w:eastAsia="宋体" w:hAnsi="宋体" w:cs="宋体" w:hint="eastAsia"/>
                <w:kern w:val="0"/>
                <w:sz w:val="18"/>
                <w:szCs w:val="18"/>
                <w:lang/>
              </w:rPr>
              <w:t>1.5m</w:t>
            </w:r>
            <w:r>
              <w:rPr>
                <w:rFonts w:ascii="宋体" w:eastAsia="宋体" w:hAnsi="宋体" w:cs="宋体" w:hint="eastAsia"/>
                <w:kern w:val="0"/>
                <w:sz w:val="18"/>
                <w:szCs w:val="18"/>
                <w:lang/>
              </w:rPr>
              <w:t>横臂及地笼；</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根</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58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19</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混凝土立杆基础</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监控基础制作</w:t>
            </w:r>
            <w:r>
              <w:rPr>
                <w:rFonts w:ascii="宋体" w:eastAsia="宋体" w:hAnsi="宋体" w:cs="宋体" w:hint="eastAsia"/>
                <w:kern w:val="0"/>
                <w:sz w:val="18"/>
                <w:szCs w:val="18"/>
                <w:lang/>
              </w:rPr>
              <w:t xml:space="preserve"> C20</w:t>
            </w:r>
            <w:r>
              <w:rPr>
                <w:rFonts w:ascii="宋体" w:eastAsia="宋体" w:hAnsi="宋体" w:cs="宋体" w:hint="eastAsia"/>
                <w:kern w:val="0"/>
                <w:sz w:val="18"/>
                <w:szCs w:val="18"/>
                <w:lang/>
              </w:rPr>
              <w:t>无筋混凝土基础</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2.400*400*600;</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个</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w:t>
            </w:r>
          </w:p>
        </w:tc>
      </w:tr>
      <w:tr w:rsidR="0008324D">
        <w:trPr>
          <w:trHeight w:val="4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网络控制线</w:t>
            </w:r>
            <w:r>
              <w:rPr>
                <w:rFonts w:ascii="宋体" w:eastAsia="宋体" w:hAnsi="宋体" w:cs="宋体" w:hint="eastAsia"/>
                <w:kern w:val="0"/>
                <w:sz w:val="18"/>
                <w:szCs w:val="18"/>
                <w:lang/>
              </w:rPr>
              <w:t>UTP5E</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 xml:space="preserve">1. </w:t>
            </w:r>
            <w:r>
              <w:rPr>
                <w:rFonts w:ascii="宋体" w:eastAsia="宋体" w:hAnsi="宋体" w:cs="宋体" w:hint="eastAsia"/>
                <w:kern w:val="0"/>
                <w:sz w:val="18"/>
                <w:szCs w:val="18"/>
                <w:lang/>
              </w:rPr>
              <w:t>导体：</w:t>
            </w:r>
            <w:r>
              <w:rPr>
                <w:rFonts w:ascii="宋体" w:eastAsia="宋体" w:hAnsi="宋体" w:cs="宋体" w:hint="eastAsia"/>
                <w:kern w:val="0"/>
                <w:sz w:val="18"/>
                <w:szCs w:val="18"/>
                <w:lang/>
              </w:rPr>
              <w:t>24AWG</w:t>
            </w:r>
            <w:r>
              <w:rPr>
                <w:rFonts w:ascii="宋体" w:eastAsia="宋体" w:hAnsi="宋体" w:cs="宋体" w:hint="eastAsia"/>
                <w:kern w:val="0"/>
                <w:sz w:val="18"/>
                <w:szCs w:val="18"/>
                <w:lang/>
              </w:rPr>
              <w:t>实心无氧铜（铜芯线径</w:t>
            </w:r>
            <w:r>
              <w:rPr>
                <w:rFonts w:ascii="宋体" w:eastAsia="宋体" w:hAnsi="宋体" w:cs="宋体" w:hint="eastAsia"/>
                <w:kern w:val="0"/>
                <w:sz w:val="18"/>
                <w:szCs w:val="18"/>
                <w:lang/>
              </w:rPr>
              <w:t>0.5mm</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2. </w:t>
            </w:r>
            <w:r>
              <w:rPr>
                <w:rFonts w:ascii="宋体" w:eastAsia="宋体" w:hAnsi="宋体" w:cs="宋体" w:hint="eastAsia"/>
                <w:kern w:val="0"/>
                <w:sz w:val="18"/>
                <w:szCs w:val="18"/>
                <w:lang/>
              </w:rPr>
              <w:t>绝缘层：高密度聚乙烯（</w:t>
            </w:r>
            <w:r>
              <w:rPr>
                <w:rFonts w:ascii="宋体" w:eastAsia="宋体" w:hAnsi="宋体" w:cs="宋体" w:hint="eastAsia"/>
                <w:kern w:val="0"/>
                <w:sz w:val="18"/>
                <w:szCs w:val="18"/>
                <w:lang/>
              </w:rPr>
              <w:t>HDPE</w:t>
            </w:r>
            <w:r>
              <w:rPr>
                <w:rFonts w:ascii="宋体" w:eastAsia="宋体" w:hAnsi="宋体" w:cs="宋体" w:hint="eastAsia"/>
                <w:kern w:val="0"/>
                <w:sz w:val="18"/>
                <w:szCs w:val="18"/>
                <w:lang/>
              </w:rPr>
              <w:t>），厚度：</w:t>
            </w:r>
            <w:r>
              <w:rPr>
                <w:rFonts w:ascii="宋体" w:eastAsia="宋体" w:hAnsi="宋体" w:cs="宋体" w:hint="eastAsia"/>
                <w:kern w:val="0"/>
                <w:sz w:val="18"/>
                <w:szCs w:val="18"/>
                <w:lang/>
              </w:rPr>
              <w:t xml:space="preserve">0.2mm  </w:t>
            </w:r>
            <w:r>
              <w:rPr>
                <w:rFonts w:ascii="宋体" w:eastAsia="宋体" w:hAnsi="宋体" w:cs="宋体" w:hint="eastAsia"/>
                <w:kern w:val="0"/>
                <w:sz w:val="18"/>
                <w:szCs w:val="18"/>
                <w:lang/>
              </w:rPr>
              <w:br/>
              <w:t xml:space="preserve">3. </w:t>
            </w:r>
            <w:r>
              <w:rPr>
                <w:rFonts w:ascii="宋体" w:eastAsia="宋体" w:hAnsi="宋体" w:cs="宋体" w:hint="eastAsia"/>
                <w:kern w:val="0"/>
                <w:sz w:val="18"/>
                <w:szCs w:val="18"/>
                <w:lang/>
              </w:rPr>
              <w:t>外护套：聚氯乙烯（</w:t>
            </w:r>
            <w:r>
              <w:rPr>
                <w:rFonts w:ascii="宋体" w:eastAsia="宋体" w:hAnsi="宋体" w:cs="宋体" w:hint="eastAsia"/>
                <w:kern w:val="0"/>
                <w:sz w:val="18"/>
                <w:szCs w:val="18"/>
                <w:lang/>
              </w:rPr>
              <w:t>PVC</w:t>
            </w:r>
            <w:r>
              <w:rPr>
                <w:rFonts w:ascii="宋体" w:eastAsia="宋体" w:hAnsi="宋体" w:cs="宋体" w:hint="eastAsia"/>
                <w:kern w:val="0"/>
                <w:sz w:val="18"/>
                <w:szCs w:val="18"/>
                <w:lang/>
              </w:rPr>
              <w:t>）厚度：</w:t>
            </w:r>
            <w:r>
              <w:rPr>
                <w:rFonts w:ascii="宋体" w:eastAsia="宋体" w:hAnsi="宋体" w:cs="宋体" w:hint="eastAsia"/>
                <w:kern w:val="0"/>
                <w:sz w:val="18"/>
                <w:szCs w:val="18"/>
                <w:lang/>
              </w:rPr>
              <w:t xml:space="preserve">0.55mm </w:t>
            </w:r>
            <w:r>
              <w:rPr>
                <w:rFonts w:ascii="宋体" w:eastAsia="宋体" w:hAnsi="宋体" w:cs="宋体" w:hint="eastAsia"/>
                <w:kern w:val="0"/>
                <w:sz w:val="18"/>
                <w:szCs w:val="18"/>
                <w:lang/>
              </w:rPr>
              <w:br/>
            </w:r>
            <w:r>
              <w:rPr>
                <w:rFonts w:ascii="宋体" w:eastAsia="宋体" w:hAnsi="宋体" w:cs="宋体" w:hint="eastAsia"/>
                <w:kern w:val="0"/>
                <w:sz w:val="18"/>
                <w:szCs w:val="18"/>
                <w:lang/>
              </w:rPr>
              <w:t xml:space="preserve">4. </w:t>
            </w:r>
            <w:r>
              <w:rPr>
                <w:rFonts w:ascii="宋体" w:eastAsia="宋体" w:hAnsi="宋体" w:cs="宋体" w:hint="eastAsia"/>
                <w:kern w:val="0"/>
                <w:sz w:val="18"/>
                <w:szCs w:val="18"/>
                <w:lang/>
              </w:rPr>
              <w:t>线缆结构：</w:t>
            </w:r>
            <w:r>
              <w:rPr>
                <w:rFonts w:ascii="宋体" w:eastAsia="宋体" w:hAnsi="宋体" w:cs="宋体" w:hint="eastAsia"/>
                <w:kern w:val="0"/>
                <w:sz w:val="18"/>
                <w:szCs w:val="18"/>
                <w:lang/>
              </w:rPr>
              <w:t>4</w:t>
            </w:r>
            <w:r>
              <w:rPr>
                <w:rFonts w:ascii="宋体" w:eastAsia="宋体" w:hAnsi="宋体" w:cs="宋体" w:hint="eastAsia"/>
                <w:kern w:val="0"/>
                <w:sz w:val="18"/>
                <w:szCs w:val="18"/>
                <w:lang/>
              </w:rPr>
              <w:t>对</w:t>
            </w:r>
            <w:r>
              <w:rPr>
                <w:rFonts w:ascii="宋体" w:eastAsia="宋体" w:hAnsi="宋体" w:cs="宋体" w:hint="eastAsia"/>
                <w:kern w:val="0"/>
                <w:sz w:val="18"/>
                <w:szCs w:val="18"/>
                <w:lang/>
              </w:rPr>
              <w:t>8</w:t>
            </w:r>
            <w:r>
              <w:rPr>
                <w:rFonts w:ascii="宋体" w:eastAsia="宋体" w:hAnsi="宋体" w:cs="宋体" w:hint="eastAsia"/>
                <w:kern w:val="0"/>
                <w:sz w:val="18"/>
                <w:szCs w:val="18"/>
                <w:lang/>
              </w:rPr>
              <w:t>芯双绞线</w:t>
            </w:r>
            <w:r>
              <w:rPr>
                <w:rFonts w:ascii="宋体" w:eastAsia="宋体" w:hAnsi="宋体" w:cs="宋体" w:hint="eastAsia"/>
                <w:kern w:val="0"/>
                <w:sz w:val="18"/>
                <w:szCs w:val="18"/>
                <w:lang/>
              </w:rPr>
              <w:t>,</w:t>
            </w:r>
            <w:r>
              <w:rPr>
                <w:rFonts w:ascii="宋体" w:eastAsia="宋体" w:hAnsi="宋体" w:cs="宋体" w:hint="eastAsia"/>
                <w:kern w:val="0"/>
                <w:sz w:val="18"/>
                <w:szCs w:val="18"/>
                <w:lang/>
              </w:rPr>
              <w:t>每芯均有颜色区分</w:t>
            </w:r>
            <w:r>
              <w:rPr>
                <w:rFonts w:ascii="宋体" w:eastAsia="宋体" w:hAnsi="宋体" w:cs="宋体" w:hint="eastAsia"/>
                <w:kern w:val="0"/>
                <w:sz w:val="18"/>
                <w:szCs w:val="18"/>
                <w:lang/>
              </w:rPr>
              <w:t>,</w:t>
            </w:r>
            <w:r>
              <w:rPr>
                <w:rFonts w:ascii="宋体" w:eastAsia="宋体" w:hAnsi="宋体" w:cs="宋体" w:hint="eastAsia"/>
                <w:kern w:val="0"/>
                <w:sz w:val="18"/>
                <w:szCs w:val="18"/>
                <w:lang/>
              </w:rPr>
              <w:t>外皮印有厂商标识及电缆编码，有撕裂绳，线缆外径</w:t>
            </w:r>
            <w:r>
              <w:rPr>
                <w:rFonts w:ascii="宋体" w:eastAsia="宋体" w:hAnsi="宋体" w:cs="宋体" w:hint="eastAsia"/>
                <w:kern w:val="0"/>
                <w:sz w:val="18"/>
                <w:szCs w:val="18"/>
                <w:lang/>
              </w:rPr>
              <w:t xml:space="preserve">5.3mm </w:t>
            </w:r>
            <w:r>
              <w:rPr>
                <w:rFonts w:ascii="宋体" w:eastAsia="宋体" w:hAnsi="宋体" w:cs="宋体" w:hint="eastAsia"/>
                <w:kern w:val="0"/>
                <w:sz w:val="18"/>
                <w:szCs w:val="18"/>
                <w:lang/>
              </w:rPr>
              <w:br/>
              <w:t xml:space="preserve">5. </w:t>
            </w:r>
            <w:r>
              <w:rPr>
                <w:rFonts w:ascii="宋体" w:eastAsia="宋体" w:hAnsi="宋体" w:cs="宋体" w:hint="eastAsia"/>
                <w:kern w:val="0"/>
                <w:sz w:val="18"/>
                <w:szCs w:val="18"/>
                <w:lang/>
              </w:rPr>
              <w:t>标准：传输性能参数满足</w:t>
            </w:r>
            <w:r>
              <w:rPr>
                <w:rFonts w:ascii="宋体" w:eastAsia="宋体" w:hAnsi="宋体" w:cs="宋体" w:hint="eastAsia"/>
                <w:kern w:val="0"/>
                <w:sz w:val="18"/>
                <w:szCs w:val="18"/>
                <w:lang/>
              </w:rPr>
              <w:t>ISO/IEC 11801 D</w:t>
            </w:r>
            <w:r>
              <w:rPr>
                <w:rFonts w:ascii="宋体" w:eastAsia="宋体" w:hAnsi="宋体" w:cs="宋体" w:hint="eastAsia"/>
                <w:kern w:val="0"/>
                <w:sz w:val="18"/>
                <w:szCs w:val="18"/>
                <w:lang/>
              </w:rPr>
              <w:t>类标准和</w:t>
            </w:r>
            <w:r>
              <w:rPr>
                <w:rFonts w:ascii="宋体" w:eastAsia="宋体" w:hAnsi="宋体" w:cs="宋体" w:hint="eastAsia"/>
                <w:kern w:val="0"/>
                <w:sz w:val="18"/>
                <w:szCs w:val="18"/>
                <w:lang/>
              </w:rPr>
              <w:t>TIA/EIA 568.2-D</w:t>
            </w:r>
            <w:r>
              <w:rPr>
                <w:rFonts w:ascii="宋体" w:eastAsia="宋体" w:hAnsi="宋体" w:cs="宋体" w:hint="eastAsia"/>
                <w:kern w:val="0"/>
                <w:sz w:val="18"/>
                <w:szCs w:val="18"/>
                <w:lang/>
              </w:rPr>
              <w:t>超五类标准；性能指标优于现行超五类类线缆</w:t>
            </w:r>
            <w:r>
              <w:rPr>
                <w:rFonts w:ascii="宋体" w:eastAsia="宋体" w:hAnsi="宋体" w:cs="宋体" w:hint="eastAsia"/>
                <w:kern w:val="0"/>
                <w:sz w:val="18"/>
                <w:szCs w:val="18"/>
                <w:lang/>
              </w:rPr>
              <w:t>100MHz</w:t>
            </w:r>
            <w:r>
              <w:rPr>
                <w:rFonts w:ascii="宋体" w:eastAsia="宋体" w:hAnsi="宋体" w:cs="宋体" w:hint="eastAsia"/>
                <w:kern w:val="0"/>
                <w:sz w:val="18"/>
                <w:szCs w:val="18"/>
                <w:lang/>
              </w:rPr>
              <w:t>，支持</w:t>
            </w:r>
            <w:r>
              <w:rPr>
                <w:rFonts w:ascii="宋体" w:eastAsia="宋体" w:hAnsi="宋体" w:cs="宋体" w:hint="eastAsia"/>
                <w:kern w:val="0"/>
                <w:sz w:val="18"/>
                <w:szCs w:val="18"/>
                <w:lang/>
              </w:rPr>
              <w:t xml:space="preserve">1G Base-T, 622M ATM </w:t>
            </w:r>
            <w:r>
              <w:rPr>
                <w:rFonts w:ascii="宋体" w:eastAsia="宋体" w:hAnsi="宋体" w:cs="宋体" w:hint="eastAsia"/>
                <w:kern w:val="0"/>
                <w:sz w:val="18"/>
                <w:szCs w:val="18"/>
                <w:lang/>
              </w:rPr>
              <w:t>等高带宽应用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6. </w:t>
            </w:r>
            <w:r>
              <w:rPr>
                <w:rFonts w:ascii="宋体" w:eastAsia="宋体" w:hAnsi="宋体" w:cs="宋体" w:hint="eastAsia"/>
                <w:kern w:val="0"/>
                <w:sz w:val="18"/>
                <w:szCs w:val="18"/>
                <w:lang/>
              </w:rPr>
              <w:t>最大承受拉力：</w:t>
            </w:r>
            <w:r>
              <w:rPr>
                <w:rFonts w:ascii="宋体" w:eastAsia="宋体" w:hAnsi="宋体" w:cs="宋体" w:hint="eastAsia"/>
                <w:kern w:val="0"/>
                <w:sz w:val="18"/>
                <w:szCs w:val="18"/>
                <w:lang/>
              </w:rPr>
              <w:t xml:space="preserve">11.34Kg  </w:t>
            </w:r>
            <w:r>
              <w:rPr>
                <w:rFonts w:ascii="宋体" w:eastAsia="宋体" w:hAnsi="宋体" w:cs="宋体" w:hint="eastAsia"/>
                <w:kern w:val="0"/>
                <w:sz w:val="18"/>
                <w:szCs w:val="18"/>
                <w:lang/>
              </w:rPr>
              <w:br/>
              <w:t xml:space="preserve">7. </w:t>
            </w:r>
            <w:r>
              <w:rPr>
                <w:rFonts w:ascii="宋体" w:eastAsia="宋体" w:hAnsi="宋体" w:cs="宋体" w:hint="eastAsia"/>
                <w:kern w:val="0"/>
                <w:sz w:val="18"/>
                <w:szCs w:val="18"/>
                <w:lang/>
              </w:rPr>
              <w:t>运行温度：</w:t>
            </w:r>
            <w:r>
              <w:rPr>
                <w:rFonts w:ascii="宋体" w:eastAsia="宋体" w:hAnsi="宋体" w:cs="宋体" w:hint="eastAsia"/>
                <w:kern w:val="0"/>
                <w:sz w:val="18"/>
                <w:szCs w:val="18"/>
                <w:lang/>
              </w:rPr>
              <w:t>-25</w:t>
            </w:r>
            <w:r>
              <w:rPr>
                <w:rFonts w:ascii="宋体" w:eastAsia="宋体" w:hAnsi="宋体" w:cs="宋体" w:hint="eastAsia"/>
                <w:kern w:val="0"/>
                <w:sz w:val="18"/>
                <w:szCs w:val="18"/>
                <w:lang/>
              </w:rPr>
              <w:t>至</w:t>
            </w:r>
            <w:r>
              <w:rPr>
                <w:rFonts w:ascii="宋体" w:eastAsia="宋体" w:hAnsi="宋体" w:cs="宋体" w:hint="eastAsia"/>
                <w:kern w:val="0"/>
                <w:sz w:val="18"/>
                <w:szCs w:val="18"/>
                <w:lang/>
              </w:rPr>
              <w:t>60</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C </w:t>
            </w:r>
            <w:r>
              <w:rPr>
                <w:rFonts w:ascii="宋体" w:eastAsia="宋体" w:hAnsi="宋体" w:cs="宋体" w:hint="eastAsia"/>
                <w:kern w:val="0"/>
                <w:sz w:val="18"/>
                <w:szCs w:val="18"/>
                <w:lang/>
              </w:rPr>
              <w:br/>
              <w:t xml:space="preserve">8. </w:t>
            </w:r>
            <w:r>
              <w:rPr>
                <w:rFonts w:ascii="宋体" w:eastAsia="宋体" w:hAnsi="宋体" w:cs="宋体" w:hint="eastAsia"/>
                <w:kern w:val="0"/>
                <w:sz w:val="18"/>
                <w:szCs w:val="18"/>
                <w:lang/>
              </w:rPr>
              <w:t>最大电容：≤</w:t>
            </w:r>
            <w:r>
              <w:rPr>
                <w:rFonts w:ascii="宋体" w:eastAsia="宋体" w:hAnsi="宋体" w:cs="宋体" w:hint="eastAsia"/>
                <w:kern w:val="0"/>
                <w:sz w:val="18"/>
                <w:szCs w:val="18"/>
                <w:lang/>
              </w:rPr>
              <w:t xml:space="preserve">5.6nF/100m </w:t>
            </w:r>
            <w:r>
              <w:rPr>
                <w:rFonts w:ascii="宋体" w:eastAsia="宋体" w:hAnsi="宋体" w:cs="宋体" w:hint="eastAsia"/>
                <w:kern w:val="0"/>
                <w:sz w:val="18"/>
                <w:szCs w:val="18"/>
                <w:lang/>
              </w:rPr>
              <w:br/>
              <w:t xml:space="preserve">9. </w:t>
            </w:r>
            <w:r>
              <w:rPr>
                <w:rFonts w:ascii="宋体" w:eastAsia="宋体" w:hAnsi="宋体" w:cs="宋体" w:hint="eastAsia"/>
                <w:kern w:val="0"/>
                <w:sz w:val="18"/>
                <w:szCs w:val="18"/>
                <w:lang/>
              </w:rPr>
              <w:t>特性阻抗</w:t>
            </w:r>
            <w:r>
              <w:rPr>
                <w:rFonts w:ascii="宋体" w:eastAsia="宋体" w:hAnsi="宋体" w:cs="宋体" w:hint="eastAsia"/>
                <w:kern w:val="0"/>
                <w:sz w:val="18"/>
                <w:szCs w:val="18"/>
                <w:lang/>
              </w:rPr>
              <w:t>: (f</w:t>
            </w:r>
            <w:r>
              <w:rPr>
                <w:rFonts w:ascii="宋体" w:eastAsia="宋体" w:hAnsi="宋体" w:cs="宋体" w:hint="eastAsia"/>
                <w:kern w:val="0"/>
                <w:sz w:val="18"/>
                <w:szCs w:val="18"/>
                <w:lang/>
              </w:rPr>
              <w:t>：</w:t>
            </w:r>
            <w:r>
              <w:rPr>
                <w:rFonts w:ascii="宋体" w:eastAsia="宋体" w:hAnsi="宋体" w:cs="宋体" w:hint="eastAsia"/>
                <w:kern w:val="0"/>
                <w:sz w:val="18"/>
                <w:szCs w:val="18"/>
                <w:lang/>
              </w:rPr>
              <w:t>1-155MHz)100</w:t>
            </w:r>
            <w:r>
              <w:rPr>
                <w:rFonts w:ascii="宋体" w:eastAsia="宋体" w:hAnsi="宋体" w:cs="宋体" w:hint="eastAsia"/>
                <w:kern w:val="0"/>
                <w:sz w:val="18"/>
                <w:szCs w:val="18"/>
                <w:lang/>
              </w:rPr>
              <w:t>±</w:t>
            </w:r>
            <w:r>
              <w:rPr>
                <w:rFonts w:ascii="宋体" w:eastAsia="宋体" w:hAnsi="宋体" w:cs="宋体" w:hint="eastAsia"/>
                <w:kern w:val="0"/>
                <w:sz w:val="18"/>
                <w:szCs w:val="18"/>
                <w:lang/>
              </w:rPr>
              <w:t>15</w:t>
            </w:r>
            <w:r>
              <w:rPr>
                <w:rFonts w:ascii="宋体" w:eastAsia="宋体" w:hAnsi="宋体" w:cs="宋体" w:hint="eastAsia"/>
                <w:kern w:val="0"/>
                <w:sz w:val="18"/>
                <w:szCs w:val="18"/>
                <w:lang/>
              </w:rPr>
              <w:t>Ω</w:t>
            </w:r>
            <w:r>
              <w:rPr>
                <w:rFonts w:ascii="宋体" w:eastAsia="宋体" w:hAnsi="宋体" w:cs="宋体" w:hint="eastAsia"/>
                <w:kern w:val="0"/>
                <w:sz w:val="18"/>
                <w:szCs w:val="18"/>
                <w:lang/>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200.0</w:t>
            </w:r>
            <w:r>
              <w:rPr>
                <w:rFonts w:ascii="宋体" w:eastAsia="宋体" w:hAnsi="宋体" w:cs="宋体" w:hint="eastAsia"/>
                <w:kern w:val="0"/>
                <w:sz w:val="18"/>
                <w:szCs w:val="18"/>
                <w:lang/>
              </w:rPr>
              <w:t>0</w:t>
            </w:r>
          </w:p>
        </w:tc>
      </w:tr>
      <w:tr w:rsidR="0008324D">
        <w:trPr>
          <w:trHeight w:val="8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配线</w:t>
            </w:r>
            <w:r>
              <w:rPr>
                <w:rFonts w:ascii="宋体" w:eastAsia="宋体" w:hAnsi="宋体" w:cs="宋体" w:hint="eastAsia"/>
                <w:kern w:val="0"/>
                <w:sz w:val="18"/>
                <w:szCs w:val="18"/>
                <w:lang/>
              </w:rPr>
              <w:t xml:space="preserve"> RVV2*2.5</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配线形式</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暗配</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型号</w:t>
            </w:r>
            <w:r>
              <w:rPr>
                <w:rFonts w:ascii="宋体" w:eastAsia="宋体" w:hAnsi="宋体" w:cs="宋体" w:hint="eastAsia"/>
                <w:kern w:val="0"/>
                <w:sz w:val="18"/>
                <w:szCs w:val="18"/>
                <w:lang/>
              </w:rPr>
              <w:t xml:space="preserve">: RVV2*2.5;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材质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铜芯</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200.00</w:t>
            </w:r>
          </w:p>
        </w:tc>
      </w:tr>
      <w:tr w:rsidR="0008324D">
        <w:trPr>
          <w:trHeight w:val="40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地感线圈线</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专用地感线圈线</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400.00</w:t>
            </w:r>
          </w:p>
        </w:tc>
      </w:tr>
      <w:tr w:rsidR="0008324D">
        <w:trPr>
          <w:trHeight w:val="1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23</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2"/>
                <w:szCs w:val="12"/>
              </w:rPr>
            </w:pPr>
            <w:r>
              <w:rPr>
                <w:rFonts w:ascii="宋体" w:eastAsia="宋体" w:hAnsi="宋体" w:cs="宋体" w:hint="eastAsia"/>
                <w:kern w:val="0"/>
                <w:sz w:val="16"/>
                <w:szCs w:val="16"/>
                <w:lang/>
              </w:rPr>
              <w:t>其他辅材（双色漆，扎带、</w:t>
            </w:r>
            <w:r>
              <w:rPr>
                <w:rFonts w:ascii="宋体" w:eastAsia="宋体" w:hAnsi="宋体" w:cs="宋体" w:hint="eastAsia"/>
                <w:kern w:val="0"/>
                <w:sz w:val="16"/>
                <w:szCs w:val="16"/>
                <w:lang/>
              </w:rPr>
              <w:t>PVC</w:t>
            </w:r>
            <w:r>
              <w:rPr>
                <w:rFonts w:ascii="宋体" w:eastAsia="宋体" w:hAnsi="宋体" w:cs="宋体" w:hint="eastAsia"/>
                <w:kern w:val="0"/>
                <w:sz w:val="16"/>
                <w:szCs w:val="16"/>
                <w:lang/>
              </w:rPr>
              <w:t>管、反光带，模板、膨胀螺丝、电胶布）</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其他辅材（双色漆，扎带、</w:t>
            </w:r>
            <w:r>
              <w:rPr>
                <w:rFonts w:ascii="宋体" w:eastAsia="宋体" w:hAnsi="宋体" w:cs="宋体" w:hint="eastAsia"/>
                <w:kern w:val="0"/>
                <w:sz w:val="18"/>
                <w:szCs w:val="18"/>
                <w:lang/>
              </w:rPr>
              <w:t>PVC</w:t>
            </w:r>
            <w:r>
              <w:rPr>
                <w:rFonts w:ascii="宋体" w:eastAsia="宋体" w:hAnsi="宋体" w:cs="宋体" w:hint="eastAsia"/>
                <w:kern w:val="0"/>
                <w:sz w:val="18"/>
                <w:szCs w:val="18"/>
                <w:lang/>
              </w:rPr>
              <w:t>管、反光带，模板、膨胀螺丝、电胶布）；</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项</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600"/>
        </w:trPr>
        <w:tc>
          <w:tcPr>
            <w:tcW w:w="8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二、浏阳市集里医院数字高清监控系统</w:t>
            </w:r>
          </w:p>
        </w:tc>
      </w:tr>
      <w:tr w:rsidR="0008324D">
        <w:trPr>
          <w:trHeight w:val="405"/>
        </w:trPr>
        <w:tc>
          <w:tcPr>
            <w:tcW w:w="8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w:t>
            </w:r>
            <w:r>
              <w:rPr>
                <w:rFonts w:ascii="宋体" w:eastAsia="宋体" w:hAnsi="宋体" w:cs="宋体" w:hint="eastAsia"/>
                <w:b/>
                <w:bCs/>
                <w:kern w:val="0"/>
                <w:sz w:val="18"/>
                <w:szCs w:val="18"/>
                <w:lang/>
              </w:rPr>
              <w:t>1</w:t>
            </w:r>
            <w:r>
              <w:rPr>
                <w:rFonts w:ascii="宋体" w:eastAsia="宋体" w:hAnsi="宋体" w:cs="宋体" w:hint="eastAsia"/>
                <w:b/>
                <w:bCs/>
                <w:kern w:val="0"/>
                <w:sz w:val="18"/>
                <w:szCs w:val="18"/>
                <w:lang/>
              </w:rPr>
              <w:t>）前端设备</w:t>
            </w:r>
          </w:p>
        </w:tc>
      </w:tr>
      <w:tr w:rsidR="0008324D">
        <w:trPr>
          <w:trHeight w:val="139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400</w:t>
            </w:r>
            <w:r>
              <w:rPr>
                <w:rFonts w:ascii="宋体" w:eastAsia="宋体" w:hAnsi="宋体" w:cs="宋体" w:hint="eastAsia"/>
                <w:kern w:val="0"/>
                <w:sz w:val="18"/>
                <w:szCs w:val="18"/>
                <w:lang/>
              </w:rPr>
              <w:t>万高清枪式摄像机</w:t>
            </w:r>
            <w:r>
              <w:rPr>
                <w:rFonts w:ascii="宋体" w:eastAsia="宋体" w:hAnsi="宋体" w:cs="宋体" w:hint="eastAsia"/>
                <w:kern w:val="0"/>
                <w:sz w:val="18"/>
                <w:szCs w:val="18"/>
                <w:lang/>
              </w:rPr>
              <w:t>(</w:t>
            </w:r>
            <w:r>
              <w:rPr>
                <w:rFonts w:ascii="宋体" w:eastAsia="宋体" w:hAnsi="宋体" w:cs="宋体" w:hint="eastAsia"/>
                <w:kern w:val="0"/>
                <w:sz w:val="18"/>
                <w:szCs w:val="18"/>
                <w:lang/>
              </w:rPr>
              <w:t>星光级）</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）设备应为高清红外防水枪型网络摄像机，应采用工业级嵌入式架构，采用专用芯片和嵌入式操作系统，稳定可靠</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）设备应采用</w:t>
            </w:r>
            <w:r>
              <w:rPr>
                <w:rFonts w:ascii="宋体" w:eastAsia="宋体" w:hAnsi="宋体" w:cs="宋体" w:hint="eastAsia"/>
                <w:kern w:val="0"/>
                <w:sz w:val="18"/>
                <w:szCs w:val="18"/>
                <w:lang/>
              </w:rPr>
              <w:t>1/3</w:t>
            </w:r>
            <w:r>
              <w:rPr>
                <w:rFonts w:ascii="宋体" w:eastAsia="宋体" w:hAnsi="宋体" w:cs="宋体" w:hint="eastAsia"/>
                <w:kern w:val="0"/>
                <w:sz w:val="18"/>
                <w:szCs w:val="18"/>
                <w:lang/>
              </w:rPr>
              <w:t>英寸高性能</w:t>
            </w:r>
            <w:r>
              <w:rPr>
                <w:rFonts w:ascii="宋体" w:eastAsia="宋体" w:hAnsi="宋体" w:cs="宋体" w:hint="eastAsia"/>
                <w:kern w:val="0"/>
                <w:sz w:val="18"/>
                <w:szCs w:val="18"/>
                <w:lang/>
              </w:rPr>
              <w:t>400</w:t>
            </w:r>
            <w:r>
              <w:rPr>
                <w:rFonts w:ascii="宋体" w:eastAsia="宋体" w:hAnsi="宋体" w:cs="宋体" w:hint="eastAsia"/>
                <w:kern w:val="0"/>
                <w:sz w:val="18"/>
                <w:szCs w:val="18"/>
                <w:lang/>
              </w:rPr>
              <w:t>万像素传感器，最低照度至少为</w:t>
            </w:r>
            <w:r>
              <w:rPr>
                <w:rFonts w:ascii="宋体" w:eastAsia="宋体" w:hAnsi="宋体" w:cs="宋体" w:hint="eastAsia"/>
                <w:kern w:val="0"/>
                <w:sz w:val="18"/>
                <w:szCs w:val="18"/>
                <w:lang/>
              </w:rPr>
              <w:t>0.05Lux</w:t>
            </w:r>
            <w:r>
              <w:rPr>
                <w:rFonts w:ascii="宋体" w:eastAsia="宋体" w:hAnsi="宋体" w:cs="宋体" w:hint="eastAsia"/>
                <w:kern w:val="0"/>
                <w:sz w:val="18"/>
                <w:szCs w:val="18"/>
                <w:lang/>
              </w:rPr>
              <w:t>（彩色），</w:t>
            </w:r>
            <w:r>
              <w:rPr>
                <w:rFonts w:ascii="宋体" w:eastAsia="宋体" w:hAnsi="宋体" w:cs="宋体" w:hint="eastAsia"/>
                <w:kern w:val="0"/>
                <w:sz w:val="18"/>
                <w:szCs w:val="18"/>
                <w:lang/>
              </w:rPr>
              <w:t>0Lux</w:t>
            </w:r>
            <w:r>
              <w:rPr>
                <w:rFonts w:ascii="宋体" w:eastAsia="宋体" w:hAnsi="宋体" w:cs="宋体" w:hint="eastAsia"/>
                <w:kern w:val="0"/>
                <w:sz w:val="18"/>
                <w:szCs w:val="18"/>
                <w:lang/>
              </w:rPr>
              <w:t>（红外）</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）设备应具备焦距</w:t>
            </w:r>
            <w:r>
              <w:rPr>
                <w:rFonts w:ascii="宋体" w:eastAsia="宋体" w:hAnsi="宋体" w:cs="宋体" w:hint="eastAsia"/>
                <w:kern w:val="0"/>
                <w:sz w:val="18"/>
                <w:szCs w:val="18"/>
                <w:lang/>
              </w:rPr>
              <w:t>3.6mm</w:t>
            </w:r>
            <w:r>
              <w:rPr>
                <w:rFonts w:ascii="宋体" w:eastAsia="宋体" w:hAnsi="宋体" w:cs="宋体" w:hint="eastAsia"/>
                <w:kern w:val="0"/>
                <w:sz w:val="18"/>
                <w:szCs w:val="18"/>
                <w:lang/>
              </w:rPr>
              <w:t>、</w:t>
            </w:r>
            <w:r>
              <w:rPr>
                <w:rFonts w:ascii="宋体" w:eastAsia="宋体" w:hAnsi="宋体" w:cs="宋体" w:hint="eastAsia"/>
                <w:kern w:val="0"/>
                <w:sz w:val="18"/>
                <w:szCs w:val="18"/>
                <w:lang/>
              </w:rPr>
              <w:t>6mm</w:t>
            </w:r>
            <w:r>
              <w:rPr>
                <w:rFonts w:ascii="宋体" w:eastAsia="宋体" w:hAnsi="宋体" w:cs="宋体" w:hint="eastAsia"/>
                <w:kern w:val="0"/>
                <w:sz w:val="18"/>
                <w:szCs w:val="18"/>
                <w:lang/>
              </w:rPr>
              <w:t>、</w:t>
            </w:r>
            <w:r>
              <w:rPr>
                <w:rFonts w:ascii="宋体" w:eastAsia="宋体" w:hAnsi="宋体" w:cs="宋体" w:hint="eastAsia"/>
                <w:kern w:val="0"/>
                <w:sz w:val="18"/>
                <w:szCs w:val="18"/>
                <w:lang/>
              </w:rPr>
              <w:t>8mm</w:t>
            </w:r>
            <w:r>
              <w:rPr>
                <w:rFonts w:ascii="宋体" w:eastAsia="宋体" w:hAnsi="宋体" w:cs="宋体" w:hint="eastAsia"/>
                <w:kern w:val="0"/>
                <w:sz w:val="18"/>
                <w:szCs w:val="18"/>
                <w:lang/>
              </w:rPr>
              <w:t>、</w:t>
            </w:r>
            <w:r>
              <w:rPr>
                <w:rFonts w:ascii="宋体" w:eastAsia="宋体" w:hAnsi="宋体" w:cs="宋体" w:hint="eastAsia"/>
                <w:kern w:val="0"/>
                <w:sz w:val="18"/>
                <w:szCs w:val="18"/>
                <w:lang/>
              </w:rPr>
              <w:t>12mm</w:t>
            </w:r>
            <w:r>
              <w:rPr>
                <w:rFonts w:ascii="宋体" w:eastAsia="宋体" w:hAnsi="宋体" w:cs="宋体" w:hint="eastAsia"/>
                <w:kern w:val="0"/>
                <w:sz w:val="18"/>
                <w:szCs w:val="18"/>
                <w:lang/>
              </w:rPr>
              <w:t>、</w:t>
            </w:r>
            <w:r>
              <w:rPr>
                <w:rFonts w:ascii="宋体" w:eastAsia="宋体" w:hAnsi="宋体" w:cs="宋体" w:hint="eastAsia"/>
                <w:kern w:val="0"/>
                <w:sz w:val="18"/>
                <w:szCs w:val="18"/>
                <w:lang/>
              </w:rPr>
              <w:t>16mm</w:t>
            </w:r>
            <w:r>
              <w:rPr>
                <w:rFonts w:ascii="宋体" w:eastAsia="宋体" w:hAnsi="宋体" w:cs="宋体" w:hint="eastAsia"/>
                <w:kern w:val="0"/>
                <w:sz w:val="18"/>
                <w:szCs w:val="18"/>
                <w:lang/>
              </w:rPr>
              <w:t>内置镜头可选</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lastRenderedPageBreak/>
              <w:t>4</w:t>
            </w:r>
            <w:r>
              <w:rPr>
                <w:rFonts w:ascii="宋体" w:eastAsia="宋体" w:hAnsi="宋体" w:cs="宋体" w:hint="eastAsia"/>
                <w:kern w:val="0"/>
                <w:sz w:val="18"/>
                <w:szCs w:val="18"/>
                <w:lang/>
              </w:rPr>
              <w:t>）设备应采用高效的</w:t>
            </w:r>
            <w:r>
              <w:rPr>
                <w:rFonts w:ascii="宋体" w:eastAsia="宋体" w:hAnsi="宋体" w:cs="宋体" w:hint="eastAsia"/>
                <w:kern w:val="0"/>
                <w:sz w:val="18"/>
                <w:szCs w:val="18"/>
                <w:lang/>
              </w:rPr>
              <w:t>H.265/H.264/MJPEG</w:t>
            </w:r>
            <w:r>
              <w:rPr>
                <w:rFonts w:ascii="宋体" w:eastAsia="宋体" w:hAnsi="宋体" w:cs="宋体" w:hint="eastAsia"/>
                <w:kern w:val="0"/>
                <w:sz w:val="18"/>
                <w:szCs w:val="18"/>
                <w:lang/>
              </w:rPr>
              <w:t>视频编码算法，兼容性强。</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5</w:t>
            </w:r>
            <w:r>
              <w:rPr>
                <w:rFonts w:ascii="宋体" w:eastAsia="宋体" w:hAnsi="宋体" w:cs="宋体" w:hint="eastAsia"/>
                <w:kern w:val="0"/>
                <w:sz w:val="18"/>
                <w:szCs w:val="18"/>
                <w:lang/>
              </w:rPr>
              <w:t>）支持分辨率</w:t>
            </w:r>
            <w:r>
              <w:rPr>
                <w:rFonts w:ascii="宋体" w:eastAsia="宋体" w:hAnsi="宋体" w:cs="宋体" w:hint="eastAsia"/>
                <w:kern w:val="0"/>
                <w:sz w:val="18"/>
                <w:szCs w:val="18"/>
                <w:lang/>
              </w:rPr>
              <w:t>2592</w:t>
            </w:r>
            <w:r>
              <w:rPr>
                <w:rFonts w:ascii="宋体" w:eastAsia="宋体" w:hAnsi="宋体" w:cs="宋体" w:hint="eastAsia"/>
                <w:kern w:val="0"/>
                <w:sz w:val="18"/>
                <w:szCs w:val="18"/>
                <w:lang/>
              </w:rPr>
              <w:t>×</w:t>
            </w:r>
            <w:r>
              <w:rPr>
                <w:rFonts w:ascii="宋体" w:eastAsia="宋体" w:hAnsi="宋体" w:cs="宋体" w:hint="eastAsia"/>
                <w:kern w:val="0"/>
                <w:sz w:val="18"/>
                <w:szCs w:val="18"/>
                <w:lang/>
              </w:rPr>
              <w:t>1520,1-20fps</w:t>
            </w:r>
            <w:r>
              <w:rPr>
                <w:rFonts w:ascii="宋体" w:eastAsia="宋体" w:hAnsi="宋体" w:cs="宋体" w:hint="eastAsia"/>
                <w:kern w:val="0"/>
                <w:sz w:val="18"/>
                <w:szCs w:val="18"/>
                <w:lang/>
              </w:rPr>
              <w:t>可调。</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6</w:t>
            </w:r>
            <w:r>
              <w:rPr>
                <w:rFonts w:ascii="宋体" w:eastAsia="宋体" w:hAnsi="宋体" w:cs="宋体" w:hint="eastAsia"/>
                <w:kern w:val="0"/>
                <w:sz w:val="18"/>
                <w:szCs w:val="18"/>
                <w:lang/>
              </w:rPr>
              <w:t>）设备应满足图像信噪比大于等于</w:t>
            </w:r>
            <w:r>
              <w:rPr>
                <w:rFonts w:ascii="宋体" w:eastAsia="宋体" w:hAnsi="宋体" w:cs="宋体" w:hint="eastAsia"/>
                <w:kern w:val="0"/>
                <w:sz w:val="18"/>
                <w:szCs w:val="18"/>
                <w:lang/>
              </w:rPr>
              <w:t>56dB</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7</w:t>
            </w:r>
            <w:r>
              <w:rPr>
                <w:rFonts w:ascii="宋体" w:eastAsia="宋体" w:hAnsi="宋体" w:cs="宋体" w:hint="eastAsia"/>
                <w:kern w:val="0"/>
                <w:sz w:val="18"/>
                <w:szCs w:val="18"/>
                <w:lang/>
              </w:rPr>
              <w:t>）支持宽动态，适应逆光环境。支</w:t>
            </w:r>
            <w:r>
              <w:rPr>
                <w:rFonts w:ascii="宋体" w:eastAsia="宋体" w:hAnsi="宋体" w:cs="宋体" w:hint="eastAsia"/>
                <w:kern w:val="0"/>
                <w:sz w:val="18"/>
                <w:szCs w:val="18"/>
                <w:lang/>
              </w:rPr>
              <w:t>持强光抑制，对强光点附近区域补偿。支持</w:t>
            </w:r>
            <w:r>
              <w:rPr>
                <w:rFonts w:ascii="宋体" w:eastAsia="宋体" w:hAnsi="宋体" w:cs="宋体" w:hint="eastAsia"/>
                <w:kern w:val="0"/>
                <w:sz w:val="18"/>
                <w:szCs w:val="18"/>
                <w:lang/>
              </w:rPr>
              <w:t>SMART IR</w:t>
            </w:r>
            <w:r>
              <w:rPr>
                <w:rFonts w:ascii="宋体" w:eastAsia="宋体" w:hAnsi="宋体" w:cs="宋体" w:hint="eastAsia"/>
                <w:kern w:val="0"/>
                <w:sz w:val="18"/>
                <w:szCs w:val="18"/>
                <w:lang/>
              </w:rPr>
              <w:t>功能，解决过曝或曝光不足等问题。</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8</w:t>
            </w:r>
            <w:r>
              <w:rPr>
                <w:rFonts w:ascii="宋体" w:eastAsia="宋体" w:hAnsi="宋体" w:cs="宋体" w:hint="eastAsia"/>
                <w:kern w:val="0"/>
                <w:sz w:val="18"/>
                <w:szCs w:val="18"/>
                <w:lang/>
              </w:rPr>
              <w:t>）支持走廊模式，有效提升狭长环境监控区域。支持</w:t>
            </w:r>
            <w:r>
              <w:rPr>
                <w:rFonts w:ascii="宋体" w:eastAsia="宋体" w:hAnsi="宋体" w:cs="宋体" w:hint="eastAsia"/>
                <w:kern w:val="0"/>
                <w:sz w:val="18"/>
                <w:szCs w:val="18"/>
                <w:lang/>
              </w:rPr>
              <w:t>ROI</w:t>
            </w:r>
            <w:r>
              <w:rPr>
                <w:rFonts w:ascii="宋体" w:eastAsia="宋体" w:hAnsi="宋体" w:cs="宋体" w:hint="eastAsia"/>
                <w:kern w:val="0"/>
                <w:sz w:val="18"/>
                <w:szCs w:val="18"/>
                <w:lang/>
              </w:rPr>
              <w:t>功能，对图像中感兴趣区域增强编码，提高画面细节。支持透雾，有效提升雾霾环境下的监控效果。</w:t>
            </w:r>
            <w:r>
              <w:rPr>
                <w:rFonts w:ascii="宋体" w:eastAsia="宋体" w:hAnsi="宋体" w:cs="宋体" w:hint="eastAsia"/>
                <w:kern w:val="0"/>
                <w:sz w:val="18"/>
                <w:szCs w:val="18"/>
                <w:lang/>
              </w:rPr>
              <w:t>"</w:t>
            </w:r>
            <w:r>
              <w:rPr>
                <w:rFonts w:ascii="宋体" w:eastAsia="宋体" w:hAnsi="宋体" w:cs="宋体" w:hint="eastAsia"/>
                <w:kern w:val="0"/>
                <w:sz w:val="18"/>
                <w:szCs w:val="18"/>
                <w:lang/>
              </w:rPr>
              <w:br/>
              <w:t>9</w:t>
            </w:r>
            <w:r>
              <w:rPr>
                <w:rFonts w:ascii="宋体" w:eastAsia="宋体" w:hAnsi="宋体" w:cs="宋体" w:hint="eastAsia"/>
                <w:kern w:val="0"/>
                <w:sz w:val="18"/>
                <w:szCs w:val="18"/>
                <w:lang/>
              </w:rPr>
              <w:t>）设备应内置红外补光，红外照射距离</w:t>
            </w:r>
            <w:r>
              <w:rPr>
                <w:rFonts w:ascii="宋体" w:eastAsia="宋体" w:hAnsi="宋体" w:cs="宋体" w:hint="eastAsia"/>
                <w:kern w:val="0"/>
                <w:sz w:val="18"/>
                <w:szCs w:val="18"/>
                <w:lang/>
              </w:rPr>
              <w:t>30-50</w:t>
            </w:r>
            <w:r>
              <w:rPr>
                <w:rFonts w:ascii="宋体" w:eastAsia="宋体" w:hAnsi="宋体" w:cs="宋体" w:hint="eastAsia"/>
                <w:kern w:val="0"/>
                <w:sz w:val="18"/>
                <w:szCs w:val="18"/>
                <w:lang/>
              </w:rPr>
              <w:t>米。</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10</w:t>
            </w:r>
            <w:r>
              <w:rPr>
                <w:rFonts w:ascii="宋体" w:eastAsia="宋体" w:hAnsi="宋体" w:cs="宋体" w:hint="eastAsia"/>
                <w:kern w:val="0"/>
                <w:sz w:val="18"/>
                <w:szCs w:val="18"/>
                <w:lang/>
              </w:rPr>
              <w:t>）设备应满足</w:t>
            </w:r>
            <w:r>
              <w:rPr>
                <w:rFonts w:ascii="宋体" w:eastAsia="宋体" w:hAnsi="宋体" w:cs="宋体" w:hint="eastAsia"/>
                <w:kern w:val="0"/>
                <w:sz w:val="18"/>
                <w:szCs w:val="18"/>
                <w:lang/>
              </w:rPr>
              <w:t>IP66</w:t>
            </w:r>
            <w:r>
              <w:rPr>
                <w:rFonts w:ascii="宋体" w:eastAsia="宋体" w:hAnsi="宋体" w:cs="宋体" w:hint="eastAsia"/>
                <w:kern w:val="0"/>
                <w:sz w:val="18"/>
                <w:szCs w:val="18"/>
                <w:lang/>
              </w:rPr>
              <w:t>级防护要求。</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11</w:t>
            </w:r>
            <w:r>
              <w:rPr>
                <w:rFonts w:ascii="宋体" w:eastAsia="宋体" w:hAnsi="宋体" w:cs="宋体" w:hint="eastAsia"/>
                <w:kern w:val="0"/>
                <w:sz w:val="18"/>
                <w:szCs w:val="18"/>
                <w:lang/>
              </w:rPr>
              <w:t>）设备应满足静电抗干扰，静电放电抗扰度空气放电≥</w:t>
            </w:r>
            <w:r>
              <w:rPr>
                <w:rFonts w:ascii="宋体" w:eastAsia="宋体" w:hAnsi="宋体" w:cs="宋体" w:hint="eastAsia"/>
                <w:kern w:val="0"/>
                <w:sz w:val="18"/>
                <w:szCs w:val="18"/>
                <w:lang/>
              </w:rPr>
              <w:t>8KV</w:t>
            </w:r>
            <w:r>
              <w:rPr>
                <w:rFonts w:ascii="宋体" w:eastAsia="宋体" w:hAnsi="宋体" w:cs="宋体" w:hint="eastAsia"/>
                <w:kern w:val="0"/>
                <w:sz w:val="18"/>
                <w:szCs w:val="18"/>
                <w:lang/>
              </w:rPr>
              <w:t>，接触放电≥</w:t>
            </w:r>
            <w:r>
              <w:rPr>
                <w:rFonts w:ascii="宋体" w:eastAsia="宋体" w:hAnsi="宋体" w:cs="宋体" w:hint="eastAsia"/>
                <w:kern w:val="0"/>
                <w:sz w:val="18"/>
                <w:szCs w:val="18"/>
                <w:lang/>
              </w:rPr>
              <w:t>6KV</w:t>
            </w:r>
            <w:r>
              <w:rPr>
                <w:rFonts w:ascii="宋体" w:eastAsia="宋体" w:hAnsi="宋体" w:cs="宋体" w:hint="eastAsia"/>
                <w:kern w:val="0"/>
                <w:sz w:val="18"/>
                <w:szCs w:val="18"/>
                <w:lang/>
              </w:rPr>
              <w:t>；抗浪涌，浪涌抗扰度开路电压≥</w:t>
            </w:r>
            <w:r>
              <w:rPr>
                <w:rFonts w:ascii="宋体" w:eastAsia="宋体" w:hAnsi="宋体" w:cs="宋体" w:hint="eastAsia"/>
                <w:kern w:val="0"/>
                <w:sz w:val="18"/>
                <w:szCs w:val="18"/>
                <w:lang/>
              </w:rPr>
              <w:t>6KV</w:t>
            </w:r>
            <w:r>
              <w:rPr>
                <w:rFonts w:ascii="宋体" w:eastAsia="宋体" w:hAnsi="宋体" w:cs="宋体" w:hint="eastAsia"/>
                <w:kern w:val="0"/>
                <w:sz w:val="18"/>
                <w:szCs w:val="18"/>
                <w:lang/>
              </w:rPr>
              <w:t>。（以公安部授权机构出具的检验报告为准）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12</w:t>
            </w:r>
            <w:r>
              <w:rPr>
                <w:rFonts w:ascii="宋体" w:eastAsia="宋体" w:hAnsi="宋体" w:cs="宋体" w:hint="eastAsia"/>
                <w:kern w:val="0"/>
                <w:sz w:val="18"/>
                <w:szCs w:val="18"/>
                <w:lang/>
              </w:rPr>
              <w:t>）设备应满足工作温度</w:t>
            </w:r>
            <w:r>
              <w:rPr>
                <w:rFonts w:ascii="宋体" w:eastAsia="宋体" w:hAnsi="宋体" w:cs="宋体" w:hint="eastAsia"/>
                <w:kern w:val="0"/>
                <w:sz w:val="18"/>
                <w:szCs w:val="18"/>
                <w:lang/>
              </w:rPr>
              <w:t>-</w:t>
            </w:r>
            <w:r>
              <w:rPr>
                <w:rFonts w:ascii="宋体" w:eastAsia="宋体" w:hAnsi="宋体" w:cs="宋体" w:hint="eastAsia"/>
                <w:kern w:val="0"/>
                <w:sz w:val="18"/>
                <w:szCs w:val="18"/>
                <w:lang/>
              </w:rPr>
              <w:t>30</w:t>
            </w:r>
            <w:r>
              <w:rPr>
                <w:rFonts w:ascii="宋体" w:eastAsia="宋体" w:hAnsi="宋体" w:cs="宋体" w:hint="eastAsia"/>
                <w:kern w:val="0"/>
                <w:sz w:val="18"/>
                <w:szCs w:val="18"/>
                <w:lang/>
              </w:rPr>
              <w:t>℃</w:t>
            </w:r>
            <w:r>
              <w:rPr>
                <w:rFonts w:ascii="宋体" w:eastAsia="宋体" w:hAnsi="宋体" w:cs="宋体" w:hint="eastAsia"/>
                <w:kern w:val="0"/>
                <w:sz w:val="18"/>
                <w:szCs w:val="18"/>
                <w:lang/>
              </w:rPr>
              <w:t>~+60</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8.00</w:t>
            </w:r>
          </w:p>
        </w:tc>
      </w:tr>
      <w:tr w:rsidR="0008324D">
        <w:trPr>
          <w:trHeight w:val="8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25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摄像机支架</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定制摄像机支架，符合安装要求及参数；</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壁装支架</w:t>
            </w:r>
            <w:r>
              <w:rPr>
                <w:rFonts w:ascii="宋体" w:eastAsia="宋体" w:hAnsi="宋体" w:cs="宋体" w:hint="eastAsia"/>
                <w:kern w:val="0"/>
                <w:sz w:val="18"/>
                <w:szCs w:val="18"/>
                <w:lang/>
              </w:rPr>
              <w:t>/</w:t>
            </w:r>
            <w:r>
              <w:rPr>
                <w:rFonts w:ascii="宋体" w:eastAsia="宋体" w:hAnsi="宋体" w:cs="宋体" w:hint="eastAsia"/>
                <w:kern w:val="0"/>
                <w:sz w:val="18"/>
                <w:szCs w:val="18"/>
                <w:lang/>
              </w:rPr>
              <w:t>海康白</w:t>
            </w:r>
            <w:r>
              <w:rPr>
                <w:rFonts w:ascii="宋体" w:eastAsia="宋体" w:hAnsi="宋体" w:cs="宋体" w:hint="eastAsia"/>
                <w:kern w:val="0"/>
                <w:sz w:val="18"/>
                <w:szCs w:val="18"/>
                <w:lang/>
              </w:rPr>
              <w:t>/</w:t>
            </w:r>
            <w:r>
              <w:rPr>
                <w:rFonts w:ascii="宋体" w:eastAsia="宋体" w:hAnsi="宋体" w:cs="宋体" w:hint="eastAsia"/>
                <w:kern w:val="0"/>
                <w:sz w:val="18"/>
                <w:szCs w:val="18"/>
                <w:lang/>
              </w:rPr>
              <w:t>铝合金</w:t>
            </w:r>
            <w:r>
              <w:rPr>
                <w:rFonts w:ascii="宋体" w:eastAsia="宋体" w:hAnsi="宋体" w:cs="宋体" w:hint="eastAsia"/>
                <w:kern w:val="0"/>
                <w:sz w:val="18"/>
                <w:szCs w:val="18"/>
                <w:lang/>
              </w:rPr>
              <w:t>/</w:t>
            </w:r>
            <w:r>
              <w:rPr>
                <w:rFonts w:ascii="宋体" w:eastAsia="宋体" w:hAnsi="宋体" w:cs="宋体" w:hint="eastAsia"/>
                <w:kern w:val="0"/>
                <w:sz w:val="18"/>
                <w:szCs w:val="18"/>
                <w:lang/>
              </w:rPr>
              <w:t>尺寸</w:t>
            </w:r>
            <w:r>
              <w:rPr>
                <w:rFonts w:ascii="宋体" w:eastAsia="宋体" w:hAnsi="宋体" w:cs="宋体" w:hint="eastAsia"/>
                <w:kern w:val="0"/>
                <w:sz w:val="18"/>
                <w:szCs w:val="18"/>
                <w:lang/>
              </w:rPr>
              <w:t>70</w:t>
            </w:r>
            <w:r>
              <w:rPr>
                <w:rFonts w:ascii="宋体" w:eastAsia="宋体" w:hAnsi="宋体" w:cs="宋体" w:hint="eastAsia"/>
                <w:kern w:val="0"/>
                <w:sz w:val="18"/>
                <w:szCs w:val="18"/>
                <w:lang/>
              </w:rPr>
              <w:t>×</w:t>
            </w:r>
            <w:r>
              <w:rPr>
                <w:rFonts w:ascii="宋体" w:eastAsia="宋体" w:hAnsi="宋体" w:cs="宋体" w:hint="eastAsia"/>
                <w:kern w:val="0"/>
                <w:sz w:val="18"/>
                <w:szCs w:val="18"/>
                <w:lang/>
              </w:rPr>
              <w:t>97.1</w:t>
            </w:r>
            <w:r>
              <w:rPr>
                <w:rFonts w:ascii="宋体" w:eastAsia="宋体" w:hAnsi="宋体" w:cs="宋体" w:hint="eastAsia"/>
                <w:kern w:val="0"/>
                <w:sz w:val="18"/>
                <w:szCs w:val="18"/>
                <w:lang/>
              </w:rPr>
              <w:t>×</w:t>
            </w:r>
            <w:r>
              <w:rPr>
                <w:rFonts w:ascii="宋体" w:eastAsia="宋体" w:hAnsi="宋体" w:cs="宋体" w:hint="eastAsia"/>
                <w:kern w:val="0"/>
                <w:sz w:val="18"/>
                <w:szCs w:val="18"/>
                <w:lang/>
              </w:rPr>
              <w:t>181.8mm</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个</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8.00</w:t>
            </w:r>
          </w:p>
        </w:tc>
      </w:tr>
      <w:tr w:rsidR="0008324D">
        <w:trPr>
          <w:trHeight w:val="108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摄像机专用电源</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国标</w:t>
            </w:r>
            <w:r>
              <w:rPr>
                <w:rFonts w:ascii="宋体" w:eastAsia="宋体" w:hAnsi="宋体" w:cs="宋体" w:hint="eastAsia"/>
                <w:kern w:val="0"/>
                <w:sz w:val="18"/>
                <w:szCs w:val="18"/>
                <w:lang/>
              </w:rPr>
              <w:t>,12V1A</w:t>
            </w:r>
            <w:r>
              <w:rPr>
                <w:rFonts w:ascii="宋体" w:eastAsia="宋体" w:hAnsi="宋体" w:cs="宋体" w:hint="eastAsia"/>
                <w:kern w:val="0"/>
                <w:sz w:val="18"/>
                <w:szCs w:val="18"/>
                <w:lang/>
              </w:rPr>
              <w:t>输出</w:t>
            </w:r>
            <w:r>
              <w:rPr>
                <w:rFonts w:ascii="宋体" w:eastAsia="宋体" w:hAnsi="宋体" w:cs="宋体" w:hint="eastAsia"/>
                <w:kern w:val="0"/>
                <w:sz w:val="18"/>
                <w:szCs w:val="18"/>
                <w:lang/>
              </w:rPr>
              <w:t>,</w:t>
            </w:r>
            <w:r>
              <w:rPr>
                <w:rFonts w:ascii="宋体" w:eastAsia="宋体" w:hAnsi="宋体" w:cs="宋体" w:hint="eastAsia"/>
                <w:kern w:val="0"/>
                <w:sz w:val="18"/>
                <w:szCs w:val="18"/>
                <w:lang/>
              </w:rPr>
              <w:t>Φ</w:t>
            </w:r>
            <w:r>
              <w:rPr>
                <w:rFonts w:ascii="宋体" w:eastAsia="宋体" w:hAnsi="宋体" w:cs="宋体" w:hint="eastAsia"/>
                <w:kern w:val="0"/>
                <w:sz w:val="18"/>
                <w:szCs w:val="18"/>
                <w:lang/>
              </w:rPr>
              <w:t>2.1</w:t>
            </w:r>
            <w:r>
              <w:rPr>
                <w:rFonts w:ascii="宋体" w:eastAsia="宋体" w:hAnsi="宋体" w:cs="宋体" w:hint="eastAsia"/>
                <w:kern w:val="0"/>
                <w:sz w:val="18"/>
                <w:szCs w:val="18"/>
                <w:lang/>
              </w:rPr>
              <w:t>圆头，插墙式，输入</w:t>
            </w:r>
            <w:r>
              <w:rPr>
                <w:rFonts w:ascii="宋体" w:eastAsia="宋体" w:hAnsi="宋体" w:cs="宋体" w:hint="eastAsia"/>
                <w:kern w:val="0"/>
                <w:sz w:val="18"/>
                <w:szCs w:val="18"/>
                <w:lang/>
              </w:rPr>
              <w:t>350mm,</w:t>
            </w:r>
            <w:r>
              <w:rPr>
                <w:rFonts w:ascii="宋体" w:eastAsia="宋体" w:hAnsi="宋体" w:cs="宋体" w:hint="eastAsia"/>
                <w:kern w:val="0"/>
                <w:sz w:val="18"/>
                <w:szCs w:val="18"/>
                <w:lang/>
              </w:rPr>
              <w:t>输出</w:t>
            </w:r>
            <w:r>
              <w:rPr>
                <w:rFonts w:ascii="宋体" w:eastAsia="宋体" w:hAnsi="宋体" w:cs="宋体" w:hint="eastAsia"/>
                <w:kern w:val="0"/>
                <w:sz w:val="18"/>
                <w:szCs w:val="18"/>
                <w:lang/>
              </w:rPr>
              <w:t xml:space="preserve">800mm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输入电压：</w:t>
            </w:r>
            <w:r>
              <w:rPr>
                <w:rFonts w:ascii="宋体" w:eastAsia="宋体" w:hAnsi="宋体" w:cs="宋体" w:hint="eastAsia"/>
                <w:kern w:val="0"/>
                <w:sz w:val="18"/>
                <w:szCs w:val="18"/>
                <w:lang/>
              </w:rPr>
              <w:t xml:space="preserve">AC170V~240V </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8.00</w:t>
            </w:r>
          </w:p>
        </w:tc>
      </w:tr>
      <w:tr w:rsidR="0008324D">
        <w:trPr>
          <w:trHeight w:val="108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监控立杆</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定制监控立杆；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2.4.0M</w:t>
            </w:r>
            <w:r>
              <w:rPr>
                <w:rFonts w:ascii="宋体" w:eastAsia="宋体" w:hAnsi="宋体" w:cs="宋体" w:hint="eastAsia"/>
                <w:kern w:val="0"/>
                <w:sz w:val="18"/>
                <w:szCs w:val="18"/>
                <w:lang/>
              </w:rPr>
              <w:t>高，</w:t>
            </w:r>
            <w:r>
              <w:rPr>
                <w:rFonts w:ascii="宋体" w:eastAsia="宋体" w:hAnsi="宋体" w:cs="宋体" w:hint="eastAsia"/>
                <w:kern w:val="0"/>
                <w:sz w:val="18"/>
                <w:szCs w:val="18"/>
                <w:lang/>
              </w:rPr>
              <w:t>114mm</w:t>
            </w:r>
            <w:r>
              <w:rPr>
                <w:rFonts w:ascii="宋体" w:eastAsia="宋体" w:hAnsi="宋体" w:cs="宋体" w:hint="eastAsia"/>
                <w:kern w:val="0"/>
                <w:sz w:val="18"/>
                <w:szCs w:val="18"/>
                <w:lang/>
              </w:rPr>
              <w:t>镀锌钢管，下径</w:t>
            </w:r>
            <w:r>
              <w:rPr>
                <w:rFonts w:ascii="宋体" w:eastAsia="宋体" w:hAnsi="宋体" w:cs="宋体" w:hint="eastAsia"/>
                <w:kern w:val="0"/>
                <w:sz w:val="18"/>
                <w:szCs w:val="18"/>
                <w:lang/>
              </w:rPr>
              <w:t>76MM</w:t>
            </w:r>
            <w:r>
              <w:rPr>
                <w:rFonts w:ascii="宋体" w:eastAsia="宋体" w:hAnsi="宋体" w:cs="宋体" w:hint="eastAsia"/>
                <w:kern w:val="0"/>
                <w:sz w:val="18"/>
                <w:szCs w:val="18"/>
                <w:lang/>
              </w:rPr>
              <w:t>，喷塑处理，含</w:t>
            </w:r>
            <w:r>
              <w:rPr>
                <w:rFonts w:ascii="宋体" w:eastAsia="宋体" w:hAnsi="宋体" w:cs="宋体" w:hint="eastAsia"/>
                <w:kern w:val="0"/>
                <w:sz w:val="18"/>
                <w:szCs w:val="18"/>
                <w:lang/>
              </w:rPr>
              <w:t>1.0m</w:t>
            </w:r>
            <w:r>
              <w:rPr>
                <w:rFonts w:ascii="宋体" w:eastAsia="宋体" w:hAnsi="宋体" w:cs="宋体" w:hint="eastAsia"/>
                <w:kern w:val="0"/>
                <w:sz w:val="18"/>
                <w:szCs w:val="18"/>
                <w:lang/>
              </w:rPr>
              <w:t>横臂及地笼；</w:t>
            </w:r>
            <w:r>
              <w:rPr>
                <w:rFonts w:ascii="宋体" w:eastAsia="宋体" w:hAnsi="宋体" w:cs="宋体" w:hint="eastAsia"/>
                <w:kern w:val="0"/>
                <w:sz w:val="18"/>
                <w:szCs w:val="18"/>
                <w:lang/>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根</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混凝土立杆基础</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监控基础制作</w:t>
            </w:r>
            <w:r>
              <w:rPr>
                <w:rFonts w:ascii="宋体" w:eastAsia="宋体" w:hAnsi="宋体" w:cs="宋体" w:hint="eastAsia"/>
                <w:kern w:val="0"/>
                <w:sz w:val="18"/>
                <w:szCs w:val="18"/>
                <w:lang/>
              </w:rPr>
              <w:t xml:space="preserve"> C20</w:t>
            </w:r>
            <w:r>
              <w:rPr>
                <w:rFonts w:ascii="宋体" w:eastAsia="宋体" w:hAnsi="宋体" w:cs="宋体" w:hint="eastAsia"/>
                <w:kern w:val="0"/>
                <w:sz w:val="18"/>
                <w:szCs w:val="18"/>
                <w:lang/>
              </w:rPr>
              <w:t>无筋混凝土基础</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2.400*400*600;</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个</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29</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防水装备箱</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1.300*200*100</w:t>
            </w:r>
            <w:r>
              <w:rPr>
                <w:rFonts w:ascii="宋体" w:eastAsia="宋体" w:hAnsi="宋体" w:cs="宋体" w:hint="eastAsia"/>
                <w:kern w:val="0"/>
                <w:sz w:val="18"/>
                <w:szCs w:val="18"/>
                <w:lang/>
              </w:rPr>
              <w:t>，壁厚</w:t>
            </w:r>
            <w:r>
              <w:rPr>
                <w:rFonts w:ascii="宋体" w:eastAsia="宋体" w:hAnsi="宋体" w:cs="宋体" w:hint="eastAsia"/>
                <w:kern w:val="0"/>
                <w:sz w:val="18"/>
                <w:szCs w:val="18"/>
                <w:lang/>
              </w:rPr>
              <w:t>2mm</w:t>
            </w:r>
            <w:r>
              <w:rPr>
                <w:rFonts w:ascii="宋体" w:eastAsia="宋体" w:hAnsi="宋体" w:cs="宋体" w:hint="eastAsia"/>
                <w:kern w:val="0"/>
                <w:sz w:val="18"/>
                <w:szCs w:val="18"/>
                <w:lang/>
              </w:rPr>
              <w:t>，含空开，导轨；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监控专用防水装备箱；</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个</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4.00</w:t>
            </w:r>
          </w:p>
        </w:tc>
      </w:tr>
      <w:tr w:rsidR="0008324D">
        <w:trPr>
          <w:trHeight w:val="40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插座</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大型三孔防爆排插</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套</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6.00</w:t>
            </w:r>
          </w:p>
        </w:tc>
      </w:tr>
      <w:tr w:rsidR="0008324D">
        <w:trPr>
          <w:trHeight w:val="405"/>
        </w:trPr>
        <w:tc>
          <w:tcPr>
            <w:tcW w:w="8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w:t>
            </w:r>
            <w:r>
              <w:rPr>
                <w:rFonts w:ascii="宋体" w:eastAsia="宋体" w:hAnsi="宋体" w:cs="宋体" w:hint="eastAsia"/>
                <w:b/>
                <w:bCs/>
                <w:kern w:val="0"/>
                <w:sz w:val="18"/>
                <w:szCs w:val="18"/>
                <w:lang/>
              </w:rPr>
              <w:t>2</w:t>
            </w:r>
            <w:r>
              <w:rPr>
                <w:rFonts w:ascii="宋体" w:eastAsia="宋体" w:hAnsi="宋体" w:cs="宋体" w:hint="eastAsia"/>
                <w:b/>
                <w:bCs/>
                <w:kern w:val="0"/>
                <w:sz w:val="18"/>
                <w:szCs w:val="18"/>
                <w:lang/>
              </w:rPr>
              <w:t>）传输设备</w:t>
            </w:r>
          </w:p>
        </w:tc>
      </w:tr>
      <w:tr w:rsidR="0008324D">
        <w:trPr>
          <w:trHeight w:val="25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31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24</w:t>
            </w:r>
            <w:r>
              <w:rPr>
                <w:rFonts w:ascii="宋体" w:eastAsia="宋体" w:hAnsi="宋体" w:cs="宋体" w:hint="eastAsia"/>
                <w:kern w:val="0"/>
                <w:sz w:val="18"/>
                <w:szCs w:val="18"/>
                <w:lang/>
              </w:rPr>
              <w:t>口网络交换机</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w:t>
            </w:r>
            <w:r>
              <w:rPr>
                <w:rFonts w:ascii="宋体" w:eastAsia="宋体" w:hAnsi="宋体" w:cs="宋体" w:hint="eastAsia"/>
                <w:kern w:val="0"/>
                <w:sz w:val="18"/>
                <w:szCs w:val="18"/>
                <w:lang/>
              </w:rPr>
              <w:t>24</w:t>
            </w:r>
            <w:r>
              <w:rPr>
                <w:rFonts w:ascii="宋体" w:eastAsia="宋体" w:hAnsi="宋体" w:cs="宋体" w:hint="eastAsia"/>
                <w:kern w:val="0"/>
                <w:sz w:val="18"/>
                <w:szCs w:val="18"/>
                <w:lang/>
              </w:rPr>
              <w:t>个</w:t>
            </w:r>
            <w:r>
              <w:rPr>
                <w:rFonts w:ascii="宋体" w:eastAsia="宋体" w:hAnsi="宋体" w:cs="宋体" w:hint="eastAsia"/>
                <w:kern w:val="0"/>
                <w:sz w:val="18"/>
                <w:szCs w:val="18"/>
                <w:lang/>
              </w:rPr>
              <w:t>10/100/1000BASE-T</w:t>
            </w:r>
            <w:r>
              <w:rPr>
                <w:rFonts w:ascii="宋体" w:eastAsia="宋体" w:hAnsi="宋体" w:cs="宋体" w:hint="eastAsia"/>
                <w:kern w:val="0"/>
                <w:sz w:val="18"/>
                <w:szCs w:val="18"/>
                <w:lang/>
              </w:rPr>
              <w:t>自协商的以太网端口；</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w:t>
            </w:r>
            <w:r>
              <w:rPr>
                <w:rFonts w:ascii="宋体" w:eastAsia="宋体" w:hAnsi="宋体" w:cs="宋体" w:hint="eastAsia"/>
                <w:kern w:val="0"/>
                <w:sz w:val="18"/>
                <w:szCs w:val="18"/>
                <w:lang/>
              </w:rPr>
              <w:t>4</w:t>
            </w:r>
            <w:r>
              <w:rPr>
                <w:rFonts w:ascii="宋体" w:eastAsia="宋体" w:hAnsi="宋体" w:cs="宋体" w:hint="eastAsia"/>
                <w:kern w:val="0"/>
                <w:sz w:val="18"/>
                <w:szCs w:val="18"/>
                <w:lang/>
              </w:rPr>
              <w:t>个</w:t>
            </w:r>
            <w:r>
              <w:rPr>
                <w:rFonts w:ascii="宋体" w:eastAsia="宋体" w:hAnsi="宋体" w:cs="宋体" w:hint="eastAsia"/>
                <w:kern w:val="0"/>
                <w:sz w:val="18"/>
                <w:szCs w:val="18"/>
                <w:lang/>
              </w:rPr>
              <w:t>10000Base-SX/LX SFP</w:t>
            </w:r>
            <w:r>
              <w:rPr>
                <w:rFonts w:ascii="宋体" w:eastAsia="宋体" w:hAnsi="宋体" w:cs="宋体" w:hint="eastAsia"/>
                <w:kern w:val="0"/>
                <w:sz w:val="18"/>
                <w:szCs w:val="18"/>
                <w:lang/>
              </w:rPr>
              <w:t>光口；</w:t>
            </w:r>
            <w:r>
              <w:rPr>
                <w:rFonts w:ascii="宋体" w:eastAsia="宋体" w:hAnsi="宋体" w:cs="宋体" w:hint="eastAsia"/>
                <w:kern w:val="0"/>
                <w:sz w:val="18"/>
                <w:szCs w:val="18"/>
                <w:lang/>
              </w:rPr>
              <w:t>1</w:t>
            </w:r>
            <w:r>
              <w:rPr>
                <w:rFonts w:ascii="宋体" w:eastAsia="宋体" w:hAnsi="宋体" w:cs="宋体" w:hint="eastAsia"/>
                <w:kern w:val="0"/>
                <w:sz w:val="18"/>
                <w:szCs w:val="18"/>
                <w:lang/>
              </w:rPr>
              <w:t>个</w:t>
            </w:r>
            <w:r>
              <w:rPr>
                <w:rFonts w:ascii="宋体" w:eastAsia="宋体" w:hAnsi="宋体" w:cs="宋体" w:hint="eastAsia"/>
                <w:kern w:val="0"/>
                <w:sz w:val="18"/>
                <w:szCs w:val="18"/>
                <w:lang/>
              </w:rPr>
              <w:t>Console</w:t>
            </w:r>
            <w:r>
              <w:rPr>
                <w:rFonts w:ascii="宋体" w:eastAsia="宋体" w:hAnsi="宋体" w:cs="宋体" w:hint="eastAsia"/>
                <w:kern w:val="0"/>
                <w:sz w:val="18"/>
                <w:szCs w:val="18"/>
                <w:lang/>
              </w:rPr>
              <w:t>端口；</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、支持整机最多</w:t>
            </w:r>
            <w:r>
              <w:rPr>
                <w:rFonts w:ascii="宋体" w:eastAsia="宋体" w:hAnsi="宋体" w:cs="宋体" w:hint="eastAsia"/>
                <w:kern w:val="0"/>
                <w:sz w:val="18"/>
                <w:szCs w:val="18"/>
                <w:lang/>
              </w:rPr>
              <w:t>4</w:t>
            </w:r>
            <w:r>
              <w:rPr>
                <w:rFonts w:ascii="宋体" w:eastAsia="宋体" w:hAnsi="宋体" w:cs="宋体" w:hint="eastAsia"/>
                <w:kern w:val="0"/>
                <w:sz w:val="18"/>
                <w:szCs w:val="18"/>
                <w:lang/>
              </w:rPr>
              <w:t>个汇聚组，每组最多</w:t>
            </w:r>
            <w:r>
              <w:rPr>
                <w:rFonts w:ascii="宋体" w:eastAsia="宋体" w:hAnsi="宋体" w:cs="宋体" w:hint="eastAsia"/>
                <w:kern w:val="0"/>
                <w:sz w:val="18"/>
                <w:szCs w:val="18"/>
                <w:lang/>
              </w:rPr>
              <w:t>16</w:t>
            </w:r>
            <w:r>
              <w:rPr>
                <w:rFonts w:ascii="宋体" w:eastAsia="宋体" w:hAnsi="宋体" w:cs="宋体" w:hint="eastAsia"/>
                <w:kern w:val="0"/>
                <w:sz w:val="18"/>
                <w:szCs w:val="18"/>
                <w:lang/>
              </w:rPr>
              <w:t>个端口；</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4</w:t>
            </w:r>
            <w:r>
              <w:rPr>
                <w:rFonts w:ascii="宋体" w:eastAsia="宋体" w:hAnsi="宋体" w:cs="宋体" w:hint="eastAsia"/>
                <w:kern w:val="0"/>
                <w:sz w:val="18"/>
                <w:szCs w:val="18"/>
                <w:lang/>
              </w:rPr>
              <w:t>、支持</w:t>
            </w:r>
            <w:r>
              <w:rPr>
                <w:rFonts w:ascii="宋体" w:eastAsia="宋体" w:hAnsi="宋体" w:cs="宋体" w:hint="eastAsia"/>
                <w:kern w:val="0"/>
                <w:sz w:val="18"/>
                <w:szCs w:val="18"/>
                <w:lang/>
              </w:rPr>
              <w:t>MAC</w:t>
            </w:r>
            <w:r>
              <w:rPr>
                <w:rFonts w:ascii="宋体" w:eastAsia="宋体" w:hAnsi="宋体" w:cs="宋体" w:hint="eastAsia"/>
                <w:kern w:val="0"/>
                <w:sz w:val="18"/>
                <w:szCs w:val="18"/>
                <w:lang/>
              </w:rPr>
              <w:t>地址学习数目限制；共模防护</w:t>
            </w:r>
            <w:r>
              <w:rPr>
                <w:rFonts w:ascii="宋体" w:eastAsia="宋体" w:hAnsi="宋体" w:cs="宋体" w:hint="eastAsia"/>
                <w:kern w:val="0"/>
                <w:sz w:val="18"/>
                <w:szCs w:val="18"/>
                <w:lang/>
              </w:rPr>
              <w:t>9KV</w:t>
            </w:r>
            <w:r>
              <w:rPr>
                <w:rFonts w:ascii="宋体" w:eastAsia="宋体" w:hAnsi="宋体" w:cs="宋体" w:hint="eastAsia"/>
                <w:kern w:val="0"/>
                <w:sz w:val="18"/>
                <w:szCs w:val="18"/>
                <w:lang/>
              </w:rPr>
              <w:t>，防雷等级</w:t>
            </w:r>
            <w:r>
              <w:rPr>
                <w:rFonts w:ascii="宋体" w:eastAsia="宋体" w:hAnsi="宋体" w:cs="宋体" w:hint="eastAsia"/>
                <w:kern w:val="0"/>
                <w:sz w:val="18"/>
                <w:szCs w:val="18"/>
                <w:lang/>
              </w:rPr>
              <w:t>4</w:t>
            </w:r>
            <w:r>
              <w:rPr>
                <w:rFonts w:ascii="宋体" w:eastAsia="宋体" w:hAnsi="宋体" w:cs="宋体" w:hint="eastAsia"/>
                <w:kern w:val="0"/>
                <w:sz w:val="18"/>
                <w:szCs w:val="18"/>
                <w:lang/>
              </w:rPr>
              <w:t>级；工作温度：</w:t>
            </w:r>
            <w:r>
              <w:rPr>
                <w:rFonts w:ascii="宋体" w:eastAsia="宋体" w:hAnsi="宋体" w:cs="宋体" w:hint="eastAsia"/>
                <w:kern w:val="0"/>
                <w:sz w:val="18"/>
                <w:szCs w:val="18"/>
                <w:lang/>
              </w:rPr>
              <w:t>0</w:t>
            </w:r>
            <w:r>
              <w:rPr>
                <w:rFonts w:ascii="宋体" w:eastAsia="宋体" w:hAnsi="宋体" w:cs="宋体" w:hint="eastAsia"/>
                <w:kern w:val="0"/>
                <w:sz w:val="18"/>
                <w:szCs w:val="18"/>
                <w:lang/>
              </w:rPr>
              <w:t>℃～</w:t>
            </w:r>
            <w:r>
              <w:rPr>
                <w:rFonts w:ascii="宋体" w:eastAsia="宋体" w:hAnsi="宋体" w:cs="宋体" w:hint="eastAsia"/>
                <w:kern w:val="0"/>
                <w:sz w:val="18"/>
                <w:szCs w:val="18"/>
                <w:lang/>
              </w:rPr>
              <w:t>40</w:t>
            </w:r>
            <w:r>
              <w:rPr>
                <w:rFonts w:ascii="宋体" w:eastAsia="宋体" w:hAnsi="宋体" w:cs="宋体" w:hint="eastAsia"/>
                <w:kern w:val="0"/>
                <w:sz w:val="18"/>
                <w:szCs w:val="18"/>
                <w:lang/>
              </w:rPr>
              <w:t>℃，支持</w:t>
            </w:r>
            <w:r>
              <w:rPr>
                <w:rFonts w:ascii="宋体" w:eastAsia="宋体" w:hAnsi="宋体" w:cs="宋体" w:hint="eastAsia"/>
                <w:kern w:val="0"/>
                <w:sz w:val="18"/>
                <w:szCs w:val="18"/>
                <w:lang/>
              </w:rPr>
              <w:t>220v</w:t>
            </w:r>
            <w:r>
              <w:rPr>
                <w:rFonts w:ascii="宋体" w:eastAsia="宋体" w:hAnsi="宋体" w:cs="宋体" w:hint="eastAsia"/>
                <w:kern w:val="0"/>
                <w:sz w:val="18"/>
                <w:szCs w:val="18"/>
                <w:lang/>
              </w:rPr>
              <w:t>交流，满负荷功耗</w:t>
            </w:r>
            <w:r>
              <w:rPr>
                <w:rFonts w:ascii="宋体" w:eastAsia="宋体" w:hAnsi="宋体" w:cs="宋体" w:hint="eastAsia"/>
                <w:kern w:val="0"/>
                <w:sz w:val="18"/>
                <w:szCs w:val="18"/>
                <w:lang/>
              </w:rPr>
              <w:t>10</w:t>
            </w:r>
            <w:r>
              <w:rPr>
                <w:rFonts w:ascii="宋体" w:eastAsia="宋体" w:hAnsi="宋体" w:cs="宋体" w:hint="eastAsia"/>
                <w:kern w:val="0"/>
                <w:sz w:val="18"/>
                <w:szCs w:val="18"/>
                <w:lang/>
              </w:rPr>
              <w:t>瓦，</w:t>
            </w:r>
            <w:r>
              <w:rPr>
                <w:rFonts w:ascii="宋体" w:eastAsia="宋体" w:hAnsi="宋体" w:cs="宋体" w:hint="eastAsia"/>
                <w:kern w:val="0"/>
                <w:sz w:val="18"/>
                <w:szCs w:val="18"/>
                <w:lang/>
              </w:rPr>
              <w:t>1-8</w:t>
            </w:r>
            <w:r>
              <w:rPr>
                <w:rFonts w:ascii="宋体" w:eastAsia="宋体" w:hAnsi="宋体" w:cs="宋体" w:hint="eastAsia"/>
                <w:kern w:val="0"/>
                <w:sz w:val="18"/>
                <w:szCs w:val="18"/>
                <w:lang/>
              </w:rPr>
              <w:t>号端口支持视频红口保障技术。</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光</w:t>
            </w:r>
            <w:r>
              <w:rPr>
                <w:rFonts w:ascii="宋体" w:eastAsia="宋体" w:hAnsi="宋体" w:cs="宋体" w:hint="eastAsia"/>
                <w:kern w:val="0"/>
                <w:sz w:val="18"/>
                <w:szCs w:val="18"/>
                <w:lang/>
              </w:rPr>
              <w:t>8</w:t>
            </w:r>
            <w:r>
              <w:rPr>
                <w:rFonts w:ascii="宋体" w:eastAsia="宋体" w:hAnsi="宋体" w:cs="宋体" w:hint="eastAsia"/>
                <w:kern w:val="0"/>
                <w:sz w:val="18"/>
                <w:szCs w:val="18"/>
                <w:lang/>
              </w:rPr>
              <w:t>电光纤收发器</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千兆，单纤单模，</w:t>
            </w:r>
            <w:r>
              <w:rPr>
                <w:rFonts w:ascii="宋体" w:eastAsia="宋体" w:hAnsi="宋体" w:cs="宋体" w:hint="eastAsia"/>
                <w:kern w:val="0"/>
                <w:sz w:val="18"/>
                <w:szCs w:val="18"/>
                <w:lang/>
              </w:rPr>
              <w:t>25KM</w:t>
            </w:r>
            <w:r>
              <w:rPr>
                <w:rFonts w:ascii="宋体" w:eastAsia="宋体" w:hAnsi="宋体" w:cs="宋体" w:hint="eastAsia"/>
                <w:kern w:val="0"/>
                <w:sz w:val="18"/>
                <w:szCs w:val="18"/>
                <w:lang/>
              </w:rPr>
              <w:t>，</w:t>
            </w:r>
            <w:r>
              <w:rPr>
                <w:rFonts w:ascii="宋体" w:eastAsia="宋体" w:hAnsi="宋体" w:cs="宋体" w:hint="eastAsia"/>
                <w:kern w:val="0"/>
                <w:sz w:val="18"/>
                <w:szCs w:val="18"/>
                <w:lang/>
              </w:rPr>
              <w:t>1</w:t>
            </w:r>
            <w:r>
              <w:rPr>
                <w:rFonts w:ascii="宋体" w:eastAsia="宋体" w:hAnsi="宋体" w:cs="宋体" w:hint="eastAsia"/>
                <w:kern w:val="0"/>
                <w:sz w:val="18"/>
                <w:szCs w:val="18"/>
                <w:lang/>
              </w:rPr>
              <w:t>光</w:t>
            </w:r>
            <w:r>
              <w:rPr>
                <w:rFonts w:ascii="宋体" w:eastAsia="宋体" w:hAnsi="宋体" w:cs="宋体" w:hint="eastAsia"/>
                <w:kern w:val="0"/>
                <w:sz w:val="18"/>
                <w:szCs w:val="18"/>
                <w:lang/>
              </w:rPr>
              <w:t>8</w:t>
            </w:r>
            <w:r>
              <w:rPr>
                <w:rFonts w:ascii="宋体" w:eastAsia="宋体" w:hAnsi="宋体" w:cs="宋体" w:hint="eastAsia"/>
                <w:kern w:val="0"/>
                <w:sz w:val="18"/>
                <w:szCs w:val="18"/>
                <w:lang/>
              </w:rPr>
              <w:t>电，符合安装要求及参数；</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台</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4.00</w:t>
            </w:r>
          </w:p>
        </w:tc>
      </w:tr>
      <w:tr w:rsidR="0008324D">
        <w:trPr>
          <w:trHeight w:val="156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33</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4</w:t>
            </w:r>
            <w:r>
              <w:rPr>
                <w:rFonts w:ascii="宋体" w:eastAsia="宋体" w:hAnsi="宋体" w:cs="宋体" w:hint="eastAsia"/>
                <w:kern w:val="0"/>
                <w:sz w:val="18"/>
                <w:szCs w:val="18"/>
                <w:lang/>
              </w:rPr>
              <w:t>口光纤终端盒</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4</w:t>
            </w:r>
            <w:r>
              <w:rPr>
                <w:rFonts w:ascii="宋体" w:eastAsia="宋体" w:hAnsi="宋体" w:cs="宋体" w:hint="eastAsia"/>
                <w:kern w:val="0"/>
                <w:sz w:val="18"/>
                <w:szCs w:val="18"/>
                <w:lang/>
              </w:rPr>
              <w:t>口光纤终端盒；</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w:t>
            </w:r>
            <w:r>
              <w:rPr>
                <w:rFonts w:ascii="宋体" w:eastAsia="宋体" w:hAnsi="宋体" w:cs="宋体" w:hint="eastAsia"/>
                <w:kern w:val="0"/>
                <w:sz w:val="18"/>
                <w:szCs w:val="18"/>
                <w:lang/>
              </w:rPr>
              <w:t>、模块化结构，由基本框架组成，可以兼职</w:t>
            </w:r>
            <w:r>
              <w:rPr>
                <w:rFonts w:ascii="宋体" w:eastAsia="宋体" w:hAnsi="宋体" w:cs="宋体" w:hint="eastAsia"/>
                <w:kern w:val="0"/>
                <w:sz w:val="18"/>
                <w:szCs w:val="18"/>
                <w:lang/>
              </w:rPr>
              <w:t>ST</w:t>
            </w:r>
            <w:r>
              <w:rPr>
                <w:rFonts w:ascii="宋体" w:eastAsia="宋体" w:hAnsi="宋体" w:cs="宋体" w:hint="eastAsia"/>
                <w:kern w:val="0"/>
                <w:sz w:val="18"/>
                <w:szCs w:val="18"/>
                <w:lang/>
              </w:rPr>
              <w:t>、</w:t>
            </w:r>
            <w:r>
              <w:rPr>
                <w:rFonts w:ascii="宋体" w:eastAsia="宋体" w:hAnsi="宋体" w:cs="宋体" w:hint="eastAsia"/>
                <w:kern w:val="0"/>
                <w:sz w:val="18"/>
                <w:szCs w:val="18"/>
                <w:lang/>
              </w:rPr>
              <w:t>FC</w:t>
            </w:r>
            <w:r>
              <w:rPr>
                <w:rFonts w:ascii="宋体" w:eastAsia="宋体" w:hAnsi="宋体" w:cs="宋体" w:hint="eastAsia"/>
                <w:kern w:val="0"/>
                <w:sz w:val="18"/>
                <w:szCs w:val="18"/>
                <w:lang/>
              </w:rPr>
              <w:t>、</w:t>
            </w:r>
            <w:r>
              <w:rPr>
                <w:rFonts w:ascii="宋体" w:eastAsia="宋体" w:hAnsi="宋体" w:cs="宋体" w:hint="eastAsia"/>
                <w:kern w:val="0"/>
                <w:sz w:val="18"/>
                <w:szCs w:val="18"/>
                <w:lang/>
              </w:rPr>
              <w:t>SC</w:t>
            </w:r>
            <w:r>
              <w:rPr>
                <w:rFonts w:ascii="宋体" w:eastAsia="宋体" w:hAnsi="宋体" w:cs="宋体" w:hint="eastAsia"/>
                <w:kern w:val="0"/>
                <w:sz w:val="18"/>
                <w:szCs w:val="18"/>
                <w:lang/>
              </w:rPr>
              <w:t>、</w:t>
            </w:r>
            <w:r>
              <w:rPr>
                <w:rFonts w:ascii="宋体" w:eastAsia="宋体" w:hAnsi="宋体" w:cs="宋体" w:hint="eastAsia"/>
                <w:kern w:val="0"/>
                <w:sz w:val="18"/>
                <w:szCs w:val="18"/>
                <w:lang/>
              </w:rPr>
              <w:t>LC</w:t>
            </w:r>
            <w:r>
              <w:rPr>
                <w:rFonts w:ascii="宋体" w:eastAsia="宋体" w:hAnsi="宋体" w:cs="宋体" w:hint="eastAsia"/>
                <w:kern w:val="0"/>
                <w:sz w:val="18"/>
                <w:szCs w:val="18"/>
                <w:lang/>
              </w:rPr>
              <w:t>四种规格的适配器，同时有足够的空间保证光纤的盘绕、固定和接续</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、自带盘纤架，为光缆端接和安装提供坚固的保护</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个</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4.00</w:t>
            </w:r>
          </w:p>
        </w:tc>
      </w:tr>
      <w:tr w:rsidR="0008324D">
        <w:trPr>
          <w:trHeight w:val="108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24</w:t>
            </w:r>
            <w:r>
              <w:rPr>
                <w:rFonts w:ascii="宋体" w:eastAsia="宋体" w:hAnsi="宋体" w:cs="宋体" w:hint="eastAsia"/>
                <w:kern w:val="0"/>
                <w:sz w:val="18"/>
                <w:szCs w:val="18"/>
                <w:lang/>
              </w:rPr>
              <w:t>口光配线架</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24</w:t>
            </w:r>
            <w:r>
              <w:rPr>
                <w:rFonts w:ascii="宋体" w:eastAsia="宋体" w:hAnsi="宋体" w:cs="宋体" w:hint="eastAsia"/>
                <w:kern w:val="0"/>
                <w:sz w:val="18"/>
                <w:szCs w:val="18"/>
                <w:lang/>
              </w:rPr>
              <w:t>口，满配。</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w:t>
            </w:r>
            <w:r>
              <w:rPr>
                <w:rFonts w:ascii="宋体" w:eastAsia="宋体" w:hAnsi="宋体" w:cs="宋体" w:hint="eastAsia"/>
                <w:kern w:val="0"/>
                <w:sz w:val="18"/>
                <w:szCs w:val="18"/>
                <w:lang/>
              </w:rPr>
              <w:t>、外观：灰白色（烤漆），磨砂</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、材质：优质冷轧板</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、内置熔纤盘</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个</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r w:rsidR="0008324D">
        <w:trPr>
          <w:trHeight w:val="276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光纤尾纤</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1.5</w:t>
            </w:r>
            <w:r>
              <w:rPr>
                <w:rFonts w:ascii="宋体" w:eastAsia="宋体" w:hAnsi="宋体" w:cs="宋体" w:hint="eastAsia"/>
                <w:kern w:val="0"/>
                <w:sz w:val="18"/>
                <w:szCs w:val="18"/>
                <w:lang/>
              </w:rPr>
              <w:t>米。</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1</w:t>
            </w:r>
            <w:r>
              <w:rPr>
                <w:rFonts w:ascii="宋体" w:eastAsia="宋体" w:hAnsi="宋体" w:cs="宋体" w:hint="eastAsia"/>
                <w:kern w:val="0"/>
                <w:sz w:val="18"/>
                <w:szCs w:val="18"/>
                <w:lang/>
              </w:rPr>
              <w:t>、依工业标准</w:t>
            </w:r>
            <w:r>
              <w:rPr>
                <w:rFonts w:ascii="宋体" w:eastAsia="宋体" w:hAnsi="宋体" w:cs="宋体" w:hint="eastAsia"/>
                <w:kern w:val="0"/>
                <w:sz w:val="18"/>
                <w:szCs w:val="18"/>
                <w:lang/>
              </w:rPr>
              <w:t>100%</w:t>
            </w:r>
            <w:r>
              <w:rPr>
                <w:rFonts w:ascii="宋体" w:eastAsia="宋体" w:hAnsi="宋体" w:cs="宋体" w:hint="eastAsia"/>
                <w:kern w:val="0"/>
                <w:sz w:val="18"/>
                <w:szCs w:val="18"/>
                <w:lang/>
              </w:rPr>
              <w:t>光学测试—确保可靠性</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、高质量的陶瓷套管，提供低插入损耗和耐久性</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3</w:t>
            </w:r>
            <w:r>
              <w:rPr>
                <w:rFonts w:ascii="宋体" w:eastAsia="宋体" w:hAnsi="宋体" w:cs="宋体" w:hint="eastAsia"/>
                <w:kern w:val="0"/>
                <w:sz w:val="18"/>
                <w:szCs w:val="18"/>
                <w:lang/>
              </w:rPr>
              <w:t>、稳定的光学特性</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4</w:t>
            </w:r>
            <w:r>
              <w:rPr>
                <w:rFonts w:ascii="宋体" w:eastAsia="宋体" w:hAnsi="宋体" w:cs="宋体" w:hint="eastAsia"/>
                <w:kern w:val="0"/>
                <w:sz w:val="18"/>
                <w:szCs w:val="18"/>
                <w:lang/>
              </w:rPr>
              <w:t>、接头类型包括</w:t>
            </w:r>
            <w:r>
              <w:rPr>
                <w:rFonts w:ascii="宋体" w:eastAsia="宋体" w:hAnsi="宋体" w:cs="宋体" w:hint="eastAsia"/>
                <w:kern w:val="0"/>
                <w:sz w:val="18"/>
                <w:szCs w:val="18"/>
                <w:lang/>
              </w:rPr>
              <w:t>ST</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SC </w:t>
            </w:r>
            <w:r>
              <w:rPr>
                <w:rFonts w:ascii="宋体" w:eastAsia="宋体" w:hAnsi="宋体" w:cs="宋体" w:hint="eastAsia"/>
                <w:kern w:val="0"/>
                <w:sz w:val="18"/>
                <w:szCs w:val="18"/>
                <w:lang/>
              </w:rPr>
              <w:t>、</w:t>
            </w:r>
            <w:r>
              <w:rPr>
                <w:rFonts w:ascii="宋体" w:eastAsia="宋体" w:hAnsi="宋体" w:cs="宋体" w:hint="eastAsia"/>
                <w:kern w:val="0"/>
                <w:sz w:val="18"/>
                <w:szCs w:val="18"/>
                <w:lang/>
              </w:rPr>
              <w:t>LC</w:t>
            </w:r>
            <w:r>
              <w:rPr>
                <w:rFonts w:ascii="宋体" w:eastAsia="宋体" w:hAnsi="宋体" w:cs="宋体" w:hint="eastAsia"/>
                <w:kern w:val="0"/>
                <w:sz w:val="18"/>
                <w:szCs w:val="18"/>
                <w:lang/>
              </w:rPr>
              <w:t>、</w:t>
            </w:r>
            <w:r>
              <w:rPr>
                <w:rFonts w:ascii="宋体" w:eastAsia="宋体" w:hAnsi="宋体" w:cs="宋体" w:hint="eastAsia"/>
                <w:kern w:val="0"/>
                <w:sz w:val="18"/>
                <w:szCs w:val="18"/>
                <w:lang/>
              </w:rPr>
              <w:t>FC</w:t>
            </w:r>
            <w:r>
              <w:rPr>
                <w:rFonts w:ascii="宋体" w:eastAsia="宋体" w:hAnsi="宋体" w:cs="宋体" w:hint="eastAsia"/>
                <w:kern w:val="0"/>
                <w:sz w:val="18"/>
                <w:szCs w:val="18"/>
                <w:lang/>
              </w:rPr>
              <w:t>跳线及混合跳线等</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5</w:t>
            </w:r>
            <w:r>
              <w:rPr>
                <w:rFonts w:ascii="宋体" w:eastAsia="宋体" w:hAnsi="宋体" w:cs="宋体" w:hint="eastAsia"/>
                <w:kern w:val="0"/>
                <w:sz w:val="18"/>
                <w:szCs w:val="18"/>
                <w:lang/>
              </w:rPr>
              <w:t>、接头材料：陶瓷套管</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6</w:t>
            </w:r>
            <w:r>
              <w:rPr>
                <w:rFonts w:ascii="宋体" w:eastAsia="宋体" w:hAnsi="宋体" w:cs="宋体" w:hint="eastAsia"/>
                <w:kern w:val="0"/>
                <w:sz w:val="18"/>
                <w:szCs w:val="18"/>
                <w:lang/>
              </w:rPr>
              <w:t>、重复插拔：≤</w:t>
            </w:r>
            <w:r>
              <w:rPr>
                <w:rFonts w:ascii="宋体" w:eastAsia="宋体" w:hAnsi="宋体" w:cs="宋体" w:hint="eastAsia"/>
                <w:kern w:val="0"/>
                <w:sz w:val="18"/>
                <w:szCs w:val="18"/>
                <w:lang/>
              </w:rPr>
              <w:t>0.2dB</w:t>
            </w:r>
            <w:r>
              <w:rPr>
                <w:rFonts w:ascii="宋体" w:eastAsia="宋体" w:hAnsi="宋体" w:cs="宋体" w:hint="eastAsia"/>
                <w:kern w:val="0"/>
                <w:sz w:val="18"/>
                <w:szCs w:val="18"/>
                <w:lang/>
              </w:rPr>
              <w:t>，每</w:t>
            </w:r>
            <w:r>
              <w:rPr>
                <w:rFonts w:ascii="宋体" w:eastAsia="宋体" w:hAnsi="宋体" w:cs="宋体" w:hint="eastAsia"/>
                <w:kern w:val="0"/>
                <w:sz w:val="18"/>
                <w:szCs w:val="18"/>
                <w:lang/>
              </w:rPr>
              <w:t>500</w:t>
            </w:r>
            <w:r>
              <w:rPr>
                <w:rFonts w:ascii="宋体" w:eastAsia="宋体" w:hAnsi="宋体" w:cs="宋体" w:hint="eastAsia"/>
                <w:kern w:val="0"/>
                <w:sz w:val="18"/>
                <w:szCs w:val="18"/>
                <w:lang/>
              </w:rPr>
              <w:t>次插拔</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7</w:t>
            </w:r>
            <w:r>
              <w:rPr>
                <w:rFonts w:ascii="宋体" w:eastAsia="宋体" w:hAnsi="宋体" w:cs="宋体" w:hint="eastAsia"/>
                <w:kern w:val="0"/>
                <w:sz w:val="18"/>
                <w:szCs w:val="18"/>
                <w:lang/>
              </w:rPr>
              <w:t>、插入损耗：≤</w:t>
            </w:r>
            <w:r>
              <w:rPr>
                <w:rFonts w:ascii="宋体" w:eastAsia="宋体" w:hAnsi="宋体" w:cs="宋体" w:hint="eastAsia"/>
                <w:kern w:val="0"/>
                <w:sz w:val="18"/>
                <w:szCs w:val="18"/>
                <w:lang/>
              </w:rPr>
              <w:t xml:space="preserve">0.3dB </w:t>
            </w:r>
            <w:r>
              <w:rPr>
                <w:rFonts w:ascii="宋体" w:eastAsia="宋体" w:hAnsi="宋体" w:cs="宋体" w:hint="eastAsia"/>
                <w:kern w:val="0"/>
                <w:sz w:val="18"/>
                <w:szCs w:val="18"/>
                <w:lang/>
              </w:rPr>
              <w:br/>
              <w:t>8</w:t>
            </w:r>
            <w:r>
              <w:rPr>
                <w:rFonts w:ascii="宋体" w:eastAsia="宋体" w:hAnsi="宋体" w:cs="宋体" w:hint="eastAsia"/>
                <w:kern w:val="0"/>
                <w:sz w:val="18"/>
                <w:szCs w:val="18"/>
                <w:lang/>
              </w:rPr>
              <w:t>、回波损耗：≥</w:t>
            </w:r>
            <w:r>
              <w:rPr>
                <w:rFonts w:ascii="宋体" w:eastAsia="宋体" w:hAnsi="宋体" w:cs="宋体" w:hint="eastAsia"/>
                <w:kern w:val="0"/>
                <w:sz w:val="18"/>
                <w:szCs w:val="18"/>
                <w:lang/>
              </w:rPr>
              <w:t>50dB</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根</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24.00</w:t>
            </w:r>
          </w:p>
        </w:tc>
      </w:tr>
      <w:tr w:rsidR="0008324D">
        <w:trPr>
          <w:trHeight w:val="40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光纤熔接</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光纤熔接</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根</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24.00</w:t>
            </w:r>
          </w:p>
        </w:tc>
      </w:tr>
      <w:tr w:rsidR="0008324D">
        <w:trPr>
          <w:trHeight w:val="37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37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光纤跳线</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3</w:t>
            </w:r>
            <w:r>
              <w:rPr>
                <w:rFonts w:ascii="宋体" w:eastAsia="宋体" w:hAnsi="宋体" w:cs="宋体" w:hint="eastAsia"/>
                <w:kern w:val="0"/>
                <w:sz w:val="18"/>
                <w:szCs w:val="18"/>
                <w:lang/>
              </w:rPr>
              <w:t>米。</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1. </w:t>
            </w:r>
            <w:r>
              <w:rPr>
                <w:rFonts w:ascii="宋体" w:eastAsia="宋体" w:hAnsi="宋体" w:cs="宋体" w:hint="eastAsia"/>
                <w:kern w:val="0"/>
                <w:sz w:val="18"/>
                <w:szCs w:val="18"/>
                <w:lang/>
              </w:rPr>
              <w:t>依工业标准</w:t>
            </w:r>
            <w:r>
              <w:rPr>
                <w:rFonts w:ascii="宋体" w:eastAsia="宋体" w:hAnsi="宋体" w:cs="宋体" w:hint="eastAsia"/>
                <w:kern w:val="0"/>
                <w:sz w:val="18"/>
                <w:szCs w:val="18"/>
                <w:lang/>
              </w:rPr>
              <w:t>100%</w:t>
            </w:r>
            <w:r>
              <w:rPr>
                <w:rFonts w:ascii="宋体" w:eastAsia="宋体" w:hAnsi="宋体" w:cs="宋体" w:hint="eastAsia"/>
                <w:kern w:val="0"/>
                <w:sz w:val="18"/>
                <w:szCs w:val="18"/>
                <w:lang/>
              </w:rPr>
              <w:t>光学测试—确保可靠性</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2. </w:t>
            </w:r>
            <w:r>
              <w:rPr>
                <w:rFonts w:ascii="宋体" w:eastAsia="宋体" w:hAnsi="宋体" w:cs="宋体" w:hint="eastAsia"/>
                <w:kern w:val="0"/>
                <w:sz w:val="18"/>
                <w:szCs w:val="18"/>
                <w:lang/>
              </w:rPr>
              <w:t>高质量的陶瓷套管，提供低插入损耗和耐久性</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3. </w:t>
            </w:r>
            <w:r>
              <w:rPr>
                <w:rFonts w:ascii="宋体" w:eastAsia="宋体" w:hAnsi="宋体" w:cs="宋体" w:hint="eastAsia"/>
                <w:kern w:val="0"/>
                <w:sz w:val="18"/>
                <w:szCs w:val="18"/>
                <w:lang/>
              </w:rPr>
              <w:t>稳定的光学特性</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4. </w:t>
            </w:r>
            <w:r>
              <w:rPr>
                <w:rFonts w:ascii="宋体" w:eastAsia="宋体" w:hAnsi="宋体" w:cs="宋体" w:hint="eastAsia"/>
                <w:kern w:val="0"/>
                <w:sz w:val="18"/>
                <w:szCs w:val="18"/>
                <w:lang/>
              </w:rPr>
              <w:t>接头类型包括</w:t>
            </w:r>
            <w:r>
              <w:rPr>
                <w:rFonts w:ascii="宋体" w:eastAsia="宋体" w:hAnsi="宋体" w:cs="宋体" w:hint="eastAsia"/>
                <w:kern w:val="0"/>
                <w:sz w:val="18"/>
                <w:szCs w:val="18"/>
                <w:lang/>
              </w:rPr>
              <w:t>ST</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SC </w:t>
            </w:r>
            <w:r>
              <w:rPr>
                <w:rFonts w:ascii="宋体" w:eastAsia="宋体" w:hAnsi="宋体" w:cs="宋体" w:hint="eastAsia"/>
                <w:kern w:val="0"/>
                <w:sz w:val="18"/>
                <w:szCs w:val="18"/>
                <w:lang/>
              </w:rPr>
              <w:t>、</w:t>
            </w:r>
            <w:r>
              <w:rPr>
                <w:rFonts w:ascii="宋体" w:eastAsia="宋体" w:hAnsi="宋体" w:cs="宋体" w:hint="eastAsia"/>
                <w:kern w:val="0"/>
                <w:sz w:val="18"/>
                <w:szCs w:val="18"/>
                <w:lang/>
              </w:rPr>
              <w:t>LC</w:t>
            </w:r>
            <w:r>
              <w:rPr>
                <w:rFonts w:ascii="宋体" w:eastAsia="宋体" w:hAnsi="宋体" w:cs="宋体" w:hint="eastAsia"/>
                <w:kern w:val="0"/>
                <w:sz w:val="18"/>
                <w:szCs w:val="18"/>
                <w:lang/>
              </w:rPr>
              <w:t>、</w:t>
            </w:r>
            <w:r>
              <w:rPr>
                <w:rFonts w:ascii="宋体" w:eastAsia="宋体" w:hAnsi="宋体" w:cs="宋体" w:hint="eastAsia"/>
                <w:kern w:val="0"/>
                <w:sz w:val="18"/>
                <w:szCs w:val="18"/>
                <w:lang/>
              </w:rPr>
              <w:t>FC</w:t>
            </w:r>
            <w:r>
              <w:rPr>
                <w:rFonts w:ascii="宋体" w:eastAsia="宋体" w:hAnsi="宋体" w:cs="宋体" w:hint="eastAsia"/>
                <w:kern w:val="0"/>
                <w:sz w:val="18"/>
                <w:szCs w:val="18"/>
                <w:lang/>
              </w:rPr>
              <w:t>跳线及混合跳线等</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5. </w:t>
            </w:r>
            <w:r>
              <w:rPr>
                <w:rFonts w:ascii="宋体" w:eastAsia="宋体" w:hAnsi="宋体" w:cs="宋体" w:hint="eastAsia"/>
                <w:kern w:val="0"/>
                <w:sz w:val="18"/>
                <w:szCs w:val="18"/>
                <w:lang/>
              </w:rPr>
              <w:t>接头材料：陶瓷套管</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6. </w:t>
            </w:r>
            <w:r>
              <w:rPr>
                <w:rFonts w:ascii="宋体" w:eastAsia="宋体" w:hAnsi="宋体" w:cs="宋体" w:hint="eastAsia"/>
                <w:kern w:val="0"/>
                <w:sz w:val="18"/>
                <w:szCs w:val="18"/>
                <w:lang/>
              </w:rPr>
              <w:t>重复插拔：≤</w:t>
            </w:r>
            <w:r>
              <w:rPr>
                <w:rFonts w:ascii="宋体" w:eastAsia="宋体" w:hAnsi="宋体" w:cs="宋体" w:hint="eastAsia"/>
                <w:kern w:val="0"/>
                <w:sz w:val="18"/>
                <w:szCs w:val="18"/>
                <w:lang/>
              </w:rPr>
              <w:t>0.2dB</w:t>
            </w:r>
            <w:r>
              <w:rPr>
                <w:rFonts w:ascii="宋体" w:eastAsia="宋体" w:hAnsi="宋体" w:cs="宋体" w:hint="eastAsia"/>
                <w:kern w:val="0"/>
                <w:sz w:val="18"/>
                <w:szCs w:val="18"/>
                <w:lang/>
              </w:rPr>
              <w:t>，每</w:t>
            </w:r>
            <w:r>
              <w:rPr>
                <w:rFonts w:ascii="宋体" w:eastAsia="宋体" w:hAnsi="宋体" w:cs="宋体" w:hint="eastAsia"/>
                <w:kern w:val="0"/>
                <w:sz w:val="18"/>
                <w:szCs w:val="18"/>
                <w:lang/>
              </w:rPr>
              <w:t>500</w:t>
            </w:r>
            <w:r>
              <w:rPr>
                <w:rFonts w:ascii="宋体" w:eastAsia="宋体" w:hAnsi="宋体" w:cs="宋体" w:hint="eastAsia"/>
                <w:kern w:val="0"/>
                <w:sz w:val="18"/>
                <w:szCs w:val="18"/>
                <w:lang/>
              </w:rPr>
              <w:t>次插拔</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7. </w:t>
            </w:r>
            <w:r>
              <w:rPr>
                <w:rFonts w:ascii="宋体" w:eastAsia="宋体" w:hAnsi="宋体" w:cs="宋体" w:hint="eastAsia"/>
                <w:kern w:val="0"/>
                <w:sz w:val="18"/>
                <w:szCs w:val="18"/>
                <w:lang/>
              </w:rPr>
              <w:t>插入损耗：≤</w:t>
            </w:r>
            <w:r>
              <w:rPr>
                <w:rFonts w:ascii="宋体" w:eastAsia="宋体" w:hAnsi="宋体" w:cs="宋体" w:hint="eastAsia"/>
                <w:kern w:val="0"/>
                <w:sz w:val="18"/>
                <w:szCs w:val="18"/>
                <w:lang/>
              </w:rPr>
              <w:t xml:space="preserve">0.3dB </w:t>
            </w:r>
            <w:r>
              <w:rPr>
                <w:rFonts w:ascii="宋体" w:eastAsia="宋体" w:hAnsi="宋体" w:cs="宋体" w:hint="eastAsia"/>
                <w:kern w:val="0"/>
                <w:sz w:val="18"/>
                <w:szCs w:val="18"/>
                <w:lang/>
              </w:rPr>
              <w:br/>
              <w:t xml:space="preserve">8. </w:t>
            </w:r>
            <w:r>
              <w:rPr>
                <w:rFonts w:ascii="宋体" w:eastAsia="宋体" w:hAnsi="宋体" w:cs="宋体" w:hint="eastAsia"/>
                <w:kern w:val="0"/>
                <w:sz w:val="18"/>
                <w:szCs w:val="18"/>
                <w:lang/>
              </w:rPr>
              <w:t>回波损耗：≥</w:t>
            </w:r>
            <w:r>
              <w:rPr>
                <w:rFonts w:ascii="宋体" w:eastAsia="宋体" w:hAnsi="宋体" w:cs="宋体" w:hint="eastAsia"/>
                <w:kern w:val="0"/>
                <w:sz w:val="18"/>
                <w:szCs w:val="18"/>
                <w:lang/>
              </w:rPr>
              <w:t xml:space="preserve">50dB </w:t>
            </w:r>
            <w:r>
              <w:rPr>
                <w:rFonts w:ascii="宋体" w:eastAsia="宋体" w:hAnsi="宋体" w:cs="宋体" w:hint="eastAsia"/>
                <w:kern w:val="0"/>
                <w:sz w:val="18"/>
                <w:szCs w:val="18"/>
                <w:lang/>
              </w:rPr>
              <w:br/>
              <w:t xml:space="preserve">9. </w:t>
            </w:r>
            <w:r>
              <w:rPr>
                <w:rFonts w:ascii="宋体" w:eastAsia="宋体" w:hAnsi="宋体" w:cs="宋体" w:hint="eastAsia"/>
                <w:kern w:val="0"/>
                <w:sz w:val="18"/>
                <w:szCs w:val="18"/>
                <w:lang/>
              </w:rPr>
              <w:t>提供</w:t>
            </w:r>
            <w:r>
              <w:rPr>
                <w:rFonts w:ascii="宋体" w:eastAsia="宋体" w:hAnsi="宋体" w:cs="宋体" w:hint="eastAsia"/>
                <w:kern w:val="0"/>
                <w:sz w:val="18"/>
                <w:szCs w:val="18"/>
                <w:lang/>
              </w:rPr>
              <w:t>UL</w:t>
            </w:r>
            <w:r>
              <w:rPr>
                <w:rFonts w:ascii="宋体" w:eastAsia="宋体" w:hAnsi="宋体" w:cs="宋体" w:hint="eastAsia"/>
                <w:kern w:val="0"/>
                <w:sz w:val="18"/>
                <w:szCs w:val="18"/>
                <w:lang/>
              </w:rPr>
              <w:t>认证且</w:t>
            </w:r>
            <w:r>
              <w:rPr>
                <w:rFonts w:ascii="宋体" w:eastAsia="宋体" w:hAnsi="宋体" w:cs="宋体" w:hint="eastAsia"/>
                <w:kern w:val="0"/>
                <w:sz w:val="18"/>
                <w:szCs w:val="18"/>
                <w:lang/>
              </w:rPr>
              <w:t>UL</w:t>
            </w:r>
            <w:r>
              <w:rPr>
                <w:rFonts w:ascii="宋体" w:eastAsia="宋体" w:hAnsi="宋体" w:cs="宋体" w:hint="eastAsia"/>
                <w:kern w:val="0"/>
                <w:sz w:val="18"/>
                <w:szCs w:val="18"/>
                <w:lang/>
              </w:rPr>
              <w:t>编号在官网可查</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10. </w:t>
            </w:r>
            <w:r>
              <w:rPr>
                <w:rFonts w:ascii="宋体" w:eastAsia="宋体" w:hAnsi="宋体" w:cs="宋体" w:hint="eastAsia"/>
                <w:kern w:val="0"/>
                <w:sz w:val="18"/>
                <w:szCs w:val="18"/>
                <w:lang/>
              </w:rPr>
              <w:t>测试报告：提供具有</w:t>
            </w:r>
            <w:r>
              <w:rPr>
                <w:rFonts w:ascii="宋体" w:eastAsia="宋体" w:hAnsi="宋体" w:cs="宋体" w:hint="eastAsia"/>
                <w:kern w:val="0"/>
                <w:sz w:val="18"/>
                <w:szCs w:val="18"/>
                <w:lang/>
              </w:rPr>
              <w:t>CMA</w:t>
            </w:r>
            <w:r>
              <w:rPr>
                <w:rFonts w:ascii="宋体" w:eastAsia="宋体" w:hAnsi="宋体" w:cs="宋体" w:hint="eastAsia"/>
                <w:kern w:val="0"/>
                <w:sz w:val="18"/>
                <w:szCs w:val="18"/>
                <w:lang/>
              </w:rPr>
              <w:t>、</w:t>
            </w:r>
            <w:r>
              <w:rPr>
                <w:rFonts w:ascii="宋体" w:eastAsia="宋体" w:hAnsi="宋体" w:cs="宋体" w:hint="eastAsia"/>
                <w:kern w:val="0"/>
                <w:sz w:val="18"/>
                <w:szCs w:val="18"/>
                <w:lang/>
              </w:rPr>
              <w:t>CNAS</w:t>
            </w:r>
            <w:r>
              <w:rPr>
                <w:rFonts w:ascii="宋体" w:eastAsia="宋体" w:hAnsi="宋体" w:cs="宋体" w:hint="eastAsia"/>
                <w:kern w:val="0"/>
                <w:sz w:val="18"/>
                <w:szCs w:val="18"/>
                <w:lang/>
              </w:rPr>
              <w:t>、</w:t>
            </w:r>
            <w:r>
              <w:rPr>
                <w:rFonts w:ascii="宋体" w:eastAsia="宋体" w:hAnsi="宋体" w:cs="宋体" w:hint="eastAsia"/>
                <w:kern w:val="0"/>
                <w:sz w:val="18"/>
                <w:szCs w:val="18"/>
                <w:lang/>
              </w:rPr>
              <w:t>ilac-MRA</w:t>
            </w:r>
            <w:r>
              <w:rPr>
                <w:rFonts w:ascii="宋体" w:eastAsia="宋体" w:hAnsi="宋体" w:cs="宋体" w:hint="eastAsia"/>
                <w:kern w:val="0"/>
                <w:sz w:val="18"/>
                <w:szCs w:val="18"/>
                <w:lang/>
              </w:rPr>
              <w:t>和国家信息产业部认可的检测机构检测光缆信道测试报告</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根</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24.00</w:t>
            </w:r>
          </w:p>
        </w:tc>
      </w:tr>
      <w:tr w:rsidR="0008324D">
        <w:trPr>
          <w:trHeight w:val="405"/>
        </w:trPr>
        <w:tc>
          <w:tcPr>
            <w:tcW w:w="8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b/>
                <w:bCs/>
                <w:sz w:val="18"/>
                <w:szCs w:val="18"/>
              </w:rPr>
            </w:pPr>
            <w:r>
              <w:rPr>
                <w:rFonts w:ascii="宋体" w:eastAsia="宋体" w:hAnsi="宋体" w:cs="宋体" w:hint="eastAsia"/>
                <w:b/>
                <w:bCs/>
                <w:kern w:val="0"/>
                <w:sz w:val="18"/>
                <w:szCs w:val="18"/>
                <w:lang/>
              </w:rPr>
              <w:t>（</w:t>
            </w:r>
            <w:r>
              <w:rPr>
                <w:rFonts w:ascii="宋体" w:eastAsia="宋体" w:hAnsi="宋体" w:cs="宋体" w:hint="eastAsia"/>
                <w:b/>
                <w:bCs/>
                <w:kern w:val="0"/>
                <w:sz w:val="18"/>
                <w:szCs w:val="18"/>
                <w:lang/>
              </w:rPr>
              <w:t>3</w:t>
            </w:r>
            <w:r>
              <w:rPr>
                <w:rFonts w:ascii="宋体" w:eastAsia="宋体" w:hAnsi="宋体" w:cs="宋体" w:hint="eastAsia"/>
                <w:b/>
                <w:bCs/>
                <w:kern w:val="0"/>
                <w:sz w:val="18"/>
                <w:szCs w:val="18"/>
                <w:lang/>
              </w:rPr>
              <w:t>）传输线缆及管材</w:t>
            </w:r>
          </w:p>
        </w:tc>
      </w:tr>
      <w:tr w:rsidR="0008324D">
        <w:trPr>
          <w:trHeight w:val="25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4</w:t>
            </w:r>
            <w:r>
              <w:rPr>
                <w:rFonts w:ascii="宋体" w:eastAsia="宋体" w:hAnsi="宋体" w:cs="宋体" w:hint="eastAsia"/>
                <w:kern w:val="0"/>
                <w:sz w:val="18"/>
                <w:szCs w:val="18"/>
                <w:lang/>
              </w:rPr>
              <w:t>芯单模光纤</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4</w:t>
            </w:r>
            <w:r>
              <w:rPr>
                <w:rFonts w:ascii="宋体" w:eastAsia="宋体" w:hAnsi="宋体" w:cs="宋体" w:hint="eastAsia"/>
                <w:kern w:val="0"/>
                <w:sz w:val="18"/>
                <w:szCs w:val="18"/>
                <w:lang/>
              </w:rPr>
              <w:t>芯单模，千兆，电信级国标。</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1. </w:t>
            </w:r>
            <w:r>
              <w:rPr>
                <w:rFonts w:ascii="宋体" w:eastAsia="宋体" w:hAnsi="宋体" w:cs="宋体" w:hint="eastAsia"/>
                <w:kern w:val="0"/>
                <w:sz w:val="18"/>
                <w:szCs w:val="18"/>
                <w:lang/>
              </w:rPr>
              <w:t>采用扎纹钢带铠装护套和钢丝加强件，抗拉、抗压，具有良好的机械性能。</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2. </w:t>
            </w:r>
            <w:r>
              <w:rPr>
                <w:rFonts w:ascii="宋体" w:eastAsia="宋体" w:hAnsi="宋体" w:cs="宋体" w:hint="eastAsia"/>
                <w:kern w:val="0"/>
                <w:sz w:val="18"/>
                <w:szCs w:val="18"/>
                <w:lang/>
              </w:rPr>
              <w:t>外护套采用聚乙烯</w:t>
            </w:r>
            <w:r>
              <w:rPr>
                <w:rFonts w:ascii="宋体" w:eastAsia="宋体" w:hAnsi="宋体" w:cs="宋体" w:hint="eastAsia"/>
                <w:kern w:val="0"/>
                <w:sz w:val="18"/>
                <w:szCs w:val="18"/>
                <w:lang/>
              </w:rPr>
              <w:t>PE</w:t>
            </w:r>
            <w:r>
              <w:rPr>
                <w:rFonts w:ascii="宋体" w:eastAsia="宋体" w:hAnsi="宋体" w:cs="宋体" w:hint="eastAsia"/>
                <w:kern w:val="0"/>
                <w:sz w:val="18"/>
                <w:szCs w:val="18"/>
                <w:lang/>
              </w:rPr>
              <w:t>料，添加</w:t>
            </w:r>
            <w:r>
              <w:rPr>
                <w:rFonts w:ascii="宋体" w:eastAsia="宋体" w:hAnsi="宋体" w:cs="宋体" w:hint="eastAsia"/>
                <w:kern w:val="0"/>
                <w:sz w:val="18"/>
                <w:szCs w:val="18"/>
                <w:lang/>
              </w:rPr>
              <w:t>UV</w:t>
            </w:r>
            <w:r>
              <w:rPr>
                <w:rFonts w:ascii="宋体" w:eastAsia="宋体" w:hAnsi="宋体" w:cs="宋体" w:hint="eastAsia"/>
                <w:kern w:val="0"/>
                <w:sz w:val="18"/>
                <w:szCs w:val="18"/>
                <w:lang/>
              </w:rPr>
              <w:t>防晒材料，具有抗</w:t>
            </w:r>
            <w:r>
              <w:rPr>
                <w:rFonts w:ascii="宋体" w:eastAsia="宋体" w:hAnsi="宋体" w:cs="宋体" w:hint="eastAsia"/>
                <w:kern w:val="0"/>
                <w:sz w:val="18"/>
                <w:szCs w:val="18"/>
                <w:lang/>
              </w:rPr>
              <w:t>UV</w:t>
            </w:r>
            <w:r>
              <w:rPr>
                <w:rFonts w:ascii="宋体" w:eastAsia="宋体" w:hAnsi="宋体" w:cs="宋体" w:hint="eastAsia"/>
                <w:kern w:val="0"/>
                <w:sz w:val="18"/>
                <w:szCs w:val="18"/>
                <w:lang/>
              </w:rPr>
              <w:t>、耐高低温、不易老化。</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3. </w:t>
            </w:r>
            <w:r>
              <w:rPr>
                <w:rFonts w:ascii="宋体" w:eastAsia="宋体" w:hAnsi="宋体" w:cs="宋体" w:hint="eastAsia"/>
                <w:kern w:val="0"/>
                <w:sz w:val="18"/>
                <w:szCs w:val="18"/>
                <w:lang/>
              </w:rPr>
              <w:t>管内间隙填充特种油膏保护光纤同时有效防水。内套和护套之间的间隙填充复合物连续填充特种防水化合物。</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 xml:space="preserve">4. </w:t>
            </w:r>
            <w:r>
              <w:rPr>
                <w:rFonts w:ascii="宋体" w:eastAsia="宋体" w:hAnsi="宋体" w:cs="宋体" w:hint="eastAsia"/>
                <w:kern w:val="0"/>
                <w:sz w:val="18"/>
                <w:szCs w:val="18"/>
                <w:lang/>
              </w:rPr>
              <w:t>允许拉伸力（</w:t>
            </w:r>
            <w:r>
              <w:rPr>
                <w:rFonts w:ascii="宋体" w:eastAsia="宋体" w:hAnsi="宋体" w:cs="宋体" w:hint="eastAsia"/>
                <w:kern w:val="0"/>
                <w:sz w:val="18"/>
                <w:szCs w:val="18"/>
                <w:lang/>
              </w:rPr>
              <w:t>N</w:t>
            </w:r>
            <w:r>
              <w:rPr>
                <w:rFonts w:ascii="宋体" w:eastAsia="宋体" w:hAnsi="宋体" w:cs="宋体" w:hint="eastAsia"/>
                <w:kern w:val="0"/>
                <w:sz w:val="18"/>
                <w:szCs w:val="18"/>
                <w:lang/>
              </w:rPr>
              <w:t>）：长期</w:t>
            </w:r>
            <w:r>
              <w:rPr>
                <w:rFonts w:ascii="宋体" w:eastAsia="宋体" w:hAnsi="宋体" w:cs="宋体" w:hint="eastAsia"/>
                <w:kern w:val="0"/>
                <w:sz w:val="18"/>
                <w:szCs w:val="18"/>
                <w:lang/>
              </w:rPr>
              <w:t>500</w:t>
            </w:r>
            <w:r>
              <w:rPr>
                <w:rFonts w:ascii="宋体" w:eastAsia="宋体" w:hAnsi="宋体" w:cs="宋体" w:hint="eastAsia"/>
                <w:kern w:val="0"/>
                <w:sz w:val="18"/>
                <w:szCs w:val="18"/>
                <w:lang/>
              </w:rPr>
              <w:t>，短期</w:t>
            </w:r>
            <w:r>
              <w:rPr>
                <w:rFonts w:ascii="宋体" w:eastAsia="宋体" w:hAnsi="宋体" w:cs="宋体" w:hint="eastAsia"/>
                <w:kern w:val="0"/>
                <w:sz w:val="18"/>
                <w:szCs w:val="18"/>
                <w:lang/>
              </w:rPr>
              <w:t xml:space="preserve">1000 </w:t>
            </w:r>
            <w:r>
              <w:rPr>
                <w:rFonts w:ascii="宋体" w:eastAsia="宋体" w:hAnsi="宋体" w:cs="宋体" w:hint="eastAsia"/>
                <w:kern w:val="0"/>
                <w:sz w:val="18"/>
                <w:szCs w:val="18"/>
                <w:lang/>
              </w:rPr>
              <w:br/>
              <w:t xml:space="preserve">5. </w:t>
            </w:r>
            <w:r>
              <w:rPr>
                <w:rFonts w:ascii="宋体" w:eastAsia="宋体" w:hAnsi="宋体" w:cs="宋体" w:hint="eastAsia"/>
                <w:kern w:val="0"/>
                <w:sz w:val="18"/>
                <w:szCs w:val="18"/>
                <w:lang/>
              </w:rPr>
              <w:t>压扁力（</w:t>
            </w:r>
            <w:r>
              <w:rPr>
                <w:rFonts w:ascii="宋体" w:eastAsia="宋体" w:hAnsi="宋体" w:cs="宋体" w:hint="eastAsia"/>
                <w:kern w:val="0"/>
                <w:sz w:val="18"/>
                <w:szCs w:val="18"/>
                <w:lang/>
              </w:rPr>
              <w:t>N/100mm</w:t>
            </w:r>
            <w:r>
              <w:rPr>
                <w:rFonts w:ascii="宋体" w:eastAsia="宋体" w:hAnsi="宋体" w:cs="宋体" w:hint="eastAsia"/>
                <w:kern w:val="0"/>
                <w:sz w:val="18"/>
                <w:szCs w:val="18"/>
                <w:lang/>
              </w:rPr>
              <w:t>）：长期</w:t>
            </w:r>
            <w:r>
              <w:rPr>
                <w:rFonts w:ascii="宋体" w:eastAsia="宋体" w:hAnsi="宋体" w:cs="宋体" w:hint="eastAsia"/>
                <w:kern w:val="0"/>
                <w:sz w:val="18"/>
                <w:szCs w:val="18"/>
                <w:lang/>
              </w:rPr>
              <w:t>300</w:t>
            </w:r>
            <w:r>
              <w:rPr>
                <w:rFonts w:ascii="宋体" w:eastAsia="宋体" w:hAnsi="宋体" w:cs="宋体" w:hint="eastAsia"/>
                <w:kern w:val="0"/>
                <w:sz w:val="18"/>
                <w:szCs w:val="18"/>
                <w:lang/>
              </w:rPr>
              <w:t>，短期</w:t>
            </w:r>
            <w:r>
              <w:rPr>
                <w:rFonts w:ascii="宋体" w:eastAsia="宋体" w:hAnsi="宋体" w:cs="宋体" w:hint="eastAsia"/>
                <w:kern w:val="0"/>
                <w:sz w:val="18"/>
                <w:szCs w:val="18"/>
                <w:lang/>
              </w:rPr>
              <w:t>1000</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800.00</w:t>
            </w:r>
          </w:p>
        </w:tc>
      </w:tr>
      <w:tr w:rsidR="0008324D">
        <w:trPr>
          <w:trHeight w:val="154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39</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网络控制线</w:t>
            </w:r>
            <w:r>
              <w:rPr>
                <w:rFonts w:ascii="宋体" w:eastAsia="宋体" w:hAnsi="宋体" w:cs="宋体" w:hint="eastAsia"/>
                <w:kern w:val="0"/>
                <w:sz w:val="18"/>
                <w:szCs w:val="18"/>
                <w:lang/>
              </w:rPr>
              <w:t>UTP5E</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 xml:space="preserve">1. </w:t>
            </w:r>
            <w:r>
              <w:rPr>
                <w:rFonts w:ascii="宋体" w:eastAsia="宋体" w:hAnsi="宋体" w:cs="宋体" w:hint="eastAsia"/>
                <w:kern w:val="0"/>
                <w:sz w:val="18"/>
                <w:szCs w:val="18"/>
                <w:lang/>
              </w:rPr>
              <w:t>导体：</w:t>
            </w:r>
            <w:r>
              <w:rPr>
                <w:rFonts w:ascii="宋体" w:eastAsia="宋体" w:hAnsi="宋体" w:cs="宋体" w:hint="eastAsia"/>
                <w:kern w:val="0"/>
                <w:sz w:val="18"/>
                <w:szCs w:val="18"/>
                <w:lang/>
              </w:rPr>
              <w:t>24AWG</w:t>
            </w:r>
            <w:r>
              <w:rPr>
                <w:rFonts w:ascii="宋体" w:eastAsia="宋体" w:hAnsi="宋体" w:cs="宋体" w:hint="eastAsia"/>
                <w:kern w:val="0"/>
                <w:sz w:val="18"/>
                <w:szCs w:val="18"/>
                <w:lang/>
              </w:rPr>
              <w:t>实心无氧铜（铜芯线径</w:t>
            </w:r>
            <w:r>
              <w:rPr>
                <w:rFonts w:ascii="宋体" w:eastAsia="宋体" w:hAnsi="宋体" w:cs="宋体" w:hint="eastAsia"/>
                <w:kern w:val="0"/>
                <w:sz w:val="18"/>
                <w:szCs w:val="18"/>
                <w:lang/>
              </w:rPr>
              <w:t>0.5mm</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2. </w:t>
            </w:r>
            <w:r>
              <w:rPr>
                <w:rFonts w:ascii="宋体" w:eastAsia="宋体" w:hAnsi="宋体" w:cs="宋体" w:hint="eastAsia"/>
                <w:kern w:val="0"/>
                <w:sz w:val="18"/>
                <w:szCs w:val="18"/>
                <w:lang/>
              </w:rPr>
              <w:t>绝缘层：高密度聚乙烯（</w:t>
            </w:r>
            <w:r>
              <w:rPr>
                <w:rFonts w:ascii="宋体" w:eastAsia="宋体" w:hAnsi="宋体" w:cs="宋体" w:hint="eastAsia"/>
                <w:kern w:val="0"/>
                <w:sz w:val="18"/>
                <w:szCs w:val="18"/>
                <w:lang/>
              </w:rPr>
              <w:t>HDPE</w:t>
            </w:r>
            <w:r>
              <w:rPr>
                <w:rFonts w:ascii="宋体" w:eastAsia="宋体" w:hAnsi="宋体" w:cs="宋体" w:hint="eastAsia"/>
                <w:kern w:val="0"/>
                <w:sz w:val="18"/>
                <w:szCs w:val="18"/>
                <w:lang/>
              </w:rPr>
              <w:t>），厚度：</w:t>
            </w:r>
            <w:r>
              <w:rPr>
                <w:rFonts w:ascii="宋体" w:eastAsia="宋体" w:hAnsi="宋体" w:cs="宋体" w:hint="eastAsia"/>
                <w:kern w:val="0"/>
                <w:sz w:val="18"/>
                <w:szCs w:val="18"/>
                <w:lang/>
              </w:rPr>
              <w:t xml:space="preserve">0.2mm  </w:t>
            </w:r>
            <w:r>
              <w:rPr>
                <w:rFonts w:ascii="宋体" w:eastAsia="宋体" w:hAnsi="宋体" w:cs="宋体" w:hint="eastAsia"/>
                <w:kern w:val="0"/>
                <w:sz w:val="18"/>
                <w:szCs w:val="18"/>
                <w:lang/>
              </w:rPr>
              <w:br/>
              <w:t xml:space="preserve">3. </w:t>
            </w:r>
            <w:r>
              <w:rPr>
                <w:rFonts w:ascii="宋体" w:eastAsia="宋体" w:hAnsi="宋体" w:cs="宋体" w:hint="eastAsia"/>
                <w:kern w:val="0"/>
                <w:sz w:val="18"/>
                <w:szCs w:val="18"/>
                <w:lang/>
              </w:rPr>
              <w:t>外护套：聚氯乙烯（</w:t>
            </w:r>
            <w:r>
              <w:rPr>
                <w:rFonts w:ascii="宋体" w:eastAsia="宋体" w:hAnsi="宋体" w:cs="宋体" w:hint="eastAsia"/>
                <w:kern w:val="0"/>
                <w:sz w:val="18"/>
                <w:szCs w:val="18"/>
                <w:lang/>
              </w:rPr>
              <w:t>PVC</w:t>
            </w:r>
            <w:r>
              <w:rPr>
                <w:rFonts w:ascii="宋体" w:eastAsia="宋体" w:hAnsi="宋体" w:cs="宋体" w:hint="eastAsia"/>
                <w:kern w:val="0"/>
                <w:sz w:val="18"/>
                <w:szCs w:val="18"/>
                <w:lang/>
              </w:rPr>
              <w:t>）厚度：</w:t>
            </w:r>
            <w:r>
              <w:rPr>
                <w:rFonts w:ascii="宋体" w:eastAsia="宋体" w:hAnsi="宋体" w:cs="宋体" w:hint="eastAsia"/>
                <w:kern w:val="0"/>
                <w:sz w:val="18"/>
                <w:szCs w:val="18"/>
                <w:lang/>
              </w:rPr>
              <w:t xml:space="preserve">0.55mm </w:t>
            </w:r>
            <w:r>
              <w:rPr>
                <w:rFonts w:ascii="宋体" w:eastAsia="宋体" w:hAnsi="宋体" w:cs="宋体" w:hint="eastAsia"/>
                <w:kern w:val="0"/>
                <w:sz w:val="18"/>
                <w:szCs w:val="18"/>
                <w:lang/>
              </w:rPr>
              <w:br/>
              <w:t xml:space="preserve">4. </w:t>
            </w:r>
            <w:r>
              <w:rPr>
                <w:rFonts w:ascii="宋体" w:eastAsia="宋体" w:hAnsi="宋体" w:cs="宋体" w:hint="eastAsia"/>
                <w:kern w:val="0"/>
                <w:sz w:val="18"/>
                <w:szCs w:val="18"/>
                <w:lang/>
              </w:rPr>
              <w:t>线缆结构：</w:t>
            </w:r>
            <w:r>
              <w:rPr>
                <w:rFonts w:ascii="宋体" w:eastAsia="宋体" w:hAnsi="宋体" w:cs="宋体" w:hint="eastAsia"/>
                <w:kern w:val="0"/>
                <w:sz w:val="18"/>
                <w:szCs w:val="18"/>
                <w:lang/>
              </w:rPr>
              <w:t>4</w:t>
            </w:r>
            <w:r>
              <w:rPr>
                <w:rFonts w:ascii="宋体" w:eastAsia="宋体" w:hAnsi="宋体" w:cs="宋体" w:hint="eastAsia"/>
                <w:kern w:val="0"/>
                <w:sz w:val="18"/>
                <w:szCs w:val="18"/>
                <w:lang/>
              </w:rPr>
              <w:t>对</w:t>
            </w:r>
            <w:r>
              <w:rPr>
                <w:rFonts w:ascii="宋体" w:eastAsia="宋体" w:hAnsi="宋体" w:cs="宋体" w:hint="eastAsia"/>
                <w:kern w:val="0"/>
                <w:sz w:val="18"/>
                <w:szCs w:val="18"/>
                <w:lang/>
              </w:rPr>
              <w:t>8</w:t>
            </w:r>
            <w:r>
              <w:rPr>
                <w:rFonts w:ascii="宋体" w:eastAsia="宋体" w:hAnsi="宋体" w:cs="宋体" w:hint="eastAsia"/>
                <w:kern w:val="0"/>
                <w:sz w:val="18"/>
                <w:szCs w:val="18"/>
                <w:lang/>
              </w:rPr>
              <w:t>芯双绞线</w:t>
            </w:r>
            <w:r>
              <w:rPr>
                <w:rFonts w:ascii="宋体" w:eastAsia="宋体" w:hAnsi="宋体" w:cs="宋体" w:hint="eastAsia"/>
                <w:kern w:val="0"/>
                <w:sz w:val="18"/>
                <w:szCs w:val="18"/>
                <w:lang/>
              </w:rPr>
              <w:t>,</w:t>
            </w:r>
            <w:r>
              <w:rPr>
                <w:rFonts w:ascii="宋体" w:eastAsia="宋体" w:hAnsi="宋体" w:cs="宋体" w:hint="eastAsia"/>
                <w:kern w:val="0"/>
                <w:sz w:val="18"/>
                <w:szCs w:val="18"/>
                <w:lang/>
              </w:rPr>
              <w:t>每芯均有颜色区分</w:t>
            </w:r>
            <w:r>
              <w:rPr>
                <w:rFonts w:ascii="宋体" w:eastAsia="宋体" w:hAnsi="宋体" w:cs="宋体" w:hint="eastAsia"/>
                <w:kern w:val="0"/>
                <w:sz w:val="18"/>
                <w:szCs w:val="18"/>
                <w:lang/>
              </w:rPr>
              <w:t>,</w:t>
            </w:r>
            <w:r>
              <w:rPr>
                <w:rFonts w:ascii="宋体" w:eastAsia="宋体" w:hAnsi="宋体" w:cs="宋体" w:hint="eastAsia"/>
                <w:kern w:val="0"/>
                <w:sz w:val="18"/>
                <w:szCs w:val="18"/>
                <w:lang/>
              </w:rPr>
              <w:t>外皮印有厂商标识及电缆编码，有撕裂绳，线缆外径</w:t>
            </w:r>
            <w:r>
              <w:rPr>
                <w:rFonts w:ascii="宋体" w:eastAsia="宋体" w:hAnsi="宋体" w:cs="宋体" w:hint="eastAsia"/>
                <w:kern w:val="0"/>
                <w:sz w:val="18"/>
                <w:szCs w:val="18"/>
                <w:lang/>
              </w:rPr>
              <w:t xml:space="preserve">5.3mm </w:t>
            </w:r>
            <w:r>
              <w:rPr>
                <w:rFonts w:ascii="宋体" w:eastAsia="宋体" w:hAnsi="宋体" w:cs="宋体" w:hint="eastAsia"/>
                <w:kern w:val="0"/>
                <w:sz w:val="18"/>
                <w:szCs w:val="18"/>
                <w:lang/>
              </w:rPr>
              <w:br/>
              <w:t xml:space="preserve">5. </w:t>
            </w:r>
            <w:r>
              <w:rPr>
                <w:rFonts w:ascii="宋体" w:eastAsia="宋体" w:hAnsi="宋体" w:cs="宋体" w:hint="eastAsia"/>
                <w:kern w:val="0"/>
                <w:sz w:val="18"/>
                <w:szCs w:val="18"/>
                <w:lang/>
              </w:rPr>
              <w:t>标准：传输性能参数满足</w:t>
            </w:r>
            <w:r>
              <w:rPr>
                <w:rFonts w:ascii="宋体" w:eastAsia="宋体" w:hAnsi="宋体" w:cs="宋体" w:hint="eastAsia"/>
                <w:kern w:val="0"/>
                <w:sz w:val="18"/>
                <w:szCs w:val="18"/>
                <w:lang/>
              </w:rPr>
              <w:t>ISO/IEC 11801 D</w:t>
            </w:r>
            <w:r>
              <w:rPr>
                <w:rFonts w:ascii="宋体" w:eastAsia="宋体" w:hAnsi="宋体" w:cs="宋体" w:hint="eastAsia"/>
                <w:kern w:val="0"/>
                <w:sz w:val="18"/>
                <w:szCs w:val="18"/>
                <w:lang/>
              </w:rPr>
              <w:t>类标准和</w:t>
            </w:r>
            <w:r>
              <w:rPr>
                <w:rFonts w:ascii="宋体" w:eastAsia="宋体" w:hAnsi="宋体" w:cs="宋体" w:hint="eastAsia"/>
                <w:kern w:val="0"/>
                <w:sz w:val="18"/>
                <w:szCs w:val="18"/>
                <w:lang/>
              </w:rPr>
              <w:t>TI</w:t>
            </w:r>
            <w:r>
              <w:rPr>
                <w:rFonts w:ascii="宋体" w:eastAsia="宋体" w:hAnsi="宋体" w:cs="宋体" w:hint="eastAsia"/>
                <w:kern w:val="0"/>
                <w:sz w:val="18"/>
                <w:szCs w:val="18"/>
                <w:lang/>
              </w:rPr>
              <w:t>A/EIA 568.2-D</w:t>
            </w:r>
            <w:r>
              <w:rPr>
                <w:rFonts w:ascii="宋体" w:eastAsia="宋体" w:hAnsi="宋体" w:cs="宋体" w:hint="eastAsia"/>
                <w:kern w:val="0"/>
                <w:sz w:val="18"/>
                <w:szCs w:val="18"/>
                <w:lang/>
              </w:rPr>
              <w:t>超五类标准；性能指标优于现行超五类类线缆</w:t>
            </w:r>
            <w:r>
              <w:rPr>
                <w:rFonts w:ascii="宋体" w:eastAsia="宋体" w:hAnsi="宋体" w:cs="宋体" w:hint="eastAsia"/>
                <w:kern w:val="0"/>
                <w:sz w:val="18"/>
                <w:szCs w:val="18"/>
                <w:lang/>
              </w:rPr>
              <w:t>100MHz</w:t>
            </w:r>
            <w:r>
              <w:rPr>
                <w:rFonts w:ascii="宋体" w:eastAsia="宋体" w:hAnsi="宋体" w:cs="宋体" w:hint="eastAsia"/>
                <w:kern w:val="0"/>
                <w:sz w:val="18"/>
                <w:szCs w:val="18"/>
                <w:lang/>
              </w:rPr>
              <w:t>，支持</w:t>
            </w:r>
            <w:r>
              <w:rPr>
                <w:rFonts w:ascii="宋体" w:eastAsia="宋体" w:hAnsi="宋体" w:cs="宋体" w:hint="eastAsia"/>
                <w:kern w:val="0"/>
                <w:sz w:val="18"/>
                <w:szCs w:val="18"/>
                <w:lang/>
              </w:rPr>
              <w:t xml:space="preserve">1G Base-T, 622M ATM </w:t>
            </w:r>
            <w:r>
              <w:rPr>
                <w:rFonts w:ascii="宋体" w:eastAsia="宋体" w:hAnsi="宋体" w:cs="宋体" w:hint="eastAsia"/>
                <w:kern w:val="0"/>
                <w:sz w:val="18"/>
                <w:szCs w:val="18"/>
                <w:lang/>
              </w:rPr>
              <w:t>等高带宽应用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 xml:space="preserve">6. </w:t>
            </w:r>
            <w:r>
              <w:rPr>
                <w:rFonts w:ascii="宋体" w:eastAsia="宋体" w:hAnsi="宋体" w:cs="宋体" w:hint="eastAsia"/>
                <w:kern w:val="0"/>
                <w:sz w:val="18"/>
                <w:szCs w:val="18"/>
                <w:lang/>
              </w:rPr>
              <w:t>最大承受拉力：</w:t>
            </w:r>
            <w:r>
              <w:rPr>
                <w:rFonts w:ascii="宋体" w:eastAsia="宋体" w:hAnsi="宋体" w:cs="宋体" w:hint="eastAsia"/>
                <w:kern w:val="0"/>
                <w:sz w:val="18"/>
                <w:szCs w:val="18"/>
                <w:lang/>
              </w:rPr>
              <w:t xml:space="preserve">11.34Kg  </w:t>
            </w:r>
            <w:r>
              <w:rPr>
                <w:rFonts w:ascii="宋体" w:eastAsia="宋体" w:hAnsi="宋体" w:cs="宋体" w:hint="eastAsia"/>
                <w:kern w:val="0"/>
                <w:sz w:val="18"/>
                <w:szCs w:val="18"/>
                <w:lang/>
              </w:rPr>
              <w:br/>
            </w:r>
            <w:r>
              <w:rPr>
                <w:rFonts w:ascii="宋体" w:eastAsia="宋体" w:hAnsi="宋体" w:cs="宋体" w:hint="eastAsia"/>
                <w:kern w:val="0"/>
                <w:sz w:val="18"/>
                <w:szCs w:val="18"/>
                <w:lang/>
              </w:rPr>
              <w:lastRenderedPageBreak/>
              <w:t xml:space="preserve">7. </w:t>
            </w:r>
            <w:r>
              <w:rPr>
                <w:rFonts w:ascii="宋体" w:eastAsia="宋体" w:hAnsi="宋体" w:cs="宋体" w:hint="eastAsia"/>
                <w:kern w:val="0"/>
                <w:sz w:val="18"/>
                <w:szCs w:val="18"/>
                <w:lang/>
              </w:rPr>
              <w:t>运行温度：</w:t>
            </w:r>
            <w:r>
              <w:rPr>
                <w:rFonts w:ascii="宋体" w:eastAsia="宋体" w:hAnsi="宋体" w:cs="宋体" w:hint="eastAsia"/>
                <w:kern w:val="0"/>
                <w:sz w:val="18"/>
                <w:szCs w:val="18"/>
                <w:lang/>
              </w:rPr>
              <w:t>-25</w:t>
            </w:r>
            <w:r>
              <w:rPr>
                <w:rFonts w:ascii="宋体" w:eastAsia="宋体" w:hAnsi="宋体" w:cs="宋体" w:hint="eastAsia"/>
                <w:kern w:val="0"/>
                <w:sz w:val="18"/>
                <w:szCs w:val="18"/>
                <w:lang/>
              </w:rPr>
              <w:t>至</w:t>
            </w:r>
            <w:r>
              <w:rPr>
                <w:rFonts w:ascii="宋体" w:eastAsia="宋体" w:hAnsi="宋体" w:cs="宋体" w:hint="eastAsia"/>
                <w:kern w:val="0"/>
                <w:sz w:val="18"/>
                <w:szCs w:val="18"/>
                <w:lang/>
              </w:rPr>
              <w:t>60</w:t>
            </w:r>
            <w:r>
              <w:rPr>
                <w:rFonts w:ascii="宋体" w:eastAsia="宋体" w:hAnsi="宋体" w:cs="宋体" w:hint="eastAsia"/>
                <w:kern w:val="0"/>
                <w:sz w:val="18"/>
                <w:szCs w:val="18"/>
                <w:lang/>
              </w:rPr>
              <w:t>°</w:t>
            </w:r>
            <w:r>
              <w:rPr>
                <w:rFonts w:ascii="宋体" w:eastAsia="宋体" w:hAnsi="宋体" w:cs="宋体" w:hint="eastAsia"/>
                <w:kern w:val="0"/>
                <w:sz w:val="18"/>
                <w:szCs w:val="18"/>
                <w:lang/>
              </w:rPr>
              <w:t xml:space="preserve">C </w:t>
            </w:r>
            <w:r>
              <w:rPr>
                <w:rFonts w:ascii="宋体" w:eastAsia="宋体" w:hAnsi="宋体" w:cs="宋体" w:hint="eastAsia"/>
                <w:kern w:val="0"/>
                <w:sz w:val="18"/>
                <w:szCs w:val="18"/>
                <w:lang/>
              </w:rPr>
              <w:br/>
              <w:t xml:space="preserve">8. </w:t>
            </w:r>
            <w:r>
              <w:rPr>
                <w:rFonts w:ascii="宋体" w:eastAsia="宋体" w:hAnsi="宋体" w:cs="宋体" w:hint="eastAsia"/>
                <w:kern w:val="0"/>
                <w:sz w:val="18"/>
                <w:szCs w:val="18"/>
                <w:lang/>
              </w:rPr>
              <w:t>最大电容：≤</w:t>
            </w:r>
            <w:r>
              <w:rPr>
                <w:rFonts w:ascii="宋体" w:eastAsia="宋体" w:hAnsi="宋体" w:cs="宋体" w:hint="eastAsia"/>
                <w:kern w:val="0"/>
                <w:sz w:val="18"/>
                <w:szCs w:val="18"/>
                <w:lang/>
              </w:rPr>
              <w:t xml:space="preserve">5.6nF/100m </w:t>
            </w:r>
            <w:r>
              <w:rPr>
                <w:rFonts w:ascii="宋体" w:eastAsia="宋体" w:hAnsi="宋体" w:cs="宋体" w:hint="eastAsia"/>
                <w:kern w:val="0"/>
                <w:sz w:val="18"/>
                <w:szCs w:val="18"/>
                <w:lang/>
              </w:rPr>
              <w:br/>
              <w:t xml:space="preserve">9. </w:t>
            </w:r>
            <w:r>
              <w:rPr>
                <w:rFonts w:ascii="宋体" w:eastAsia="宋体" w:hAnsi="宋体" w:cs="宋体" w:hint="eastAsia"/>
                <w:kern w:val="0"/>
                <w:sz w:val="18"/>
                <w:szCs w:val="18"/>
                <w:lang/>
              </w:rPr>
              <w:t>特性阻抗</w:t>
            </w:r>
            <w:r>
              <w:rPr>
                <w:rFonts w:ascii="宋体" w:eastAsia="宋体" w:hAnsi="宋体" w:cs="宋体" w:hint="eastAsia"/>
                <w:kern w:val="0"/>
                <w:sz w:val="18"/>
                <w:szCs w:val="18"/>
                <w:lang/>
              </w:rPr>
              <w:t>: (f</w:t>
            </w:r>
            <w:r>
              <w:rPr>
                <w:rFonts w:ascii="宋体" w:eastAsia="宋体" w:hAnsi="宋体" w:cs="宋体" w:hint="eastAsia"/>
                <w:kern w:val="0"/>
                <w:sz w:val="18"/>
                <w:szCs w:val="18"/>
                <w:lang/>
              </w:rPr>
              <w:t>：</w:t>
            </w:r>
            <w:r>
              <w:rPr>
                <w:rFonts w:ascii="宋体" w:eastAsia="宋体" w:hAnsi="宋体" w:cs="宋体" w:hint="eastAsia"/>
                <w:kern w:val="0"/>
                <w:sz w:val="18"/>
                <w:szCs w:val="18"/>
                <w:lang/>
              </w:rPr>
              <w:t>1-155MHz)100</w:t>
            </w:r>
            <w:r>
              <w:rPr>
                <w:rFonts w:ascii="宋体" w:eastAsia="宋体" w:hAnsi="宋体" w:cs="宋体" w:hint="eastAsia"/>
                <w:kern w:val="0"/>
                <w:sz w:val="18"/>
                <w:szCs w:val="18"/>
                <w:lang/>
              </w:rPr>
              <w:t>±</w:t>
            </w:r>
            <w:r>
              <w:rPr>
                <w:rFonts w:ascii="宋体" w:eastAsia="宋体" w:hAnsi="宋体" w:cs="宋体" w:hint="eastAsia"/>
                <w:kern w:val="0"/>
                <w:sz w:val="18"/>
                <w:szCs w:val="18"/>
                <w:lang/>
              </w:rPr>
              <w:t>15</w:t>
            </w:r>
            <w:r>
              <w:rPr>
                <w:rFonts w:ascii="宋体" w:eastAsia="宋体" w:hAnsi="宋体" w:cs="宋体" w:hint="eastAsia"/>
                <w:kern w:val="0"/>
                <w:sz w:val="18"/>
                <w:szCs w:val="18"/>
                <w:lang/>
              </w:rPr>
              <w:t>Ω</w:t>
            </w:r>
            <w:r>
              <w:rPr>
                <w:rFonts w:ascii="宋体" w:eastAsia="宋体" w:hAnsi="宋体" w:cs="宋体" w:hint="eastAsia"/>
                <w:kern w:val="0"/>
                <w:sz w:val="18"/>
                <w:szCs w:val="18"/>
                <w:lang/>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m</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200.00</w:t>
            </w:r>
          </w:p>
        </w:tc>
      </w:tr>
      <w:tr w:rsidR="0008324D">
        <w:trPr>
          <w:trHeight w:val="40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lastRenderedPageBreak/>
              <w:t>40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配线</w:t>
            </w:r>
            <w:r>
              <w:rPr>
                <w:rFonts w:ascii="宋体" w:eastAsia="宋体" w:hAnsi="宋体" w:cs="宋体" w:hint="eastAsia"/>
                <w:kern w:val="0"/>
                <w:sz w:val="18"/>
                <w:szCs w:val="18"/>
                <w:lang/>
              </w:rPr>
              <w:t xml:space="preserve"> RVV2*1.5</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1.RVV2*1.5</w:t>
            </w:r>
            <w:r>
              <w:rPr>
                <w:rFonts w:ascii="宋体" w:eastAsia="宋体" w:hAnsi="宋体" w:cs="宋体" w:hint="eastAsia"/>
                <w:kern w:val="0"/>
                <w:sz w:val="18"/>
                <w:szCs w:val="18"/>
                <w:lang/>
              </w:rPr>
              <w:t>，交接箱到立杆，国标。</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800.00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配管</w:t>
            </w:r>
            <w:r>
              <w:rPr>
                <w:rFonts w:ascii="宋体" w:eastAsia="宋体" w:hAnsi="宋体" w:cs="宋体" w:hint="eastAsia"/>
                <w:kern w:val="0"/>
                <w:sz w:val="18"/>
                <w:szCs w:val="18"/>
                <w:lang/>
              </w:rPr>
              <w:t>PVC25</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1.PVC</w:t>
            </w:r>
            <w:r>
              <w:rPr>
                <w:rFonts w:ascii="宋体" w:eastAsia="宋体" w:hAnsi="宋体" w:cs="宋体" w:hint="eastAsia"/>
                <w:kern w:val="0"/>
                <w:sz w:val="18"/>
                <w:szCs w:val="18"/>
                <w:lang/>
              </w:rPr>
              <w:t>电线管，</w:t>
            </w:r>
            <w:r>
              <w:rPr>
                <w:rFonts w:ascii="宋体" w:eastAsia="宋体" w:hAnsi="宋体" w:cs="宋体" w:hint="eastAsia"/>
                <w:kern w:val="0"/>
                <w:sz w:val="18"/>
                <w:szCs w:val="18"/>
                <w:lang/>
              </w:rPr>
              <w:t>1.5mm</w:t>
            </w:r>
            <w:r>
              <w:rPr>
                <w:rFonts w:ascii="宋体" w:eastAsia="宋体" w:hAnsi="宋体" w:cs="宋体" w:hint="eastAsia"/>
                <w:kern w:val="0"/>
                <w:sz w:val="18"/>
                <w:szCs w:val="18"/>
                <w:lang/>
              </w:rPr>
              <w:t>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2.DN25</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800.00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配管</w:t>
            </w:r>
            <w:r>
              <w:rPr>
                <w:rFonts w:ascii="宋体" w:eastAsia="宋体" w:hAnsi="宋体" w:cs="宋体" w:hint="eastAsia"/>
                <w:kern w:val="0"/>
                <w:sz w:val="18"/>
                <w:szCs w:val="18"/>
                <w:lang/>
              </w:rPr>
              <w:t>DN50</w:t>
            </w:r>
            <w:r>
              <w:rPr>
                <w:rFonts w:ascii="宋体" w:eastAsia="宋体" w:hAnsi="宋体" w:cs="宋体" w:hint="eastAsia"/>
                <w:kern w:val="0"/>
                <w:sz w:val="18"/>
                <w:szCs w:val="18"/>
                <w:lang/>
              </w:rPr>
              <w:t>钢管</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1.DN50</w:t>
            </w:r>
            <w:r>
              <w:rPr>
                <w:rFonts w:ascii="宋体" w:eastAsia="宋体" w:hAnsi="宋体" w:cs="宋体" w:hint="eastAsia"/>
                <w:kern w:val="0"/>
                <w:sz w:val="18"/>
                <w:szCs w:val="18"/>
                <w:lang/>
              </w:rPr>
              <w:t>镀锌钢管，</w:t>
            </w:r>
            <w:r>
              <w:rPr>
                <w:rFonts w:ascii="宋体" w:eastAsia="宋体" w:hAnsi="宋体" w:cs="宋体" w:hint="eastAsia"/>
                <w:kern w:val="0"/>
                <w:sz w:val="18"/>
                <w:szCs w:val="18"/>
                <w:lang/>
              </w:rPr>
              <w:t>2.0mm</w:t>
            </w:r>
            <w:r>
              <w:rPr>
                <w:rFonts w:ascii="宋体" w:eastAsia="宋体" w:hAnsi="宋体" w:cs="宋体" w:hint="eastAsia"/>
                <w:kern w:val="0"/>
                <w:sz w:val="18"/>
                <w:szCs w:val="18"/>
                <w:lang/>
              </w:rPr>
              <w:t>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t>2.</w:t>
            </w:r>
            <w:r>
              <w:rPr>
                <w:rFonts w:ascii="宋体" w:eastAsia="宋体" w:hAnsi="宋体" w:cs="宋体" w:hint="eastAsia"/>
                <w:kern w:val="0"/>
                <w:sz w:val="18"/>
                <w:szCs w:val="18"/>
                <w:lang/>
              </w:rPr>
              <w:t>埋地敷设；</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20.00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43</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拆除原有水泥路面</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拆除混凝土路面层</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风镐拆除</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厚</w:t>
            </w:r>
            <w:r>
              <w:rPr>
                <w:rFonts w:ascii="宋体" w:eastAsia="宋体" w:hAnsi="宋体" w:cs="宋体" w:hint="eastAsia"/>
                <w:kern w:val="0"/>
                <w:sz w:val="18"/>
                <w:szCs w:val="18"/>
                <w:lang/>
              </w:rPr>
              <w:t>15cm</w:t>
            </w:r>
            <w:r>
              <w:rPr>
                <w:rFonts w:ascii="宋体" w:eastAsia="宋体" w:hAnsi="宋体" w:cs="宋体" w:hint="eastAsia"/>
                <w:kern w:val="0"/>
                <w:sz w:val="18"/>
                <w:szCs w:val="18"/>
                <w:lang/>
              </w:rPr>
              <w:t>内</w:t>
            </w:r>
            <w:r>
              <w:rPr>
                <w:rFonts w:ascii="宋体" w:eastAsia="宋体" w:hAnsi="宋体" w:cs="宋体" w:hint="eastAsia"/>
                <w:kern w:val="0"/>
                <w:sz w:val="18"/>
                <w:szCs w:val="18"/>
                <w:lang/>
              </w:rPr>
              <w:t>~</w:t>
            </w:r>
            <w:r>
              <w:rPr>
                <w:rFonts w:ascii="宋体" w:eastAsia="宋体" w:hAnsi="宋体" w:cs="宋体" w:hint="eastAsia"/>
                <w:kern w:val="0"/>
                <w:sz w:val="18"/>
                <w:szCs w:val="18"/>
                <w:lang/>
              </w:rPr>
              <w:t>实际厚度</w:t>
            </w:r>
            <w:r>
              <w:rPr>
                <w:rFonts w:ascii="宋体" w:eastAsia="宋体" w:hAnsi="宋体" w:cs="宋体" w:hint="eastAsia"/>
                <w:kern w:val="0"/>
                <w:sz w:val="18"/>
                <w:szCs w:val="18"/>
                <w:lang/>
              </w:rPr>
              <w:t>(cm):20;</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6.00</w:t>
            </w:r>
          </w:p>
        </w:tc>
      </w:tr>
      <w:tr w:rsidR="0008324D">
        <w:trPr>
          <w:trHeight w:val="40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恢复原有水泥路面</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水泥混凝土路面</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厚度</w:t>
            </w:r>
            <w:r>
              <w:rPr>
                <w:rFonts w:ascii="宋体" w:eastAsia="宋体" w:hAnsi="宋体" w:cs="宋体" w:hint="eastAsia"/>
                <w:kern w:val="0"/>
                <w:sz w:val="18"/>
                <w:szCs w:val="18"/>
                <w:lang/>
              </w:rPr>
              <w:t>20cm;</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6.00</w:t>
            </w:r>
          </w:p>
        </w:tc>
      </w:tr>
      <w:tr w:rsidR="0008324D">
        <w:trPr>
          <w:trHeight w:val="6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挖沟槽土方</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人工挖沟槽、基坑土方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普通土</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深度在</w:t>
            </w:r>
            <w:r>
              <w:rPr>
                <w:rFonts w:ascii="宋体" w:eastAsia="宋体" w:hAnsi="宋体" w:cs="宋体" w:hint="eastAsia"/>
                <w:kern w:val="0"/>
                <w:sz w:val="18"/>
                <w:szCs w:val="18"/>
                <w:lang/>
              </w:rPr>
              <w:t>2m</w:t>
            </w:r>
            <w:r>
              <w:rPr>
                <w:rFonts w:ascii="宋体" w:eastAsia="宋体" w:hAnsi="宋体" w:cs="宋体" w:hint="eastAsia"/>
                <w:kern w:val="0"/>
                <w:sz w:val="18"/>
                <w:szCs w:val="18"/>
                <w:lang/>
              </w:rPr>
              <w:t>以内</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78.00</w:t>
            </w:r>
          </w:p>
        </w:tc>
      </w:tr>
      <w:tr w:rsidR="0008324D">
        <w:trPr>
          <w:trHeight w:val="40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回填方</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1.</w:t>
            </w:r>
            <w:r>
              <w:rPr>
                <w:rFonts w:ascii="宋体" w:eastAsia="宋体" w:hAnsi="宋体" w:cs="宋体" w:hint="eastAsia"/>
                <w:kern w:val="0"/>
                <w:sz w:val="18"/>
                <w:szCs w:val="18"/>
                <w:lang/>
              </w:rPr>
              <w:t>人工填土夯实</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槽、坑</w:t>
            </w:r>
            <w:r>
              <w:rPr>
                <w:rFonts w:ascii="宋体" w:eastAsia="宋体" w:hAnsi="宋体" w:cs="宋体" w:hint="eastAsia"/>
                <w:kern w:val="0"/>
                <w:sz w:val="18"/>
                <w:szCs w:val="18"/>
                <w:lang/>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m3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77.6075</w:t>
            </w:r>
          </w:p>
        </w:tc>
      </w:tr>
      <w:tr w:rsidR="0008324D">
        <w:trPr>
          <w:trHeight w:val="405"/>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47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脚手架搭拆</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08324D">
            <w:pPr>
              <w:jc w:val="left"/>
              <w:rPr>
                <w:rFonts w:ascii="宋体" w:eastAsia="宋体" w:hAnsi="宋体" w:cs="宋体"/>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项</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24D" w:rsidRDefault="00E7319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rPr>
              <w:t>1.00</w:t>
            </w:r>
          </w:p>
        </w:tc>
      </w:tr>
    </w:tbl>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2</w:t>
      </w:r>
      <w:r>
        <w:rPr>
          <w:rFonts w:ascii="宋体" w:eastAsia="宋体" w:hAnsi="宋体" w:hint="eastAsia"/>
          <w:bCs/>
          <w:sz w:val="24"/>
        </w:rPr>
        <w:t>、技术要求：</w:t>
      </w:r>
    </w:p>
    <w:p w:rsidR="0008324D" w:rsidRDefault="00E7319C" w:rsidP="00AE5435">
      <w:pPr>
        <w:pStyle w:val="20"/>
        <w:spacing w:line="420" w:lineRule="exact"/>
        <w:ind w:firstLine="480"/>
        <w:rPr>
          <w:rFonts w:ascii="宋体" w:eastAsia="宋体" w:hAnsi="宋体"/>
          <w:bCs/>
          <w:sz w:val="24"/>
        </w:rPr>
      </w:pPr>
      <w:r>
        <w:rPr>
          <w:rFonts w:ascii="宋体" w:eastAsia="宋体" w:hAnsi="宋体" w:hint="eastAsia"/>
          <w:bCs/>
          <w:sz w:val="24"/>
        </w:rPr>
        <w:t>2.1.</w:t>
      </w:r>
      <w:r>
        <w:rPr>
          <w:rFonts w:ascii="宋体" w:eastAsia="宋体" w:hAnsi="宋体" w:hint="eastAsia"/>
          <w:bCs/>
          <w:sz w:val="24"/>
        </w:rPr>
        <w:t>项目采购及验收必须符合国家相关质量技术标准要求。</w:t>
      </w:r>
      <w:r>
        <w:rPr>
          <w:rFonts w:ascii="宋体" w:eastAsia="宋体" w:hAnsi="宋体" w:cs="宋体" w:hint="eastAsia"/>
          <w:sz w:val="22"/>
          <w:szCs w:val="22"/>
        </w:rPr>
        <w:t>简易程序验收。</w:t>
      </w:r>
    </w:p>
    <w:p w:rsidR="0008324D" w:rsidRDefault="00E7319C" w:rsidP="00AE5435">
      <w:pPr>
        <w:pStyle w:val="20"/>
        <w:spacing w:line="420" w:lineRule="exact"/>
        <w:ind w:firstLine="482"/>
        <w:rPr>
          <w:rFonts w:ascii="宋体" w:eastAsia="宋体" w:hAnsi="宋体"/>
          <w:b/>
          <w:sz w:val="24"/>
          <w:u w:val="single"/>
        </w:rPr>
      </w:pPr>
      <w:r>
        <w:rPr>
          <w:rFonts w:ascii="宋体" w:eastAsia="宋体" w:hAnsi="宋体" w:hint="eastAsia"/>
          <w:b/>
          <w:sz w:val="24"/>
          <w:u w:val="single"/>
        </w:rPr>
        <w:t>2.2.</w:t>
      </w:r>
      <w:r>
        <w:rPr>
          <w:rFonts w:ascii="宋体" w:eastAsia="宋体" w:hAnsi="宋体" w:hint="eastAsia"/>
          <w:b/>
          <w:sz w:val="24"/>
          <w:u w:val="single"/>
        </w:rPr>
        <w:t>交付使用时间：</w:t>
      </w:r>
      <w:r>
        <w:rPr>
          <w:rFonts w:ascii="宋体" w:eastAsia="宋体" w:hAnsi="宋体" w:hint="eastAsia"/>
          <w:b/>
          <w:bCs/>
          <w:sz w:val="24"/>
          <w:u w:val="single"/>
        </w:rPr>
        <w:t>总工期为</w:t>
      </w:r>
      <w:r>
        <w:rPr>
          <w:rFonts w:ascii="宋体" w:eastAsia="宋体" w:hAnsi="宋体" w:hint="eastAsia"/>
          <w:b/>
          <w:bCs/>
          <w:sz w:val="24"/>
          <w:u w:val="single"/>
        </w:rPr>
        <w:t>6</w:t>
      </w:r>
      <w:r>
        <w:rPr>
          <w:rFonts w:ascii="宋体" w:eastAsia="宋体" w:hAnsi="宋体" w:hint="eastAsia"/>
          <w:b/>
          <w:bCs/>
          <w:sz w:val="24"/>
          <w:u w:val="single"/>
        </w:rPr>
        <w:t>日历天，医院进出口道闸设备和智能停车场管理系统在</w:t>
      </w:r>
      <w:r>
        <w:rPr>
          <w:rFonts w:ascii="宋体" w:eastAsia="宋体" w:hAnsi="宋体" w:hint="eastAsia"/>
          <w:b/>
          <w:bCs/>
          <w:sz w:val="24"/>
          <w:u w:val="single"/>
        </w:rPr>
        <w:t>2022</w:t>
      </w:r>
      <w:r>
        <w:rPr>
          <w:rFonts w:ascii="宋体" w:eastAsia="宋体" w:hAnsi="宋体" w:hint="eastAsia"/>
          <w:b/>
          <w:bCs/>
          <w:sz w:val="24"/>
          <w:u w:val="single"/>
        </w:rPr>
        <w:t>年</w:t>
      </w:r>
      <w:r>
        <w:rPr>
          <w:rFonts w:ascii="宋体" w:eastAsia="宋体" w:hAnsi="宋体" w:hint="eastAsia"/>
          <w:b/>
          <w:bCs/>
          <w:sz w:val="24"/>
          <w:u w:val="single"/>
        </w:rPr>
        <w:t>8</w:t>
      </w:r>
      <w:r>
        <w:rPr>
          <w:rFonts w:ascii="宋体" w:eastAsia="宋体" w:hAnsi="宋体" w:hint="eastAsia"/>
          <w:b/>
          <w:bCs/>
          <w:sz w:val="24"/>
          <w:u w:val="single"/>
        </w:rPr>
        <w:t>月</w:t>
      </w:r>
      <w:r>
        <w:rPr>
          <w:rFonts w:ascii="宋体" w:eastAsia="宋体" w:hAnsi="宋体" w:hint="eastAsia"/>
          <w:b/>
          <w:bCs/>
          <w:sz w:val="24"/>
          <w:u w:val="single"/>
        </w:rPr>
        <w:t>1</w:t>
      </w:r>
      <w:r>
        <w:rPr>
          <w:rFonts w:ascii="宋体" w:eastAsia="宋体" w:hAnsi="宋体" w:hint="eastAsia"/>
          <w:b/>
          <w:bCs/>
          <w:sz w:val="24"/>
          <w:u w:val="single"/>
        </w:rPr>
        <w:t>日上午</w:t>
      </w:r>
      <w:r>
        <w:rPr>
          <w:rFonts w:ascii="宋体" w:eastAsia="宋体" w:hAnsi="宋体" w:hint="eastAsia"/>
          <w:b/>
          <w:bCs/>
          <w:sz w:val="24"/>
          <w:u w:val="single"/>
        </w:rPr>
        <w:t>08</w:t>
      </w:r>
      <w:r>
        <w:rPr>
          <w:rFonts w:ascii="宋体" w:eastAsia="宋体" w:hAnsi="宋体" w:hint="eastAsia"/>
          <w:b/>
          <w:bCs/>
          <w:sz w:val="24"/>
          <w:u w:val="single"/>
        </w:rPr>
        <w:t>点</w:t>
      </w:r>
      <w:r>
        <w:rPr>
          <w:rFonts w:ascii="宋体" w:eastAsia="宋体" w:hAnsi="宋体" w:hint="eastAsia"/>
          <w:b/>
          <w:bCs/>
          <w:sz w:val="24"/>
          <w:u w:val="single"/>
        </w:rPr>
        <w:t>00</w:t>
      </w:r>
      <w:r>
        <w:rPr>
          <w:rFonts w:ascii="宋体" w:eastAsia="宋体" w:hAnsi="宋体" w:hint="eastAsia"/>
          <w:b/>
          <w:bCs/>
          <w:sz w:val="24"/>
          <w:u w:val="single"/>
        </w:rPr>
        <w:t>分（北京时间）前完成安装、调试及平台对接，实现收费管理等功能；数字高清监控系统在</w:t>
      </w:r>
      <w:r>
        <w:rPr>
          <w:rFonts w:ascii="宋体" w:eastAsia="宋体" w:hAnsi="宋体" w:hint="eastAsia"/>
          <w:b/>
          <w:bCs/>
          <w:sz w:val="24"/>
          <w:u w:val="single"/>
        </w:rPr>
        <w:t>2022</w:t>
      </w:r>
      <w:r>
        <w:rPr>
          <w:rFonts w:ascii="宋体" w:eastAsia="宋体" w:hAnsi="宋体" w:hint="eastAsia"/>
          <w:b/>
          <w:bCs/>
          <w:sz w:val="24"/>
          <w:u w:val="single"/>
        </w:rPr>
        <w:t>年</w:t>
      </w:r>
      <w:r>
        <w:rPr>
          <w:rFonts w:ascii="宋体" w:eastAsia="宋体" w:hAnsi="宋体" w:hint="eastAsia"/>
          <w:b/>
          <w:bCs/>
          <w:sz w:val="24"/>
          <w:u w:val="single"/>
        </w:rPr>
        <w:t>8</w:t>
      </w:r>
      <w:r>
        <w:rPr>
          <w:rFonts w:ascii="宋体" w:eastAsia="宋体" w:hAnsi="宋体" w:hint="eastAsia"/>
          <w:b/>
          <w:bCs/>
          <w:sz w:val="24"/>
          <w:u w:val="single"/>
        </w:rPr>
        <w:t>月</w:t>
      </w:r>
      <w:r>
        <w:rPr>
          <w:rFonts w:ascii="宋体" w:eastAsia="宋体" w:hAnsi="宋体" w:hint="eastAsia"/>
          <w:b/>
          <w:bCs/>
          <w:sz w:val="24"/>
          <w:u w:val="single"/>
        </w:rPr>
        <w:t>6</w:t>
      </w:r>
      <w:r>
        <w:rPr>
          <w:rFonts w:ascii="宋体" w:eastAsia="宋体" w:hAnsi="宋体" w:hint="eastAsia"/>
          <w:b/>
          <w:bCs/>
          <w:sz w:val="24"/>
          <w:u w:val="single"/>
        </w:rPr>
        <w:t>日前完成安装、调试，项目整体达到验收标准和满足交付使用要求</w:t>
      </w:r>
      <w:r>
        <w:rPr>
          <w:rFonts w:ascii="宋体" w:eastAsia="宋体" w:hAnsi="宋体" w:hint="eastAsia"/>
          <w:b/>
          <w:sz w:val="24"/>
          <w:u w:val="single"/>
        </w:rPr>
        <w:t>。</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2.3.</w:t>
      </w:r>
      <w:r>
        <w:rPr>
          <w:rFonts w:ascii="宋体" w:eastAsia="宋体" w:hAnsi="宋体" w:hint="eastAsia"/>
          <w:bCs/>
          <w:sz w:val="24"/>
        </w:rPr>
        <w:t>交货地点及方式：中标人免费将所有货物送达采购指定交货地点，并安装调试验收合格。</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2.4</w:t>
      </w:r>
      <w:r>
        <w:rPr>
          <w:rFonts w:ascii="宋体" w:eastAsia="宋体" w:hAnsi="宋体" w:hint="eastAsia"/>
          <w:bCs/>
          <w:sz w:val="24"/>
        </w:rPr>
        <w:t>质保期：</w:t>
      </w:r>
      <w:r>
        <w:rPr>
          <w:rFonts w:ascii="宋体" w:eastAsia="宋体" w:hAnsi="宋体" w:hint="eastAsia"/>
          <w:bCs/>
          <w:sz w:val="24"/>
        </w:rPr>
        <w:t>2</w:t>
      </w:r>
      <w:r>
        <w:rPr>
          <w:rFonts w:ascii="宋体" w:eastAsia="宋体" w:hAnsi="宋体" w:hint="eastAsia"/>
          <w:bCs/>
          <w:sz w:val="24"/>
        </w:rPr>
        <w:t>年。</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质保期内出现任何质量问题（人为破坏或自然灾害等不可抗力除外），由乙方负责免费维修或更换，由此所产生的一切材料费、工具费、人工费、手续费、差旅费、食宿费和加班费等，均由乙方承担。维护维修期间所发现一切安全和质量事故及费用，均由乙方承担。质保期满后，如在双方约定的时间内未派人修复的，采购方可委托其</w:t>
      </w:r>
      <w:r>
        <w:rPr>
          <w:rFonts w:ascii="宋体" w:eastAsia="宋体" w:hAnsi="宋体" w:hint="eastAsia"/>
          <w:bCs/>
          <w:sz w:val="24"/>
        </w:rPr>
        <w:lastRenderedPageBreak/>
        <w:t>他单位或人员修理，其维修费在剩余工程款中直接扣除。若发生重大质量问题，则保修期重新开始计算。</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无论采购人是否另行选择维保供应商，乙方应及时优惠提供所需的备品备件，并派专业人士进行更换、维护。</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3</w:t>
      </w:r>
      <w:r>
        <w:rPr>
          <w:rFonts w:ascii="宋体" w:eastAsia="宋体" w:hAnsi="宋体" w:hint="eastAsia"/>
          <w:bCs/>
          <w:sz w:val="24"/>
        </w:rPr>
        <w:t>、结算方式：</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本项目采用</w:t>
      </w:r>
      <w:r>
        <w:rPr>
          <w:rFonts w:ascii="宋体" w:eastAsia="宋体" w:hAnsi="宋体" w:hint="eastAsia"/>
          <w:bCs/>
          <w:sz w:val="24"/>
        </w:rPr>
        <w:t>费用包干方式建设，投标人应根据项目要求和现场情况，详细列明项目所需的设备价（含所有软、硬件及所有系统）、保证设备正常运行的所有附件、备件、配件等的价值、到指定交货地点的交通运输费、装卸费、购置费、土建施工费、安装调试费、保险费、商检费、各种税费、技术培训费、技术服务费、备品备件费及保修期内的保修费用、安装时所需的水电费、仓库费、保管费、辅工辅料费、成品保护费等所有费用，为全费用价。土建施工费包括人工费、材料费、机械费、管理费、利润、绿色施工安全防护措施费、总价措施项目费、安全责任险、环境保护费、税金等完成本</w:t>
      </w:r>
      <w:r>
        <w:rPr>
          <w:rFonts w:ascii="宋体" w:eastAsia="宋体" w:hAnsi="宋体" w:hint="eastAsia"/>
          <w:bCs/>
          <w:sz w:val="24"/>
        </w:rPr>
        <w:t>项目涉及的全部土建施工费用，以及所有责任、义务和风险，为全费用价。如一旦中标，在项目实施中出现任何遗漏，视为包含在投标报价中，采购人不再支付任何费用。</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4</w:t>
      </w:r>
      <w:r>
        <w:rPr>
          <w:rFonts w:ascii="宋体" w:eastAsia="宋体" w:hAnsi="宋体" w:hint="eastAsia"/>
          <w:bCs/>
          <w:sz w:val="24"/>
        </w:rPr>
        <w:t>、安装：</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4.1</w:t>
      </w:r>
      <w:r>
        <w:rPr>
          <w:rFonts w:ascii="宋体" w:eastAsia="宋体" w:hAnsi="宋体" w:hint="eastAsia"/>
          <w:bCs/>
          <w:sz w:val="24"/>
        </w:rPr>
        <w:t>货物安装后乙方及时安排专业人员对所有安装设备进行全面调试，调试合格试运</w:t>
      </w:r>
      <w:r>
        <w:rPr>
          <w:rFonts w:ascii="宋体" w:eastAsia="宋体" w:hAnsi="宋体" w:hint="eastAsia"/>
          <w:bCs/>
          <w:sz w:val="24"/>
        </w:rPr>
        <w:t>1</w:t>
      </w:r>
      <w:r>
        <w:rPr>
          <w:rFonts w:ascii="宋体" w:eastAsia="宋体" w:hAnsi="宋体" w:hint="eastAsia"/>
          <w:bCs/>
          <w:sz w:val="24"/>
        </w:rPr>
        <w:t>个月行后方能进行项目正式验收。确保产品经过安装、调试、验收后正常操作，运转良好。验收合格后，乙方应将项目全部资料移交采行购人，包括产品资料、技术文档、出厂标配附件及采购人要求的相关资料等。</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4.2</w:t>
      </w:r>
      <w:r>
        <w:rPr>
          <w:rFonts w:ascii="宋体" w:eastAsia="宋体" w:hAnsi="宋体" w:hint="eastAsia"/>
          <w:bCs/>
          <w:sz w:val="24"/>
        </w:rPr>
        <w:t>乙方应科学制定相配套的培训计划，对采购方的使用操作人员进行切实有效的培训，</w:t>
      </w:r>
      <w:r>
        <w:rPr>
          <w:rFonts w:ascii="宋体" w:eastAsia="宋体" w:hAnsi="宋体" w:hint="eastAsia"/>
          <w:bCs/>
          <w:sz w:val="24"/>
        </w:rPr>
        <w:t>确保产品能良好地运作。培训内容至少包括：对操作人员提供正常使用和简单维护培训，提供系统的培训教材，保证培训质量。采购人及采购用户单位受训人员的培训费用由乙方承担。</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4.3</w:t>
      </w:r>
      <w:r>
        <w:rPr>
          <w:rFonts w:ascii="宋体" w:eastAsia="宋体" w:hAnsi="宋体" w:hint="eastAsia"/>
          <w:bCs/>
          <w:sz w:val="24"/>
        </w:rPr>
        <w:t>乙方提供</w:t>
      </w:r>
      <w:r>
        <w:rPr>
          <w:rFonts w:ascii="宋体" w:eastAsia="宋体" w:hAnsi="宋体" w:hint="eastAsia"/>
          <w:bCs/>
          <w:sz w:val="24"/>
        </w:rPr>
        <w:t>7</w:t>
      </w:r>
      <w:r>
        <w:rPr>
          <w:rFonts w:ascii="宋体" w:eastAsia="宋体" w:hAnsi="宋体" w:hint="eastAsia"/>
          <w:bCs/>
          <w:sz w:val="24"/>
        </w:rPr>
        <w:t>×</w:t>
      </w:r>
      <w:r>
        <w:rPr>
          <w:rFonts w:ascii="宋体" w:eastAsia="宋体" w:hAnsi="宋体" w:hint="eastAsia"/>
          <w:bCs/>
          <w:sz w:val="24"/>
        </w:rPr>
        <w:t>24</w:t>
      </w:r>
      <w:r>
        <w:rPr>
          <w:rFonts w:ascii="宋体" w:eastAsia="宋体" w:hAnsi="宋体" w:hint="eastAsia"/>
          <w:bCs/>
          <w:sz w:val="24"/>
        </w:rPr>
        <w:t>小时的故障服务受理，在接到采购人报修通知后</w:t>
      </w:r>
      <w:r>
        <w:rPr>
          <w:rFonts w:ascii="宋体" w:eastAsia="宋体" w:hAnsi="宋体" w:hint="eastAsia"/>
          <w:bCs/>
          <w:sz w:val="24"/>
        </w:rPr>
        <w:t>1</w:t>
      </w:r>
      <w:r>
        <w:rPr>
          <w:rFonts w:ascii="宋体" w:eastAsia="宋体" w:hAnsi="宋体" w:hint="eastAsia"/>
          <w:bCs/>
          <w:sz w:val="24"/>
        </w:rPr>
        <w:t>小时内到达现场进行维修，并应在收到采购人报修通知后</w:t>
      </w:r>
      <w:r>
        <w:rPr>
          <w:rFonts w:ascii="宋体" w:eastAsia="宋体" w:hAnsi="宋体" w:hint="eastAsia"/>
          <w:bCs/>
          <w:sz w:val="24"/>
        </w:rPr>
        <w:t>8</w:t>
      </w:r>
      <w:r>
        <w:rPr>
          <w:rFonts w:ascii="宋体" w:eastAsia="宋体" w:hAnsi="宋体" w:hint="eastAsia"/>
          <w:bCs/>
          <w:sz w:val="24"/>
        </w:rPr>
        <w:t>小时内排除故障并交付使用。乙方不履行本合同质量和售后服务有关规定，由乙方承担一切责任。</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4.4</w:t>
      </w:r>
      <w:r>
        <w:rPr>
          <w:rFonts w:ascii="宋体" w:eastAsia="宋体" w:hAnsi="宋体" w:hint="eastAsia"/>
          <w:bCs/>
          <w:sz w:val="24"/>
        </w:rPr>
        <w:t>技术服务信息（要求提供在采购人当地设有的售后服务机构名称、地址，以及专业技术人员名单和联系电话）。</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5</w:t>
      </w:r>
      <w:r>
        <w:rPr>
          <w:rFonts w:ascii="宋体" w:eastAsia="宋体" w:hAnsi="宋体" w:hint="eastAsia"/>
          <w:bCs/>
          <w:sz w:val="24"/>
        </w:rPr>
        <w:t>、违约责任：</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5.1</w:t>
      </w:r>
      <w:r>
        <w:rPr>
          <w:rFonts w:ascii="宋体" w:eastAsia="宋体" w:hAnsi="宋体" w:hint="eastAsia"/>
          <w:bCs/>
          <w:sz w:val="24"/>
        </w:rPr>
        <w:t>由于项目货物质</w:t>
      </w:r>
      <w:r>
        <w:rPr>
          <w:rFonts w:ascii="宋体" w:eastAsia="宋体" w:hAnsi="宋体" w:hint="eastAsia"/>
          <w:bCs/>
          <w:sz w:val="24"/>
        </w:rPr>
        <w:t>量、货物安装问题等所造成的质量、安全事故概由供应商负责。</w:t>
      </w:r>
    </w:p>
    <w:p w:rsidR="0008324D" w:rsidRDefault="00E7319C">
      <w:pPr>
        <w:spacing w:line="440" w:lineRule="exact"/>
        <w:ind w:firstLineChars="200" w:firstLine="482"/>
        <w:rPr>
          <w:rFonts w:ascii="宋体" w:eastAsia="宋体" w:hAnsi="宋体"/>
          <w:bCs/>
          <w:sz w:val="24"/>
          <w:u w:val="single"/>
        </w:rPr>
      </w:pPr>
      <w:r>
        <w:rPr>
          <w:rFonts w:ascii="宋体" w:eastAsia="宋体" w:hAnsi="宋体" w:hint="eastAsia"/>
          <w:b/>
          <w:sz w:val="24"/>
          <w:u w:val="single"/>
        </w:rPr>
        <w:t>5.2</w:t>
      </w:r>
      <w:r>
        <w:rPr>
          <w:rFonts w:ascii="宋体" w:eastAsia="宋体" w:hAnsi="宋体" w:hint="eastAsia"/>
          <w:b/>
          <w:sz w:val="24"/>
          <w:u w:val="single"/>
        </w:rPr>
        <w:t>中标人在</w:t>
      </w:r>
      <w:r>
        <w:rPr>
          <w:rFonts w:ascii="宋体" w:eastAsia="宋体" w:hAnsi="宋体" w:hint="eastAsia"/>
          <w:b/>
          <w:sz w:val="24"/>
          <w:u w:val="single"/>
        </w:rPr>
        <w:t>2022</w:t>
      </w:r>
      <w:r>
        <w:rPr>
          <w:rFonts w:ascii="宋体" w:eastAsia="宋体" w:hAnsi="宋体" w:hint="eastAsia"/>
          <w:b/>
          <w:sz w:val="24"/>
          <w:u w:val="single"/>
        </w:rPr>
        <w:t>年</w:t>
      </w:r>
      <w:r>
        <w:rPr>
          <w:rFonts w:ascii="宋体" w:eastAsia="宋体" w:hAnsi="宋体" w:hint="eastAsia"/>
          <w:b/>
          <w:sz w:val="24"/>
          <w:u w:val="single"/>
        </w:rPr>
        <w:t>8</w:t>
      </w:r>
      <w:r>
        <w:rPr>
          <w:rFonts w:ascii="宋体" w:eastAsia="宋体" w:hAnsi="宋体" w:hint="eastAsia"/>
          <w:b/>
          <w:sz w:val="24"/>
          <w:u w:val="single"/>
        </w:rPr>
        <w:t>月</w:t>
      </w:r>
      <w:r>
        <w:rPr>
          <w:rFonts w:ascii="宋体" w:eastAsia="宋体" w:hAnsi="宋体" w:hint="eastAsia"/>
          <w:b/>
          <w:sz w:val="24"/>
          <w:u w:val="single"/>
        </w:rPr>
        <w:t>1</w:t>
      </w:r>
      <w:r>
        <w:rPr>
          <w:rFonts w:ascii="宋体" w:eastAsia="宋体" w:hAnsi="宋体" w:hint="eastAsia"/>
          <w:b/>
          <w:sz w:val="24"/>
          <w:u w:val="single"/>
        </w:rPr>
        <w:t>日前未按招标文件要求完成智能停车场管理系统安</w:t>
      </w:r>
      <w:r>
        <w:rPr>
          <w:rFonts w:ascii="宋体" w:eastAsia="宋体" w:hAnsi="宋体" w:hint="eastAsia"/>
          <w:b/>
          <w:sz w:val="24"/>
          <w:u w:val="single"/>
        </w:rPr>
        <w:lastRenderedPageBreak/>
        <w:t>装、调试及平台对接、实现收费管理等功能的或在</w:t>
      </w:r>
      <w:r>
        <w:rPr>
          <w:rFonts w:ascii="宋体" w:eastAsia="宋体" w:hAnsi="宋体" w:hint="eastAsia"/>
          <w:b/>
          <w:sz w:val="24"/>
          <w:u w:val="single"/>
        </w:rPr>
        <w:t>2022</w:t>
      </w:r>
      <w:r>
        <w:rPr>
          <w:rFonts w:ascii="宋体" w:eastAsia="宋体" w:hAnsi="宋体" w:hint="eastAsia"/>
          <w:b/>
          <w:sz w:val="24"/>
          <w:u w:val="single"/>
        </w:rPr>
        <w:t>年</w:t>
      </w:r>
      <w:r>
        <w:rPr>
          <w:rFonts w:ascii="宋体" w:eastAsia="宋体" w:hAnsi="宋体" w:hint="eastAsia"/>
          <w:b/>
          <w:sz w:val="24"/>
          <w:u w:val="single"/>
        </w:rPr>
        <w:t>8</w:t>
      </w:r>
      <w:r>
        <w:rPr>
          <w:rFonts w:ascii="宋体" w:eastAsia="宋体" w:hAnsi="宋体" w:hint="eastAsia"/>
          <w:b/>
          <w:sz w:val="24"/>
          <w:u w:val="single"/>
        </w:rPr>
        <w:t>月</w:t>
      </w:r>
      <w:r>
        <w:rPr>
          <w:rFonts w:ascii="宋体" w:eastAsia="宋体" w:hAnsi="宋体" w:hint="eastAsia"/>
          <w:b/>
          <w:sz w:val="24"/>
          <w:u w:val="single"/>
        </w:rPr>
        <w:t>6</w:t>
      </w:r>
      <w:r>
        <w:rPr>
          <w:rFonts w:ascii="宋体" w:eastAsia="宋体" w:hAnsi="宋体" w:hint="eastAsia"/>
          <w:b/>
          <w:sz w:val="24"/>
          <w:u w:val="single"/>
        </w:rPr>
        <w:t>号前未按招标文件要求完成数字高清监控系统安装、调试，项目整体未达到验收标准和无法满足交付使用要求的，每逾期一天，按</w:t>
      </w:r>
      <w:r>
        <w:rPr>
          <w:rFonts w:ascii="宋体" w:eastAsia="宋体" w:hAnsi="宋体" w:hint="eastAsia"/>
          <w:b/>
          <w:sz w:val="24"/>
          <w:u w:val="single"/>
        </w:rPr>
        <w:t>3000</w:t>
      </w:r>
      <w:r>
        <w:rPr>
          <w:rFonts w:ascii="宋体" w:eastAsia="宋体" w:hAnsi="宋体" w:hint="eastAsia"/>
          <w:b/>
          <w:sz w:val="24"/>
          <w:u w:val="single"/>
        </w:rPr>
        <w:t>元</w:t>
      </w:r>
      <w:r>
        <w:rPr>
          <w:rFonts w:ascii="宋体" w:eastAsia="宋体" w:hAnsi="宋体" w:hint="eastAsia"/>
          <w:b/>
          <w:sz w:val="24"/>
          <w:u w:val="single"/>
        </w:rPr>
        <w:t>/</w:t>
      </w:r>
      <w:r>
        <w:rPr>
          <w:rFonts w:ascii="宋体" w:eastAsia="宋体" w:hAnsi="宋体" w:hint="eastAsia"/>
          <w:b/>
          <w:sz w:val="24"/>
          <w:u w:val="single"/>
        </w:rPr>
        <w:t>天处以违约金；以上逾期累计超过</w:t>
      </w:r>
      <w:r>
        <w:rPr>
          <w:rFonts w:ascii="宋体" w:eastAsia="宋体" w:hAnsi="宋体" w:hint="eastAsia"/>
          <w:b/>
          <w:sz w:val="24"/>
          <w:u w:val="single"/>
        </w:rPr>
        <w:t>5</w:t>
      </w:r>
      <w:r>
        <w:rPr>
          <w:rFonts w:ascii="宋体" w:eastAsia="宋体" w:hAnsi="宋体" w:hint="eastAsia"/>
          <w:b/>
          <w:sz w:val="24"/>
          <w:u w:val="single"/>
        </w:rPr>
        <w:t>天（含</w:t>
      </w:r>
      <w:r>
        <w:rPr>
          <w:rFonts w:ascii="宋体" w:eastAsia="宋体" w:hAnsi="宋体" w:hint="eastAsia"/>
          <w:b/>
          <w:sz w:val="24"/>
          <w:u w:val="single"/>
        </w:rPr>
        <w:t>5</w:t>
      </w:r>
      <w:r>
        <w:rPr>
          <w:rFonts w:ascii="宋体" w:eastAsia="宋体" w:hAnsi="宋体" w:hint="eastAsia"/>
          <w:b/>
          <w:sz w:val="24"/>
          <w:u w:val="single"/>
        </w:rPr>
        <w:t>天），甲方有权单方面解除合同，并由中标人承担所有责任和由此给招标人造成的损失，同时中标人在</w:t>
      </w:r>
      <w:r>
        <w:rPr>
          <w:rFonts w:ascii="宋体" w:eastAsia="宋体" w:hAnsi="宋体" w:hint="eastAsia"/>
          <w:b/>
          <w:sz w:val="24"/>
          <w:u w:val="single"/>
        </w:rPr>
        <w:t>5</w:t>
      </w:r>
      <w:r>
        <w:rPr>
          <w:rFonts w:ascii="宋体" w:eastAsia="宋体" w:hAnsi="宋体" w:hint="eastAsia"/>
          <w:b/>
          <w:sz w:val="24"/>
          <w:u w:val="single"/>
        </w:rPr>
        <w:t>年内不得参与浏发集团及下属公司任何项目的招标采购活动。</w:t>
      </w:r>
    </w:p>
    <w:p w:rsidR="0008324D" w:rsidRDefault="00E7319C">
      <w:pPr>
        <w:spacing w:line="440" w:lineRule="exact"/>
        <w:ind w:firstLineChars="200" w:firstLine="480"/>
        <w:rPr>
          <w:rFonts w:ascii="宋体" w:eastAsia="宋体" w:hAnsi="宋体"/>
          <w:bCs/>
          <w:sz w:val="24"/>
        </w:rPr>
      </w:pPr>
      <w:r>
        <w:rPr>
          <w:rFonts w:ascii="宋体" w:eastAsia="宋体" w:hAnsi="宋体" w:hint="eastAsia"/>
          <w:bCs/>
          <w:sz w:val="24"/>
        </w:rPr>
        <w:t>5.3</w:t>
      </w:r>
      <w:r>
        <w:rPr>
          <w:rFonts w:ascii="宋体" w:eastAsia="宋体" w:hAnsi="宋体" w:hint="eastAsia"/>
          <w:bCs/>
          <w:sz w:val="24"/>
        </w:rPr>
        <w:t>供应商所提供的货物不符合要求，货物安装不合格，采购人有权拒收，供应商应及时予以更换或重新安装，承担因此而发生的一切费用和因此造成的采购人直接经济损失费；情节严重的，上报行政主管部门进行处理。</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6</w:t>
      </w:r>
      <w:r>
        <w:rPr>
          <w:rFonts w:ascii="宋体" w:eastAsia="宋体" w:hAnsi="宋体" w:hint="eastAsia"/>
          <w:bCs/>
          <w:sz w:val="24"/>
        </w:rPr>
        <w:t>、其他要求</w:t>
      </w:r>
    </w:p>
    <w:p w:rsidR="0008324D" w:rsidRDefault="00E7319C" w:rsidP="00AE5435">
      <w:pPr>
        <w:pStyle w:val="20"/>
        <w:spacing w:line="420" w:lineRule="exact"/>
        <w:ind w:firstLine="482"/>
        <w:rPr>
          <w:rFonts w:ascii="宋体" w:eastAsia="宋体" w:hAnsi="宋体"/>
          <w:b/>
          <w:sz w:val="24"/>
          <w:u w:val="single"/>
        </w:rPr>
      </w:pPr>
      <w:r>
        <w:rPr>
          <w:rFonts w:ascii="宋体" w:eastAsia="宋体" w:hAnsi="宋体" w:hint="eastAsia"/>
          <w:b/>
          <w:sz w:val="24"/>
          <w:u w:val="single"/>
        </w:rPr>
        <w:t>6.1</w:t>
      </w:r>
      <w:r>
        <w:rPr>
          <w:rFonts w:ascii="宋体" w:eastAsia="宋体" w:hAnsi="宋体" w:hint="eastAsia"/>
          <w:b/>
          <w:sz w:val="24"/>
          <w:u w:val="single"/>
        </w:rPr>
        <w:t>中标方应在公示期结束后</w:t>
      </w:r>
      <w:r>
        <w:rPr>
          <w:rFonts w:ascii="宋体" w:eastAsia="宋体" w:hAnsi="宋体" w:hint="eastAsia"/>
          <w:b/>
          <w:sz w:val="24"/>
          <w:u w:val="single"/>
        </w:rPr>
        <w:t>24</w:t>
      </w:r>
      <w:r>
        <w:rPr>
          <w:rFonts w:ascii="宋体" w:eastAsia="宋体" w:hAnsi="宋体" w:hint="eastAsia"/>
          <w:b/>
          <w:sz w:val="24"/>
          <w:u w:val="single"/>
        </w:rPr>
        <w:t>小时内与招标人对接，并完成采购合同签订；逾期未签订的，视为自愿放弃中标，并在</w:t>
      </w:r>
      <w:r>
        <w:rPr>
          <w:rFonts w:ascii="宋体" w:eastAsia="宋体" w:hAnsi="宋体" w:hint="eastAsia"/>
          <w:b/>
          <w:sz w:val="24"/>
          <w:u w:val="single"/>
        </w:rPr>
        <w:t>3</w:t>
      </w:r>
      <w:r>
        <w:rPr>
          <w:rFonts w:ascii="宋体" w:eastAsia="宋体" w:hAnsi="宋体" w:hint="eastAsia"/>
          <w:b/>
          <w:sz w:val="24"/>
          <w:u w:val="single"/>
        </w:rPr>
        <w:t>年内不得参与浏发集团及下属公司任何项目的招标采购活动。</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6.2</w:t>
      </w:r>
      <w:r>
        <w:rPr>
          <w:rFonts w:ascii="宋体" w:eastAsia="宋体" w:hAnsi="宋体" w:hint="eastAsia"/>
          <w:bCs/>
          <w:sz w:val="24"/>
        </w:rPr>
        <w:t>为确保项目如期顺利实施，在实施过程中，不因市场变化等因素而变动，供应商在计算报价时应考虑一定的风险系数。</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6.</w:t>
      </w:r>
      <w:r>
        <w:rPr>
          <w:rFonts w:ascii="宋体" w:eastAsia="宋体" w:hAnsi="宋体" w:hint="eastAsia"/>
          <w:bCs/>
          <w:sz w:val="24"/>
        </w:rPr>
        <w:t>3</w:t>
      </w:r>
      <w:r>
        <w:rPr>
          <w:rFonts w:ascii="宋体" w:eastAsia="宋体" w:hAnsi="宋体" w:hint="eastAsia"/>
          <w:bCs/>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rsidR="0008324D" w:rsidRDefault="00E7319C">
      <w:pPr>
        <w:pStyle w:val="20"/>
        <w:spacing w:line="420" w:lineRule="exact"/>
        <w:ind w:firstLine="480"/>
        <w:rPr>
          <w:rFonts w:ascii="宋体" w:eastAsia="宋体" w:hAnsi="宋体"/>
          <w:bCs/>
          <w:sz w:val="24"/>
        </w:rPr>
      </w:pPr>
      <w:r>
        <w:rPr>
          <w:rFonts w:ascii="宋体" w:eastAsia="宋体" w:hAnsi="宋体" w:hint="eastAsia"/>
          <w:bCs/>
          <w:sz w:val="24"/>
        </w:rPr>
        <w:t>6.</w:t>
      </w:r>
      <w:r>
        <w:rPr>
          <w:rFonts w:ascii="宋体" w:eastAsia="宋体" w:hAnsi="宋体" w:hint="eastAsia"/>
          <w:bCs/>
          <w:sz w:val="24"/>
        </w:rPr>
        <w:t>4</w:t>
      </w:r>
      <w:r>
        <w:rPr>
          <w:rFonts w:ascii="宋体" w:eastAsia="宋体" w:hAnsi="宋体" w:hint="eastAsia"/>
          <w:bCs/>
          <w:sz w:val="24"/>
        </w:rPr>
        <w:t>所有参与项目服务的工作人员一切安全责任由供应商承担。</w:t>
      </w:r>
    </w:p>
    <w:p w:rsidR="0008324D" w:rsidRDefault="0008324D">
      <w:pPr>
        <w:pStyle w:val="20"/>
        <w:spacing w:line="420" w:lineRule="exact"/>
        <w:ind w:firstLineChars="0" w:firstLine="0"/>
        <w:rPr>
          <w:rFonts w:ascii="宋体" w:eastAsia="宋体" w:hAnsi="宋体"/>
          <w:b/>
          <w:sz w:val="24"/>
        </w:rPr>
      </w:pPr>
    </w:p>
    <w:bookmarkEnd w:id="1"/>
    <w:bookmarkEnd w:id="2"/>
    <w:p w:rsidR="0008324D" w:rsidRDefault="00E7319C">
      <w:pPr>
        <w:pStyle w:val="20"/>
        <w:spacing w:line="420" w:lineRule="exact"/>
        <w:ind w:firstLineChars="0" w:firstLine="0"/>
        <w:rPr>
          <w:rFonts w:ascii="宋体" w:eastAsia="宋体" w:hAnsi="宋体"/>
          <w:b/>
          <w:bCs/>
          <w:sz w:val="24"/>
        </w:rPr>
      </w:pPr>
      <w:r>
        <w:rPr>
          <w:rFonts w:ascii="宋体" w:eastAsia="宋体" w:hAnsi="宋体" w:hint="eastAsia"/>
          <w:b/>
          <w:bCs/>
          <w:sz w:val="24"/>
        </w:rPr>
        <w:t>八、投标文件的编制、密封、递交</w:t>
      </w:r>
    </w:p>
    <w:p w:rsidR="0008324D" w:rsidRDefault="00E7319C">
      <w:pPr>
        <w:pStyle w:val="21"/>
        <w:spacing w:line="42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sz w:val="24"/>
        </w:rPr>
        <w:t>、投标文件组成</w:t>
      </w:r>
    </w:p>
    <w:p w:rsidR="0008324D" w:rsidRDefault="00E7319C">
      <w:pPr>
        <w:pStyle w:val="21"/>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）封面：包括招标项目名称、投标单位名称、法定代表人或其委托代理人签名、日期</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）货物说明</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）商务响应与偏离表</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4</w:t>
      </w:r>
      <w:r>
        <w:rPr>
          <w:rFonts w:ascii="宋体" w:eastAsia="宋体" w:hAnsi="宋体" w:hint="eastAsia"/>
          <w:sz w:val="24"/>
        </w:rPr>
        <w:t>）法定代表人身份证明</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5</w:t>
      </w:r>
      <w:r>
        <w:rPr>
          <w:rFonts w:ascii="宋体" w:eastAsia="宋体" w:hAnsi="宋体" w:hint="eastAsia"/>
          <w:sz w:val="24"/>
        </w:rPr>
        <w:t>）投标人基本情况表</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6</w:t>
      </w:r>
      <w:r>
        <w:rPr>
          <w:rFonts w:ascii="宋体" w:eastAsia="宋体" w:hAnsi="宋体" w:hint="eastAsia"/>
          <w:sz w:val="24"/>
        </w:rPr>
        <w:t>）投标报价</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7</w:t>
      </w:r>
      <w:r>
        <w:rPr>
          <w:rFonts w:ascii="宋体" w:eastAsia="宋体" w:hAnsi="宋体" w:hint="eastAsia"/>
          <w:sz w:val="24"/>
        </w:rPr>
        <w:t>）经销、或代理货物、或为货物提供售后服务证明材料</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hint="eastAsia"/>
          <w:sz w:val="24"/>
        </w:rPr>
        <w:t>、投标文件一式肆份，正本一份，副本叁份，必须采用胶装方式装订，在投标文件封页右上角注明“正本”或“副本”，（正本和副本如有不一致之处，以正本为准），并用密封袋密封后提交，密封袋上须加盖投标单位印章。</w:t>
      </w:r>
      <w:r>
        <w:rPr>
          <w:rFonts w:ascii="宋体" w:eastAsia="宋体" w:hAnsi="宋体" w:cs="宋体" w:hint="eastAsia"/>
          <w:b/>
          <w:sz w:val="24"/>
          <w:u w:val="single"/>
        </w:rPr>
        <w:t>另须提供电子文件一</w:t>
      </w:r>
      <w:r>
        <w:rPr>
          <w:rFonts w:ascii="宋体" w:eastAsia="宋体" w:hAnsi="宋体" w:cs="宋体" w:hint="eastAsia"/>
          <w:b/>
          <w:sz w:val="24"/>
          <w:u w:val="single"/>
        </w:rPr>
        <w:lastRenderedPageBreak/>
        <w:t>份</w:t>
      </w:r>
      <w:r>
        <w:rPr>
          <w:rFonts w:ascii="宋体" w:eastAsia="宋体" w:hAnsi="宋体" w:cs="宋体" w:hint="eastAsia"/>
          <w:b/>
          <w:sz w:val="24"/>
          <w:u w:val="single"/>
        </w:rPr>
        <w:t>(</w:t>
      </w:r>
      <w:r>
        <w:rPr>
          <w:rFonts w:ascii="宋体" w:eastAsia="宋体" w:hAnsi="宋体" w:cs="宋体" w:hint="eastAsia"/>
          <w:b/>
          <w:sz w:val="24"/>
          <w:u w:val="single"/>
        </w:rPr>
        <w:t>采用</w:t>
      </w:r>
      <w:r>
        <w:rPr>
          <w:rFonts w:ascii="宋体" w:eastAsia="宋体" w:hAnsi="宋体" w:cs="宋体" w:hint="eastAsia"/>
          <w:b/>
          <w:sz w:val="24"/>
          <w:u w:val="single"/>
        </w:rPr>
        <w:t>U</w:t>
      </w:r>
      <w:r>
        <w:rPr>
          <w:rFonts w:ascii="宋体" w:eastAsia="宋体" w:hAnsi="宋体" w:cs="宋体" w:hint="eastAsia"/>
          <w:b/>
          <w:sz w:val="24"/>
          <w:u w:val="single"/>
        </w:rPr>
        <w:t>盘形式，并标注投标人名称</w:t>
      </w:r>
      <w:r>
        <w:rPr>
          <w:rFonts w:ascii="宋体" w:eastAsia="宋体" w:hAnsi="宋体" w:cs="宋体" w:hint="eastAsia"/>
          <w:b/>
          <w:sz w:val="24"/>
          <w:u w:val="single"/>
        </w:rPr>
        <w:t>)</w:t>
      </w:r>
      <w:r>
        <w:rPr>
          <w:rFonts w:ascii="宋体" w:eastAsia="宋体" w:hAnsi="宋体" w:cs="宋体" w:hint="eastAsia"/>
          <w:b/>
          <w:sz w:val="24"/>
          <w:u w:val="single"/>
        </w:rPr>
        <w:t>，电子文件应为投标文件签章后的扫描件，格式为</w:t>
      </w:r>
      <w:r>
        <w:rPr>
          <w:rFonts w:ascii="宋体" w:eastAsia="宋体" w:hAnsi="宋体" w:cs="宋体" w:hint="eastAsia"/>
          <w:b/>
          <w:sz w:val="24"/>
          <w:u w:val="single"/>
        </w:rPr>
        <w:t>PDF</w:t>
      </w:r>
      <w:r>
        <w:rPr>
          <w:rFonts w:ascii="宋体" w:eastAsia="宋体" w:hAnsi="宋体" w:cs="宋体" w:hint="eastAsia"/>
          <w:b/>
          <w:sz w:val="24"/>
          <w:u w:val="single"/>
        </w:rPr>
        <w:t>。</w:t>
      </w:r>
      <w:r>
        <w:rPr>
          <w:rFonts w:ascii="宋体" w:eastAsia="宋体" w:hAnsi="宋体" w:cs="宋体" w:hint="eastAsia"/>
          <w:b/>
          <w:sz w:val="24"/>
          <w:u w:val="single"/>
        </w:rPr>
        <w:t xml:space="preserve"> </w:t>
      </w:r>
    </w:p>
    <w:p w:rsidR="0008324D" w:rsidRDefault="0008324D">
      <w:pPr>
        <w:spacing w:line="420" w:lineRule="exact"/>
        <w:rPr>
          <w:rFonts w:ascii="宋体" w:eastAsia="宋体" w:hAnsi="宋体"/>
          <w:sz w:val="24"/>
        </w:rPr>
      </w:pPr>
    </w:p>
    <w:p w:rsidR="0008324D" w:rsidRDefault="00E7319C">
      <w:pPr>
        <w:pStyle w:val="21"/>
        <w:spacing w:line="420" w:lineRule="exact"/>
        <w:rPr>
          <w:rFonts w:ascii="宋体" w:eastAsia="宋体" w:hAnsi="宋体"/>
          <w:b/>
          <w:sz w:val="24"/>
        </w:rPr>
      </w:pPr>
      <w:r>
        <w:rPr>
          <w:rFonts w:ascii="宋体" w:eastAsia="宋体" w:hAnsi="宋体" w:hint="eastAsia"/>
          <w:b/>
          <w:sz w:val="24"/>
        </w:rPr>
        <w:t>九、投标文件递交</w:t>
      </w:r>
    </w:p>
    <w:p w:rsidR="0008324D" w:rsidRDefault="00E7319C">
      <w:pPr>
        <w:spacing w:line="420" w:lineRule="exact"/>
        <w:rPr>
          <w:rFonts w:ascii="宋体" w:eastAsia="宋体" w:hAnsi="宋体"/>
          <w:sz w:val="24"/>
        </w:rPr>
      </w:pPr>
      <w:r>
        <w:rPr>
          <w:rFonts w:ascii="宋体" w:eastAsia="宋体" w:hAnsi="宋体" w:hint="eastAsia"/>
          <w:sz w:val="24"/>
        </w:rPr>
        <w:t xml:space="preserve">     </w:t>
      </w:r>
      <w:r>
        <w:rPr>
          <w:rFonts w:ascii="宋体" w:eastAsia="宋体" w:hAnsi="宋体" w:hint="eastAsia"/>
          <w:sz w:val="24"/>
        </w:rPr>
        <w:t>开标时间及投标截止时间定为：</w:t>
      </w:r>
      <w:r>
        <w:rPr>
          <w:rFonts w:ascii="宋体" w:eastAsia="宋体" w:hAnsi="宋体" w:hint="eastAsia"/>
          <w:sz w:val="24"/>
          <w:u w:val="single"/>
        </w:rPr>
        <w:t xml:space="preserve"> 2022 </w:t>
      </w:r>
      <w:r>
        <w:rPr>
          <w:rFonts w:ascii="宋体" w:eastAsia="宋体" w:hAnsi="宋体" w:hint="eastAsia"/>
          <w:sz w:val="24"/>
        </w:rPr>
        <w:t>年</w:t>
      </w:r>
      <w:r>
        <w:rPr>
          <w:rFonts w:ascii="宋体" w:eastAsia="宋体" w:hAnsi="宋体" w:hint="eastAsia"/>
          <w:sz w:val="24"/>
          <w:u w:val="single"/>
        </w:rPr>
        <w:t>7</w:t>
      </w:r>
      <w:r>
        <w:rPr>
          <w:rFonts w:ascii="宋体" w:eastAsia="宋体" w:hAnsi="宋体" w:hint="eastAsia"/>
          <w:sz w:val="24"/>
        </w:rPr>
        <w:t>月</w:t>
      </w:r>
      <w:r>
        <w:rPr>
          <w:rFonts w:ascii="宋体" w:eastAsia="宋体" w:hAnsi="宋体" w:hint="eastAsia"/>
          <w:sz w:val="24"/>
          <w:u w:val="single"/>
        </w:rPr>
        <w:t>29</w:t>
      </w:r>
      <w:r>
        <w:rPr>
          <w:rFonts w:ascii="宋体" w:eastAsia="宋体" w:hAnsi="宋体" w:hint="eastAsia"/>
          <w:sz w:val="24"/>
        </w:rPr>
        <w:t>日</w:t>
      </w:r>
      <w:r>
        <w:rPr>
          <w:rFonts w:ascii="宋体" w:eastAsia="宋体" w:hAnsi="宋体" w:hint="eastAsia"/>
          <w:sz w:val="24"/>
          <w:u w:val="single"/>
        </w:rPr>
        <w:t>09</w:t>
      </w:r>
      <w:r>
        <w:rPr>
          <w:rFonts w:ascii="宋体" w:eastAsia="宋体" w:hAnsi="宋体" w:hint="eastAsia"/>
          <w:sz w:val="24"/>
        </w:rPr>
        <w:t>时</w:t>
      </w:r>
      <w:r>
        <w:rPr>
          <w:rFonts w:ascii="宋体" w:eastAsia="宋体" w:hAnsi="宋体" w:hint="eastAsia"/>
          <w:sz w:val="24"/>
          <w:u w:val="single"/>
        </w:rPr>
        <w:t>00</w:t>
      </w:r>
      <w:r>
        <w:rPr>
          <w:rFonts w:ascii="宋体" w:eastAsia="宋体" w:hAnsi="宋体" w:hint="eastAsia"/>
          <w:sz w:val="24"/>
        </w:rPr>
        <w:t>分。开标地点在</w:t>
      </w:r>
      <w:r>
        <w:rPr>
          <w:rFonts w:ascii="宋体" w:eastAsia="宋体" w:hAnsi="宋体" w:hint="eastAsia"/>
          <w:sz w:val="24"/>
          <w:u w:val="single"/>
        </w:rPr>
        <w:t xml:space="preserve"> </w:t>
      </w:r>
      <w:r>
        <w:rPr>
          <w:rFonts w:ascii="宋体" w:eastAsia="宋体" w:hAnsi="宋体" w:hint="eastAsia"/>
          <w:sz w:val="24"/>
          <w:u w:val="single"/>
        </w:rPr>
        <w:t>浏阳市人民东路</w:t>
      </w:r>
      <w:r>
        <w:rPr>
          <w:rFonts w:ascii="宋体" w:eastAsia="宋体" w:hAnsi="宋体" w:hint="eastAsia"/>
          <w:sz w:val="24"/>
          <w:u w:val="single"/>
        </w:rPr>
        <w:t>60</w:t>
      </w:r>
      <w:r>
        <w:rPr>
          <w:rFonts w:ascii="宋体" w:eastAsia="宋体" w:hAnsi="宋体" w:hint="eastAsia"/>
          <w:sz w:val="24"/>
          <w:u w:val="single"/>
        </w:rPr>
        <w:t>号三楼</w:t>
      </w:r>
      <w:r>
        <w:rPr>
          <w:rFonts w:ascii="宋体" w:eastAsia="宋体" w:hAnsi="宋体" w:hint="eastAsia"/>
          <w:sz w:val="24"/>
          <w:u w:val="single"/>
        </w:rPr>
        <w:t>301</w:t>
      </w:r>
      <w:r>
        <w:rPr>
          <w:rFonts w:ascii="宋体" w:eastAsia="宋体" w:hAnsi="宋体" w:hint="eastAsia"/>
          <w:sz w:val="24"/>
          <w:u w:val="single"/>
        </w:rPr>
        <w:t>评标室</w:t>
      </w:r>
      <w:r>
        <w:rPr>
          <w:rFonts w:ascii="宋体" w:eastAsia="宋体" w:hAnsi="宋体" w:hint="eastAsia"/>
          <w:sz w:val="24"/>
        </w:rPr>
        <w:t>进行，本项目由法定代表人携带本人身份证和法定代表人身份证明或委托代理人携带本人身份证、法定代表人身份证明和法人授权委托书原件必须按时参加开标会议，不得迟到。</w:t>
      </w:r>
    </w:p>
    <w:p w:rsidR="0008324D" w:rsidRDefault="00E7319C">
      <w:pPr>
        <w:spacing w:line="410" w:lineRule="exact"/>
        <w:rPr>
          <w:rFonts w:ascii="宋体" w:eastAsia="宋体" w:hAnsi="宋体"/>
          <w:b/>
          <w:bCs/>
          <w:sz w:val="24"/>
        </w:rPr>
      </w:pPr>
      <w:bookmarkStart w:id="3" w:name="_Toc429827520"/>
      <w:bookmarkStart w:id="4" w:name="_Toc300677995"/>
      <w:r>
        <w:rPr>
          <w:rFonts w:ascii="宋体" w:eastAsia="宋体" w:hAnsi="宋体" w:hint="eastAsia"/>
          <w:b/>
          <w:bCs/>
          <w:sz w:val="24"/>
        </w:rPr>
        <w:t>十、评标办法（最低投标价法）</w:t>
      </w:r>
    </w:p>
    <w:p w:rsidR="0008324D" w:rsidRDefault="00E7319C">
      <w:pPr>
        <w:spacing w:line="410" w:lineRule="exact"/>
        <w:ind w:firstLineChars="147" w:firstLine="354"/>
        <w:rPr>
          <w:rFonts w:ascii="宋体" w:eastAsia="宋体" w:hAnsi="宋体"/>
          <w:bCs/>
          <w:sz w:val="24"/>
        </w:rPr>
      </w:pPr>
      <w:r>
        <w:rPr>
          <w:rFonts w:ascii="宋体" w:eastAsia="宋体" w:hAnsi="宋体" w:hint="eastAsia"/>
          <w:b/>
          <w:bCs/>
          <w:sz w:val="24"/>
        </w:rPr>
        <w:t>1</w:t>
      </w:r>
      <w:r>
        <w:rPr>
          <w:rFonts w:ascii="宋体" w:eastAsia="宋体" w:hAnsi="宋体" w:hint="eastAsia"/>
          <w:b/>
          <w:bCs/>
          <w:sz w:val="24"/>
        </w:rPr>
        <w:t>、评标详细程序</w:t>
      </w:r>
    </w:p>
    <w:p w:rsidR="0008324D" w:rsidRDefault="00E7319C">
      <w:pPr>
        <w:spacing w:line="410" w:lineRule="exact"/>
        <w:rPr>
          <w:rFonts w:ascii="宋体" w:eastAsia="宋体" w:hAnsi="宋体"/>
          <w:bCs/>
          <w:sz w:val="24"/>
        </w:rPr>
      </w:pPr>
      <w:r>
        <w:rPr>
          <w:rFonts w:ascii="宋体" w:eastAsia="宋体" w:hAnsi="宋体" w:hint="eastAsia"/>
          <w:bCs/>
          <w:sz w:val="24"/>
        </w:rPr>
        <w:t xml:space="preserve">     </w:t>
      </w:r>
      <w:r>
        <w:rPr>
          <w:rFonts w:ascii="宋体" w:eastAsia="宋体" w:hAnsi="宋体" w:hint="eastAsia"/>
          <w:bCs/>
          <w:sz w:val="24"/>
        </w:rPr>
        <w:t>第一价段：审查投标单位</w:t>
      </w:r>
      <w:r>
        <w:rPr>
          <w:rFonts w:ascii="宋体" w:eastAsia="宋体" w:hAnsi="宋体" w:hint="eastAsia"/>
          <w:sz w:val="24"/>
        </w:rPr>
        <w:t>资格证明文件</w:t>
      </w:r>
    </w:p>
    <w:p w:rsidR="0008324D" w:rsidRDefault="00E7319C">
      <w:pPr>
        <w:spacing w:line="410" w:lineRule="exact"/>
        <w:ind w:firstLineChars="200" w:firstLine="480"/>
        <w:rPr>
          <w:rFonts w:ascii="宋体" w:eastAsia="宋体" w:hAnsi="宋体"/>
          <w:bCs/>
          <w:sz w:val="24"/>
        </w:rPr>
      </w:pPr>
      <w:r>
        <w:rPr>
          <w:rFonts w:ascii="宋体" w:eastAsia="宋体" w:hAnsi="宋体" w:hint="eastAsia"/>
          <w:bCs/>
          <w:sz w:val="24"/>
        </w:rPr>
        <w:t xml:space="preserve"> </w:t>
      </w:r>
      <w:r>
        <w:rPr>
          <w:rFonts w:ascii="宋体" w:eastAsia="宋体" w:hAnsi="宋体" w:hint="eastAsia"/>
          <w:bCs/>
          <w:sz w:val="24"/>
        </w:rPr>
        <w:t>评标委员会对投标单位的</w:t>
      </w:r>
      <w:r>
        <w:rPr>
          <w:rFonts w:ascii="宋体" w:eastAsia="宋体" w:hAnsi="宋体" w:hint="eastAsia"/>
          <w:sz w:val="24"/>
        </w:rPr>
        <w:t>资格证明文件</w:t>
      </w:r>
      <w:r>
        <w:rPr>
          <w:rFonts w:ascii="宋体" w:eastAsia="宋体" w:hAnsi="宋体" w:hint="eastAsia"/>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ascii="宋体" w:eastAsia="宋体" w:hAnsi="宋体" w:hint="eastAsia"/>
          <w:sz w:val="24"/>
        </w:rPr>
        <w:t>资格证明文件</w:t>
      </w:r>
      <w:r>
        <w:rPr>
          <w:rFonts w:ascii="宋体" w:eastAsia="宋体" w:hAnsi="宋体" w:hint="eastAsia"/>
          <w:bCs/>
          <w:sz w:val="24"/>
        </w:rPr>
        <w:t>的投标单位，评标委员会必须阐明原因</w:t>
      </w:r>
      <w:r>
        <w:rPr>
          <w:rFonts w:ascii="宋体" w:eastAsia="宋体" w:hAnsi="宋体" w:hint="eastAsia"/>
          <w:bCs/>
          <w:sz w:val="24"/>
        </w:rPr>
        <w:t>，并予记录。</w:t>
      </w:r>
    </w:p>
    <w:p w:rsidR="0008324D" w:rsidRDefault="00E7319C">
      <w:pPr>
        <w:spacing w:line="410" w:lineRule="exact"/>
        <w:ind w:firstLineChars="250" w:firstLine="600"/>
        <w:rPr>
          <w:rFonts w:ascii="宋体" w:eastAsia="宋体" w:hAnsi="宋体"/>
          <w:bCs/>
          <w:sz w:val="24"/>
        </w:rPr>
      </w:pPr>
      <w:r>
        <w:rPr>
          <w:rFonts w:ascii="宋体" w:eastAsia="宋体" w:hAnsi="宋体" w:hint="eastAsia"/>
          <w:bCs/>
          <w:sz w:val="24"/>
        </w:rPr>
        <w:t>第二阶段：评审投标承诺</w:t>
      </w:r>
    </w:p>
    <w:p w:rsidR="0008324D" w:rsidRDefault="00E7319C">
      <w:pPr>
        <w:spacing w:line="410" w:lineRule="exact"/>
        <w:ind w:firstLineChars="250" w:firstLine="600"/>
        <w:rPr>
          <w:rFonts w:ascii="宋体" w:eastAsia="宋体" w:hAnsi="宋体"/>
          <w:bCs/>
          <w:sz w:val="24"/>
        </w:rPr>
      </w:pPr>
      <w:r>
        <w:rPr>
          <w:rFonts w:ascii="宋体" w:eastAsia="宋体" w:hAnsi="宋体" w:hint="eastAsia"/>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rsidR="0008324D" w:rsidRDefault="00E7319C">
      <w:pPr>
        <w:spacing w:line="410" w:lineRule="exact"/>
        <w:ind w:firstLineChars="200" w:firstLine="480"/>
        <w:rPr>
          <w:rFonts w:ascii="宋体" w:eastAsia="宋体" w:hAnsi="宋体"/>
          <w:bCs/>
          <w:sz w:val="24"/>
        </w:rPr>
      </w:pPr>
      <w:r>
        <w:rPr>
          <w:rFonts w:ascii="宋体" w:eastAsia="宋体" w:hAnsi="宋体" w:hint="eastAsia"/>
          <w:bCs/>
          <w:sz w:val="24"/>
        </w:rPr>
        <w:t>第三阶段：评审商务标</w:t>
      </w:r>
    </w:p>
    <w:p w:rsidR="0008324D" w:rsidRDefault="00E7319C">
      <w:pPr>
        <w:spacing w:line="420" w:lineRule="exact"/>
        <w:ind w:firstLineChars="200" w:firstLine="480"/>
        <w:rPr>
          <w:rFonts w:ascii="宋体" w:eastAsia="宋体" w:hAnsi="宋体"/>
          <w:bCs/>
          <w:sz w:val="24"/>
        </w:rPr>
      </w:pPr>
      <w:r>
        <w:rPr>
          <w:rFonts w:ascii="宋体" w:eastAsia="宋体" w:hAnsi="宋体" w:hint="eastAsia"/>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rsidR="0008324D" w:rsidRDefault="00E7319C">
      <w:pPr>
        <w:spacing w:line="410" w:lineRule="exact"/>
        <w:ind w:firstLineChars="250" w:firstLine="600"/>
        <w:rPr>
          <w:rFonts w:ascii="宋体" w:eastAsia="宋体" w:hAnsi="宋体"/>
          <w:bCs/>
          <w:sz w:val="24"/>
        </w:rPr>
      </w:pPr>
      <w:r>
        <w:rPr>
          <w:rFonts w:ascii="宋体" w:eastAsia="宋体" w:hAnsi="宋体" w:hint="eastAsia"/>
          <w:bCs/>
          <w:sz w:val="24"/>
        </w:rPr>
        <w:t>第四阶段：确定投标人的排序并推荐第一、二、三中标候选人</w:t>
      </w:r>
    </w:p>
    <w:p w:rsidR="0008324D" w:rsidRDefault="00E7319C">
      <w:pPr>
        <w:spacing w:line="410" w:lineRule="exact"/>
        <w:ind w:firstLineChars="150" w:firstLine="360"/>
        <w:rPr>
          <w:rFonts w:ascii="宋体" w:eastAsia="宋体" w:hAnsi="宋体"/>
          <w:bCs/>
          <w:sz w:val="24"/>
        </w:rPr>
      </w:pPr>
      <w:r>
        <w:rPr>
          <w:rFonts w:ascii="宋体" w:eastAsia="宋体" w:hAnsi="宋体" w:hint="eastAsia"/>
          <w:bCs/>
          <w:sz w:val="24"/>
        </w:rPr>
        <w:t>（</w:t>
      </w:r>
      <w:r>
        <w:rPr>
          <w:rFonts w:ascii="宋体" w:eastAsia="宋体" w:hAnsi="宋体" w:hint="eastAsia"/>
          <w:bCs/>
          <w:sz w:val="24"/>
        </w:rPr>
        <w:t>1</w:t>
      </w:r>
      <w:r>
        <w:rPr>
          <w:rFonts w:ascii="宋体" w:eastAsia="宋体" w:hAnsi="宋体" w:hint="eastAsia"/>
          <w:bCs/>
          <w:sz w:val="24"/>
        </w:rPr>
        <w:t>）对有效投标报价从低至高排序并据此确定投标人的排序。推荐最低价投标人为第一中标候选人，次接近为第二中标候选人，再接近为第三中标候选人；出现报价相同的</w:t>
      </w:r>
      <w:r>
        <w:rPr>
          <w:rFonts w:ascii="宋体" w:eastAsia="宋体" w:hAnsi="宋体" w:hint="eastAsia"/>
          <w:bCs/>
          <w:sz w:val="24"/>
        </w:rPr>
        <w:t>2</w:t>
      </w:r>
      <w:r>
        <w:rPr>
          <w:rFonts w:ascii="宋体" w:eastAsia="宋体" w:hAnsi="宋体" w:hint="eastAsia"/>
          <w:bCs/>
          <w:sz w:val="24"/>
        </w:rPr>
        <w:t>个及以上第一中标候选人时，现场抽签确定。</w:t>
      </w:r>
    </w:p>
    <w:p w:rsidR="0008324D" w:rsidRDefault="00E7319C">
      <w:pPr>
        <w:spacing w:line="410" w:lineRule="exact"/>
        <w:ind w:firstLineChars="150" w:firstLine="360"/>
        <w:rPr>
          <w:rFonts w:ascii="宋体" w:eastAsia="宋体" w:hAnsi="宋体"/>
          <w:bCs/>
          <w:sz w:val="24"/>
        </w:rPr>
      </w:pPr>
      <w:r>
        <w:rPr>
          <w:rFonts w:ascii="宋体" w:eastAsia="宋体" w:hAnsi="宋体" w:hint="eastAsia"/>
          <w:bCs/>
          <w:sz w:val="24"/>
        </w:rPr>
        <w:t>（</w:t>
      </w:r>
      <w:r>
        <w:rPr>
          <w:rFonts w:ascii="宋体" w:eastAsia="宋体" w:hAnsi="宋体" w:hint="eastAsia"/>
          <w:bCs/>
          <w:sz w:val="24"/>
        </w:rPr>
        <w:t>2</w:t>
      </w:r>
      <w:r>
        <w:rPr>
          <w:rFonts w:ascii="宋体" w:eastAsia="宋体" w:hAnsi="宋体" w:hint="eastAsia"/>
          <w:bCs/>
          <w:sz w:val="24"/>
        </w:rPr>
        <w:t>）如果评标委员会根据招标文件的规定作否决投标处理后，有效投标不足三个的，评标委员会商议确定剩余二个是否明显缺乏竞争后，再确定是否继续评标。</w:t>
      </w:r>
      <w:r>
        <w:rPr>
          <w:rFonts w:ascii="宋体" w:eastAsia="宋体" w:hAnsi="宋体" w:hint="eastAsia"/>
          <w:bCs/>
          <w:sz w:val="24"/>
        </w:rPr>
        <w:t xml:space="preserve"> </w:t>
      </w:r>
    </w:p>
    <w:p w:rsidR="0008324D" w:rsidRDefault="00E7319C">
      <w:pPr>
        <w:spacing w:line="410" w:lineRule="exact"/>
        <w:ind w:firstLineChars="50" w:firstLine="120"/>
        <w:rPr>
          <w:rFonts w:ascii="宋体" w:eastAsia="宋体" w:hAnsi="宋体"/>
          <w:b/>
          <w:bCs/>
          <w:sz w:val="24"/>
        </w:rPr>
      </w:pPr>
      <w:r>
        <w:rPr>
          <w:rFonts w:ascii="宋体" w:eastAsia="宋体" w:hAnsi="宋体" w:hint="eastAsia"/>
          <w:b/>
          <w:bCs/>
          <w:sz w:val="24"/>
        </w:rPr>
        <w:t>十一、联系方式</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招</w:t>
      </w:r>
      <w:r>
        <w:rPr>
          <w:rFonts w:ascii="宋体" w:eastAsia="宋体" w:hAnsi="宋体" w:hint="eastAsia"/>
          <w:sz w:val="24"/>
        </w:rPr>
        <w:t xml:space="preserve"> </w:t>
      </w:r>
      <w:r>
        <w:rPr>
          <w:rFonts w:ascii="宋体" w:eastAsia="宋体" w:hAnsi="宋体" w:hint="eastAsia"/>
          <w:sz w:val="24"/>
        </w:rPr>
        <w:t>标</w:t>
      </w:r>
      <w:r>
        <w:rPr>
          <w:rFonts w:ascii="宋体" w:eastAsia="宋体" w:hAnsi="宋体" w:hint="eastAsia"/>
          <w:sz w:val="24"/>
        </w:rPr>
        <w:t xml:space="preserve"> </w:t>
      </w:r>
      <w:r>
        <w:rPr>
          <w:rFonts w:ascii="宋体" w:eastAsia="宋体" w:hAnsi="宋体" w:hint="eastAsia"/>
          <w:sz w:val="24"/>
        </w:rPr>
        <w:t>人：</w:t>
      </w:r>
      <w:r>
        <w:rPr>
          <w:rFonts w:ascii="宋体" w:eastAsia="宋体" w:hAnsi="宋体" w:hint="eastAsia"/>
          <w:sz w:val="24"/>
        </w:rPr>
        <w:t>浏阳市城市建设集团有限公司</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项</w:t>
      </w:r>
      <w:r>
        <w:rPr>
          <w:rFonts w:ascii="宋体" w:eastAsia="宋体" w:hAnsi="宋体" w:hint="eastAsia"/>
          <w:sz w:val="24"/>
        </w:rPr>
        <w:t xml:space="preserve"> </w:t>
      </w:r>
      <w:r>
        <w:rPr>
          <w:rFonts w:ascii="宋体" w:eastAsia="宋体" w:hAnsi="宋体" w:hint="eastAsia"/>
          <w:sz w:val="24"/>
        </w:rPr>
        <w:t>目</w:t>
      </w:r>
      <w:r>
        <w:rPr>
          <w:rFonts w:ascii="宋体" w:eastAsia="宋体" w:hAnsi="宋体" w:hint="eastAsia"/>
          <w:sz w:val="24"/>
        </w:rPr>
        <w:t xml:space="preserve"> </w:t>
      </w:r>
      <w:r>
        <w:rPr>
          <w:rFonts w:ascii="宋体" w:eastAsia="宋体" w:hAnsi="宋体" w:hint="eastAsia"/>
          <w:sz w:val="24"/>
        </w:rPr>
        <w:t>联系人：易女士</w:t>
      </w:r>
      <w:r>
        <w:rPr>
          <w:rFonts w:ascii="宋体" w:eastAsia="宋体" w:hAnsi="宋体" w:hint="eastAsia"/>
          <w:sz w:val="24"/>
        </w:rPr>
        <w:t xml:space="preserve">     </w:t>
      </w:r>
      <w:r>
        <w:rPr>
          <w:rFonts w:ascii="宋体" w:eastAsia="宋体" w:hAnsi="宋体" w:hint="eastAsia"/>
          <w:sz w:val="24"/>
        </w:rPr>
        <w:t>电话：</w:t>
      </w:r>
      <w:r>
        <w:rPr>
          <w:rFonts w:ascii="宋体" w:eastAsia="宋体" w:hAnsi="宋体" w:hint="eastAsia"/>
          <w:sz w:val="24"/>
        </w:rPr>
        <w:t>0731-83648668</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lastRenderedPageBreak/>
        <w:t>招标代理机构：湖南建科工程项目管理有限公司</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地</w:t>
      </w:r>
      <w:r>
        <w:rPr>
          <w:rFonts w:ascii="宋体" w:eastAsia="宋体" w:hAnsi="宋体" w:hint="eastAsia"/>
          <w:sz w:val="24"/>
        </w:rPr>
        <w:t xml:space="preserve">    </w:t>
      </w:r>
      <w:r>
        <w:rPr>
          <w:rFonts w:ascii="宋体" w:eastAsia="宋体" w:hAnsi="宋体" w:hint="eastAsia"/>
          <w:sz w:val="24"/>
        </w:rPr>
        <w:t>址：浏阳市浏阳大道长城戎苑</w:t>
      </w:r>
      <w:r>
        <w:rPr>
          <w:rFonts w:ascii="宋体" w:eastAsia="宋体" w:hAnsi="宋体" w:hint="eastAsia"/>
          <w:sz w:val="24"/>
        </w:rPr>
        <w:t>A</w:t>
      </w:r>
      <w:r>
        <w:rPr>
          <w:rFonts w:ascii="宋体" w:eastAsia="宋体" w:hAnsi="宋体" w:hint="eastAsia"/>
          <w:sz w:val="24"/>
        </w:rPr>
        <w:t>栋</w:t>
      </w:r>
      <w:r>
        <w:rPr>
          <w:rFonts w:ascii="宋体" w:eastAsia="宋体" w:hAnsi="宋体" w:hint="eastAsia"/>
          <w:sz w:val="24"/>
        </w:rPr>
        <w:t>202</w:t>
      </w:r>
      <w:r>
        <w:rPr>
          <w:rFonts w:ascii="宋体" w:eastAsia="宋体" w:hAnsi="宋体" w:hint="eastAsia"/>
          <w:sz w:val="24"/>
        </w:rPr>
        <w:t>室</w:t>
      </w:r>
    </w:p>
    <w:p w:rsidR="0008324D" w:rsidRDefault="00E7319C">
      <w:pPr>
        <w:spacing w:line="410" w:lineRule="exact"/>
        <w:ind w:firstLineChars="150" w:firstLine="360"/>
        <w:rPr>
          <w:rFonts w:ascii="宋体" w:eastAsia="宋体" w:hAnsi="宋体"/>
          <w:bCs/>
          <w:sz w:val="24"/>
        </w:rPr>
      </w:pPr>
      <w:r>
        <w:rPr>
          <w:rFonts w:ascii="宋体" w:eastAsia="宋体" w:hAnsi="宋体" w:hint="eastAsia"/>
          <w:sz w:val="24"/>
        </w:rPr>
        <w:t xml:space="preserve"> </w:t>
      </w:r>
      <w:r>
        <w:rPr>
          <w:rFonts w:ascii="宋体" w:eastAsia="宋体" w:hAnsi="宋体" w:hint="eastAsia"/>
          <w:sz w:val="24"/>
        </w:rPr>
        <w:t>联</w:t>
      </w:r>
      <w:r>
        <w:rPr>
          <w:rFonts w:ascii="宋体" w:eastAsia="宋体" w:hAnsi="宋体" w:hint="eastAsia"/>
          <w:sz w:val="24"/>
        </w:rPr>
        <w:t xml:space="preserve"> </w:t>
      </w:r>
      <w:r>
        <w:rPr>
          <w:rFonts w:ascii="宋体" w:eastAsia="宋体" w:hAnsi="宋体" w:hint="eastAsia"/>
          <w:sz w:val="24"/>
        </w:rPr>
        <w:t>系</w:t>
      </w:r>
      <w:r>
        <w:rPr>
          <w:rFonts w:ascii="宋体" w:eastAsia="宋体" w:hAnsi="宋体" w:hint="eastAsia"/>
          <w:sz w:val="24"/>
        </w:rPr>
        <w:t xml:space="preserve"> </w:t>
      </w:r>
      <w:r>
        <w:rPr>
          <w:rFonts w:ascii="宋体" w:eastAsia="宋体" w:hAnsi="宋体" w:hint="eastAsia"/>
          <w:sz w:val="24"/>
        </w:rPr>
        <w:t>人：刘英</w:t>
      </w:r>
      <w:r>
        <w:rPr>
          <w:rFonts w:ascii="宋体" w:eastAsia="宋体" w:hAnsi="宋体" w:hint="eastAsia"/>
          <w:sz w:val="24"/>
        </w:rPr>
        <w:t xml:space="preserve">           </w:t>
      </w:r>
      <w:r>
        <w:rPr>
          <w:rFonts w:ascii="宋体" w:eastAsia="宋体" w:hAnsi="宋体" w:hint="eastAsia"/>
          <w:sz w:val="24"/>
        </w:rPr>
        <w:t>电话：</w:t>
      </w:r>
      <w:r>
        <w:rPr>
          <w:rFonts w:ascii="宋体" w:eastAsia="宋体" w:hAnsi="宋体" w:hint="eastAsia"/>
          <w:sz w:val="24"/>
        </w:rPr>
        <w:t xml:space="preserve">15074915986 </w:t>
      </w:r>
    </w:p>
    <w:p w:rsidR="0008324D" w:rsidRDefault="00E7319C">
      <w:pPr>
        <w:spacing w:line="400" w:lineRule="exact"/>
        <w:rPr>
          <w:rFonts w:ascii="宋体" w:eastAsia="宋体" w:hAnsi="宋体"/>
          <w:bCs/>
          <w:sz w:val="24"/>
        </w:rPr>
      </w:pPr>
      <w:r>
        <w:rPr>
          <w:rFonts w:ascii="黑体" w:eastAsia="黑体" w:cs="黑体"/>
          <w:b/>
          <w:bCs/>
          <w:szCs w:val="32"/>
        </w:rPr>
        <w:br w:type="page"/>
      </w:r>
      <w:bookmarkEnd w:id="3"/>
      <w:bookmarkEnd w:id="4"/>
    </w:p>
    <w:p w:rsidR="0008324D" w:rsidRDefault="0008324D">
      <w:pPr>
        <w:spacing w:line="510" w:lineRule="exact"/>
        <w:rPr>
          <w:rFonts w:ascii="宋体" w:eastAsia="宋体" w:hAnsi="宋体"/>
          <w:sz w:val="24"/>
        </w:rPr>
      </w:pPr>
      <w:r w:rsidRPr="0008324D">
        <w:rPr>
          <w:lang w:val="zh-CN"/>
        </w:rPr>
        <w:lastRenderedPageBreak/>
        <w:pict>
          <v:shapetype id="_x0000_t202" coordsize="21600,21600" o:spt="202" path="m,l,21600r21600,l21600,xe">
            <v:stroke joinstyle="miter"/>
            <v:path gradientshapeok="t" o:connecttype="rect"/>
          </v:shapetype>
          <v:shape id="Text Box 32" o:spid="_x0000_s2050" type="#_x0000_t202" style="position:absolute;left:0;text-align:left;margin-left:363.85pt;margin-top:13.2pt;width:96pt;height:56.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strokeweight=".5pt">
            <v:shadow on="t" color="#243f60" opacity=".5" offset="1pt"/>
            <v:textbox>
              <w:txbxContent>
                <w:p w:rsidR="0008324D" w:rsidRDefault="00E7319C">
                  <w:pPr>
                    <w:rPr>
                      <w:b/>
                      <w:sz w:val="24"/>
                    </w:rPr>
                  </w:pPr>
                  <w:r>
                    <w:rPr>
                      <w:rFonts w:ascii="宋体" w:eastAsia="宋体" w:hAnsi="宋体" w:cs="宋体" w:hint="eastAsia"/>
                      <w:b/>
                    </w:rPr>
                    <w:t>正本</w:t>
                  </w:r>
                  <w:r>
                    <w:rPr>
                      <w:rFonts w:ascii="宋体" w:eastAsia="宋体" w:hAnsi="宋体" w:cs="宋体" w:hint="eastAsia"/>
                      <w:b/>
                    </w:rPr>
                    <w:t>/</w:t>
                  </w:r>
                  <w:r>
                    <w:rPr>
                      <w:rFonts w:ascii="宋体" w:eastAsia="宋体" w:hAnsi="宋体" w:cs="宋体" w:hint="eastAsia"/>
                      <w:b/>
                    </w:rPr>
                    <w:t>副本</w:t>
                  </w:r>
                  <w:r>
                    <w:rPr>
                      <w:rFonts w:hint="eastAsia"/>
                      <w:b/>
                      <w:sz w:val="24"/>
                    </w:rPr>
                    <w:t>正本（或副本）</w:t>
                  </w:r>
                </w:p>
              </w:txbxContent>
            </v:textbox>
          </v:shape>
        </w:pict>
      </w:r>
    </w:p>
    <w:p w:rsidR="0008324D" w:rsidRDefault="0008324D">
      <w:pPr>
        <w:widowControl/>
        <w:overflowPunct w:val="0"/>
      </w:pPr>
    </w:p>
    <w:p w:rsidR="0008324D" w:rsidRDefault="0008324D" w:rsidP="00AE5435">
      <w:pPr>
        <w:overflowPunct w:val="0"/>
        <w:spacing w:beforeLines="100"/>
        <w:jc w:val="center"/>
        <w:rPr>
          <w:rFonts w:ascii="宋体" w:eastAsia="宋体" w:hAnsi="宋体" w:cs="宋体"/>
          <w:bCs/>
          <w:sz w:val="36"/>
          <w:szCs w:val="36"/>
        </w:rPr>
      </w:pPr>
    </w:p>
    <w:p w:rsidR="0008324D" w:rsidRDefault="00E7319C" w:rsidP="00AE5435">
      <w:pPr>
        <w:overflowPunct w:val="0"/>
        <w:spacing w:beforeLines="100"/>
        <w:jc w:val="center"/>
        <w:rPr>
          <w:rFonts w:ascii="宋体" w:eastAsia="宋体" w:hAnsi="宋体" w:cs="宋体"/>
          <w:bCs/>
          <w:sz w:val="36"/>
          <w:szCs w:val="36"/>
        </w:rPr>
      </w:pPr>
      <w:r>
        <w:rPr>
          <w:rFonts w:ascii="宋体" w:eastAsia="宋体" w:hAnsi="宋体" w:cs="宋体" w:hint="eastAsia"/>
          <w:bCs/>
          <w:sz w:val="36"/>
          <w:szCs w:val="36"/>
        </w:rPr>
        <w:t>集里医院停车场管理系统及数字监控系统采购</w:t>
      </w:r>
    </w:p>
    <w:p w:rsidR="0008324D" w:rsidRDefault="00E7319C" w:rsidP="00AE5435">
      <w:pPr>
        <w:overflowPunct w:val="0"/>
        <w:spacing w:beforeLines="100"/>
        <w:jc w:val="center"/>
        <w:rPr>
          <w:rFonts w:ascii="黑体" w:eastAsia="黑体"/>
          <w:sz w:val="52"/>
          <w:szCs w:val="52"/>
        </w:rPr>
      </w:pPr>
      <w:r>
        <w:rPr>
          <w:rFonts w:ascii="黑体" w:eastAsia="黑体" w:hint="eastAsia"/>
          <w:sz w:val="52"/>
          <w:szCs w:val="52"/>
        </w:rPr>
        <w:t>投</w:t>
      </w:r>
      <w:r>
        <w:rPr>
          <w:rFonts w:ascii="黑体" w:eastAsia="黑体" w:hint="eastAsia"/>
          <w:sz w:val="52"/>
          <w:szCs w:val="52"/>
        </w:rPr>
        <w:t xml:space="preserve"> </w:t>
      </w:r>
      <w:r>
        <w:rPr>
          <w:rFonts w:ascii="黑体" w:eastAsia="黑体" w:hint="eastAsia"/>
          <w:sz w:val="52"/>
          <w:szCs w:val="52"/>
        </w:rPr>
        <w:t>标</w:t>
      </w:r>
      <w:r>
        <w:rPr>
          <w:rFonts w:ascii="黑体" w:eastAsia="黑体" w:hint="eastAsia"/>
          <w:sz w:val="52"/>
          <w:szCs w:val="52"/>
        </w:rPr>
        <w:t xml:space="preserve"> </w:t>
      </w:r>
      <w:r>
        <w:rPr>
          <w:rFonts w:ascii="黑体" w:eastAsia="黑体" w:hint="eastAsia"/>
          <w:sz w:val="52"/>
          <w:szCs w:val="52"/>
        </w:rPr>
        <w:t>文</w:t>
      </w:r>
      <w:r>
        <w:rPr>
          <w:rFonts w:ascii="黑体" w:eastAsia="黑体" w:hint="eastAsia"/>
          <w:sz w:val="52"/>
          <w:szCs w:val="52"/>
        </w:rPr>
        <w:t xml:space="preserve"> </w:t>
      </w:r>
      <w:r>
        <w:rPr>
          <w:rFonts w:ascii="黑体" w:eastAsia="黑体" w:hint="eastAsia"/>
          <w:sz w:val="52"/>
          <w:szCs w:val="52"/>
        </w:rPr>
        <w:t>件</w:t>
      </w:r>
    </w:p>
    <w:p w:rsidR="0008324D" w:rsidRDefault="0008324D">
      <w:pPr>
        <w:widowControl/>
        <w:overflowPunct w:val="0"/>
      </w:pPr>
    </w:p>
    <w:p w:rsidR="0008324D" w:rsidRDefault="0008324D">
      <w:pPr>
        <w:widowControl/>
        <w:overflowPunct w:val="0"/>
      </w:pPr>
    </w:p>
    <w:p w:rsidR="0008324D" w:rsidRDefault="0008324D">
      <w:pPr>
        <w:widowControl/>
        <w:overflowPunct w:val="0"/>
      </w:pPr>
    </w:p>
    <w:p w:rsidR="0008324D" w:rsidRDefault="0008324D">
      <w:pPr>
        <w:widowControl/>
        <w:overflowPunct w:val="0"/>
      </w:pPr>
    </w:p>
    <w:p w:rsidR="0008324D" w:rsidRDefault="0008324D">
      <w:pPr>
        <w:widowControl/>
        <w:overflowPunct w:val="0"/>
      </w:pPr>
    </w:p>
    <w:p w:rsidR="0008324D" w:rsidRDefault="0008324D">
      <w:pPr>
        <w:widowControl/>
        <w:overflowPunct w:val="0"/>
      </w:pPr>
    </w:p>
    <w:p w:rsidR="0008324D" w:rsidRDefault="0008324D">
      <w:pPr>
        <w:widowControl/>
        <w:overflowPunct w:val="0"/>
      </w:pPr>
    </w:p>
    <w:p w:rsidR="0008324D" w:rsidRDefault="0008324D">
      <w:pPr>
        <w:widowControl/>
        <w:overflowPunct w:val="0"/>
      </w:pPr>
    </w:p>
    <w:p w:rsidR="0008324D" w:rsidRDefault="0008324D">
      <w:pPr>
        <w:widowControl/>
        <w:overflowPunct w:val="0"/>
      </w:pPr>
    </w:p>
    <w:p w:rsidR="0008324D" w:rsidRDefault="0008324D">
      <w:pPr>
        <w:overflowPunct w:val="0"/>
        <w:jc w:val="left"/>
        <w:rPr>
          <w:rFonts w:ascii="黑体" w:eastAsia="黑体"/>
          <w:sz w:val="24"/>
          <w:szCs w:val="28"/>
        </w:rPr>
      </w:pPr>
    </w:p>
    <w:p w:rsidR="0008324D" w:rsidRDefault="0008324D">
      <w:pPr>
        <w:overflowPunct w:val="0"/>
        <w:jc w:val="left"/>
        <w:rPr>
          <w:rFonts w:ascii="黑体" w:eastAsia="黑体"/>
          <w:sz w:val="24"/>
          <w:szCs w:val="28"/>
        </w:rPr>
      </w:pPr>
    </w:p>
    <w:p w:rsidR="0008324D" w:rsidRDefault="00E7319C">
      <w:pPr>
        <w:overflowPunct w:val="0"/>
        <w:ind w:firstLineChars="500" w:firstLine="1200"/>
        <w:jc w:val="left"/>
        <w:rPr>
          <w:rFonts w:ascii="黑体" w:eastAsia="黑体"/>
          <w:sz w:val="24"/>
          <w:szCs w:val="28"/>
        </w:rPr>
      </w:pPr>
      <w:r>
        <w:rPr>
          <w:rFonts w:ascii="黑体" w:eastAsia="黑体" w:hint="eastAsia"/>
          <w:sz w:val="24"/>
          <w:szCs w:val="28"/>
        </w:rPr>
        <w:t>投</w:t>
      </w:r>
      <w:r>
        <w:rPr>
          <w:rFonts w:ascii="黑体" w:eastAsia="黑体" w:hint="eastAsia"/>
          <w:sz w:val="24"/>
          <w:szCs w:val="28"/>
        </w:rPr>
        <w:t xml:space="preserve"> </w:t>
      </w:r>
      <w:r>
        <w:rPr>
          <w:rFonts w:ascii="黑体" w:eastAsia="黑体" w:hint="eastAsia"/>
          <w:sz w:val="24"/>
          <w:szCs w:val="28"/>
        </w:rPr>
        <w:t>标</w:t>
      </w:r>
      <w:r>
        <w:rPr>
          <w:rFonts w:ascii="黑体" w:eastAsia="黑体" w:hint="eastAsia"/>
          <w:sz w:val="24"/>
          <w:szCs w:val="28"/>
        </w:rPr>
        <w:t xml:space="preserve"> </w:t>
      </w:r>
      <w:r>
        <w:rPr>
          <w:rFonts w:ascii="黑体" w:eastAsia="黑体" w:hint="eastAsia"/>
          <w:sz w:val="24"/>
          <w:szCs w:val="28"/>
        </w:rPr>
        <w:t>人：（盖单位章）</w:t>
      </w:r>
    </w:p>
    <w:p w:rsidR="0008324D" w:rsidRDefault="00E7319C">
      <w:pPr>
        <w:overflowPunct w:val="0"/>
        <w:jc w:val="center"/>
        <w:rPr>
          <w:rFonts w:ascii="黑体" w:eastAsia="黑体"/>
          <w:sz w:val="28"/>
          <w:szCs w:val="28"/>
        </w:rPr>
      </w:pPr>
      <w:r>
        <w:rPr>
          <w:rFonts w:ascii="黑体" w:eastAsia="黑体" w:hint="eastAsia"/>
          <w:sz w:val="24"/>
          <w:szCs w:val="28"/>
        </w:rPr>
        <w:t>法定代表人或其委托代理人：（签字</w:t>
      </w:r>
      <w:r>
        <w:rPr>
          <w:rFonts w:ascii="黑体" w:eastAsia="黑体" w:hint="eastAsia"/>
          <w:kern w:val="0"/>
          <w:sz w:val="24"/>
          <w:szCs w:val="28"/>
        </w:rPr>
        <w:t>或盖章</w:t>
      </w:r>
      <w:r>
        <w:rPr>
          <w:rFonts w:ascii="黑体" w:eastAsia="黑体" w:hint="eastAsia"/>
          <w:sz w:val="24"/>
          <w:szCs w:val="28"/>
        </w:rPr>
        <w:t>）</w:t>
      </w:r>
    </w:p>
    <w:p w:rsidR="0008324D" w:rsidRDefault="00E7319C">
      <w:pPr>
        <w:overflowPunct w:val="0"/>
        <w:jc w:val="center"/>
        <w:rPr>
          <w:rFonts w:ascii="宋体" w:eastAsia="宋体" w:hAnsi="宋体" w:cs="宋体"/>
          <w:sz w:val="36"/>
          <w:szCs w:val="36"/>
        </w:rPr>
      </w:pPr>
      <w:r>
        <w:rPr>
          <w:rFonts w:ascii="黑体" w:eastAsia="黑体" w:hAnsi="黑体" w:hint="eastAsia"/>
          <w:sz w:val="24"/>
          <w:szCs w:val="28"/>
        </w:rPr>
        <w:t>年月日</w:t>
      </w:r>
      <w:r>
        <w:rPr>
          <w:rFonts w:ascii="宋体" w:hAnsi="宋体" w:hint="eastAsia"/>
          <w:sz w:val="18"/>
          <w:szCs w:val="18"/>
        </w:rPr>
        <w:br w:type="page"/>
      </w:r>
      <w:r>
        <w:rPr>
          <w:rFonts w:ascii="宋体" w:eastAsia="宋体" w:hAnsi="宋体" w:cs="宋体" w:hint="eastAsia"/>
          <w:sz w:val="36"/>
          <w:szCs w:val="36"/>
        </w:rPr>
        <w:lastRenderedPageBreak/>
        <w:t>目录</w:t>
      </w:r>
    </w:p>
    <w:p w:rsidR="0008324D" w:rsidRDefault="0008324D">
      <w:pPr>
        <w:spacing w:line="420" w:lineRule="exact"/>
        <w:jc w:val="center"/>
        <w:rPr>
          <w:rFonts w:ascii="仿宋" w:eastAsia="仿宋" w:hAnsi="仿宋" w:cs="仿宋"/>
          <w:sz w:val="24"/>
        </w:rPr>
      </w:pPr>
    </w:p>
    <w:p w:rsidR="0008324D" w:rsidRDefault="00E7319C">
      <w:pPr>
        <w:numPr>
          <w:ilvl w:val="0"/>
          <w:numId w:val="5"/>
        </w:numPr>
        <w:spacing w:line="420" w:lineRule="exact"/>
        <w:rPr>
          <w:rFonts w:ascii="宋体" w:eastAsia="宋体" w:hAnsi="宋体"/>
          <w:sz w:val="24"/>
        </w:rPr>
      </w:pPr>
      <w:r>
        <w:rPr>
          <w:rFonts w:ascii="宋体" w:eastAsia="宋体" w:hAnsi="宋体" w:hint="eastAsia"/>
          <w:sz w:val="24"/>
        </w:rPr>
        <w:t>投标承诺汇总表</w:t>
      </w:r>
    </w:p>
    <w:p w:rsidR="0008324D" w:rsidRDefault="00E7319C">
      <w:pPr>
        <w:spacing w:line="420" w:lineRule="exact"/>
        <w:ind w:left="480"/>
        <w:rPr>
          <w:rFonts w:ascii="宋体" w:eastAsia="宋体" w:hAnsi="宋体"/>
          <w:sz w:val="24"/>
        </w:rPr>
      </w:pPr>
      <w:r>
        <w:rPr>
          <w:rFonts w:ascii="宋体" w:eastAsia="宋体" w:hAnsi="宋体" w:hint="eastAsia"/>
          <w:sz w:val="24"/>
        </w:rPr>
        <w:t xml:space="preserve">2. </w:t>
      </w:r>
      <w:r>
        <w:rPr>
          <w:rFonts w:ascii="宋体" w:eastAsia="宋体" w:hAnsi="宋体" w:hint="eastAsia"/>
          <w:sz w:val="24"/>
        </w:rPr>
        <w:t>货物说明</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 xml:space="preserve">3. </w:t>
      </w:r>
      <w:r>
        <w:rPr>
          <w:rFonts w:ascii="宋体" w:eastAsia="宋体" w:hAnsi="宋体" w:hint="eastAsia"/>
          <w:sz w:val="24"/>
        </w:rPr>
        <w:t>商务响应与偏离表</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 xml:space="preserve">4. </w:t>
      </w:r>
      <w:r>
        <w:rPr>
          <w:rFonts w:ascii="宋体" w:eastAsia="宋体" w:hAnsi="宋体" w:hint="eastAsia"/>
          <w:sz w:val="24"/>
        </w:rPr>
        <w:t>法定代表人身份证明</w:t>
      </w:r>
    </w:p>
    <w:p w:rsidR="0008324D" w:rsidRDefault="00E7319C">
      <w:pPr>
        <w:spacing w:line="420" w:lineRule="exact"/>
        <w:ind w:firstLine="480"/>
        <w:rPr>
          <w:rFonts w:ascii="宋体" w:eastAsia="宋体" w:hAnsi="宋体"/>
          <w:sz w:val="24"/>
        </w:rPr>
      </w:pPr>
      <w:r>
        <w:rPr>
          <w:rFonts w:ascii="宋体" w:eastAsia="宋体" w:hAnsi="宋体" w:hint="eastAsia"/>
          <w:sz w:val="24"/>
        </w:rPr>
        <w:t xml:space="preserve">5. </w:t>
      </w:r>
      <w:r>
        <w:rPr>
          <w:rFonts w:ascii="宋体" w:eastAsia="宋体" w:hAnsi="宋体" w:hint="eastAsia"/>
          <w:sz w:val="24"/>
        </w:rPr>
        <w:t>投标人基本情况表</w:t>
      </w:r>
    </w:p>
    <w:p w:rsidR="0008324D" w:rsidRDefault="00E7319C">
      <w:pPr>
        <w:spacing w:line="420" w:lineRule="exact"/>
        <w:ind w:firstLineChars="200" w:firstLine="480"/>
        <w:rPr>
          <w:rFonts w:ascii="宋体" w:eastAsia="宋体" w:hAnsi="宋体"/>
          <w:sz w:val="24"/>
        </w:rPr>
      </w:pPr>
      <w:r>
        <w:rPr>
          <w:rFonts w:ascii="宋体" w:eastAsia="宋体" w:hAnsi="宋体" w:hint="eastAsia"/>
          <w:sz w:val="24"/>
        </w:rPr>
        <w:t xml:space="preserve">6. </w:t>
      </w:r>
      <w:r>
        <w:rPr>
          <w:rFonts w:ascii="宋体" w:eastAsia="宋体" w:hAnsi="宋体" w:hint="eastAsia"/>
          <w:sz w:val="24"/>
        </w:rPr>
        <w:t>投标报价</w:t>
      </w:r>
    </w:p>
    <w:p w:rsidR="0008324D" w:rsidRDefault="00E7319C">
      <w:pPr>
        <w:spacing w:line="420" w:lineRule="exact"/>
        <w:ind w:firstLine="480"/>
        <w:rPr>
          <w:rFonts w:ascii="宋体" w:eastAsia="宋体" w:hAnsi="宋体"/>
          <w:sz w:val="24"/>
        </w:rPr>
      </w:pPr>
      <w:r>
        <w:rPr>
          <w:rFonts w:ascii="宋体" w:eastAsia="宋体" w:hAnsi="宋体" w:hint="eastAsia"/>
          <w:sz w:val="24"/>
        </w:rPr>
        <w:t xml:space="preserve">7. </w:t>
      </w:r>
      <w:r>
        <w:rPr>
          <w:rFonts w:ascii="宋体" w:eastAsia="宋体" w:hAnsi="宋体" w:hint="eastAsia"/>
          <w:sz w:val="24"/>
        </w:rPr>
        <w:t>经销、或代理货物、或为货物提供售后服务证明材料</w:t>
      </w:r>
    </w:p>
    <w:p w:rsidR="0008324D" w:rsidRDefault="0008324D">
      <w:pPr>
        <w:spacing w:line="420" w:lineRule="exact"/>
        <w:ind w:firstLine="480"/>
        <w:rPr>
          <w:rFonts w:ascii="宋体" w:eastAsia="宋体" w:hAnsi="宋体"/>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jc w:val="center"/>
        <w:rPr>
          <w:rFonts w:ascii="仿宋" w:eastAsia="仿宋" w:hAnsi="仿宋" w:cs="仿宋"/>
          <w:sz w:val="24"/>
        </w:rPr>
      </w:pPr>
    </w:p>
    <w:p w:rsidR="0008324D" w:rsidRDefault="0008324D">
      <w:pPr>
        <w:spacing w:line="420" w:lineRule="exact"/>
        <w:rPr>
          <w:rFonts w:ascii="仿宋" w:eastAsia="仿宋" w:hAnsi="仿宋" w:cs="仿宋"/>
          <w:sz w:val="24"/>
        </w:rPr>
      </w:pPr>
    </w:p>
    <w:p w:rsidR="0008324D" w:rsidRDefault="00E7319C">
      <w:pPr>
        <w:spacing w:line="420" w:lineRule="exact"/>
        <w:jc w:val="center"/>
        <w:rPr>
          <w:rFonts w:ascii="宋体" w:eastAsia="宋体" w:hAnsi="宋体" w:cs="宋体"/>
          <w:b/>
          <w:sz w:val="24"/>
        </w:rPr>
      </w:pPr>
      <w:r>
        <w:rPr>
          <w:rFonts w:ascii="宋体" w:eastAsia="宋体" w:hAnsi="宋体" w:cs="宋体" w:hint="eastAsia"/>
          <w:b/>
          <w:sz w:val="24"/>
        </w:rPr>
        <w:lastRenderedPageBreak/>
        <w:t>一、投标承诺汇总表</w:t>
      </w:r>
    </w:p>
    <w:tbl>
      <w:tblPr>
        <w:tblpPr w:leftFromText="180" w:rightFromText="180" w:vertAnchor="text" w:horzAnchor="margin" w:tblpXSpec="center" w:tblpY="394"/>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9"/>
        <w:gridCol w:w="7509"/>
      </w:tblGrid>
      <w:tr w:rsidR="0008324D">
        <w:trPr>
          <w:trHeight w:val="495"/>
        </w:trPr>
        <w:tc>
          <w:tcPr>
            <w:tcW w:w="1449" w:type="dxa"/>
            <w:vAlign w:val="center"/>
          </w:tcPr>
          <w:p w:rsidR="0008324D" w:rsidRDefault="00E7319C">
            <w:pPr>
              <w:spacing w:line="440" w:lineRule="exact"/>
              <w:ind w:rightChars="25" w:right="80"/>
              <w:jc w:val="center"/>
              <w:rPr>
                <w:rFonts w:ascii="宋体" w:eastAsia="宋体" w:hAnsi="宋体"/>
                <w:sz w:val="18"/>
                <w:szCs w:val="18"/>
              </w:rPr>
            </w:pPr>
            <w:r>
              <w:rPr>
                <w:rFonts w:ascii="宋体" w:eastAsia="宋体" w:hAnsi="宋体" w:hint="eastAsia"/>
                <w:sz w:val="18"/>
                <w:szCs w:val="18"/>
              </w:rPr>
              <w:t>投标单位名称</w:t>
            </w:r>
          </w:p>
        </w:tc>
        <w:tc>
          <w:tcPr>
            <w:tcW w:w="7509" w:type="dxa"/>
            <w:vAlign w:val="center"/>
          </w:tcPr>
          <w:p w:rsidR="0008324D" w:rsidRDefault="0008324D">
            <w:pPr>
              <w:spacing w:line="700" w:lineRule="exact"/>
              <w:jc w:val="center"/>
              <w:rPr>
                <w:rFonts w:ascii="宋体" w:eastAsia="宋体" w:hAnsi="宋体"/>
                <w:sz w:val="18"/>
                <w:szCs w:val="18"/>
              </w:rPr>
            </w:pPr>
          </w:p>
        </w:tc>
      </w:tr>
      <w:tr w:rsidR="0008324D">
        <w:trPr>
          <w:trHeight w:val="510"/>
        </w:trPr>
        <w:tc>
          <w:tcPr>
            <w:tcW w:w="1449" w:type="dxa"/>
            <w:vAlign w:val="center"/>
          </w:tcPr>
          <w:p w:rsidR="0008324D" w:rsidRDefault="00E7319C">
            <w:pPr>
              <w:spacing w:line="440" w:lineRule="exact"/>
              <w:ind w:rightChars="25" w:right="80"/>
              <w:jc w:val="center"/>
              <w:rPr>
                <w:rFonts w:ascii="宋体" w:eastAsia="宋体" w:hAnsi="宋体"/>
                <w:sz w:val="18"/>
                <w:szCs w:val="18"/>
              </w:rPr>
            </w:pPr>
            <w:r>
              <w:rPr>
                <w:rFonts w:ascii="宋体" w:eastAsia="宋体" w:hAnsi="宋体" w:hint="eastAsia"/>
                <w:sz w:val="18"/>
                <w:szCs w:val="18"/>
              </w:rPr>
              <w:t>项目名称</w:t>
            </w:r>
          </w:p>
        </w:tc>
        <w:tc>
          <w:tcPr>
            <w:tcW w:w="7509" w:type="dxa"/>
            <w:vAlign w:val="center"/>
          </w:tcPr>
          <w:p w:rsidR="0008324D" w:rsidRDefault="00E7319C">
            <w:pPr>
              <w:spacing w:line="700" w:lineRule="exact"/>
              <w:jc w:val="center"/>
              <w:rPr>
                <w:rFonts w:ascii="宋体" w:eastAsia="宋体" w:hAnsi="宋体"/>
                <w:sz w:val="18"/>
                <w:szCs w:val="18"/>
              </w:rPr>
            </w:pPr>
            <w:r>
              <w:rPr>
                <w:rFonts w:ascii="宋体" w:eastAsia="宋体" w:hAnsi="宋体" w:hint="eastAsia"/>
                <w:sz w:val="18"/>
                <w:szCs w:val="18"/>
              </w:rPr>
              <w:t>集里医院停车场管理系统及数字监控系统采购</w:t>
            </w:r>
          </w:p>
        </w:tc>
      </w:tr>
      <w:tr w:rsidR="0008324D">
        <w:trPr>
          <w:trHeight w:val="562"/>
        </w:trPr>
        <w:tc>
          <w:tcPr>
            <w:tcW w:w="1449" w:type="dxa"/>
            <w:vAlign w:val="center"/>
          </w:tcPr>
          <w:p w:rsidR="0008324D" w:rsidRDefault="00E7319C">
            <w:pPr>
              <w:spacing w:line="440" w:lineRule="exact"/>
              <w:ind w:rightChars="25" w:right="80"/>
              <w:jc w:val="center"/>
              <w:rPr>
                <w:rFonts w:ascii="宋体" w:eastAsia="宋体" w:hAnsi="宋体"/>
                <w:sz w:val="18"/>
                <w:szCs w:val="18"/>
              </w:rPr>
            </w:pPr>
            <w:r>
              <w:rPr>
                <w:rFonts w:ascii="宋体" w:eastAsia="宋体" w:hAnsi="宋体" w:hint="eastAsia"/>
                <w:sz w:val="18"/>
                <w:szCs w:val="18"/>
              </w:rPr>
              <w:t>项目负责人</w:t>
            </w:r>
          </w:p>
        </w:tc>
        <w:tc>
          <w:tcPr>
            <w:tcW w:w="7509" w:type="dxa"/>
            <w:vAlign w:val="center"/>
          </w:tcPr>
          <w:p w:rsidR="0008324D" w:rsidRDefault="00E7319C">
            <w:pPr>
              <w:spacing w:line="700" w:lineRule="exact"/>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姓名</w:t>
            </w:r>
            <w:r>
              <w:rPr>
                <w:rFonts w:ascii="宋体" w:eastAsia="宋体" w:hAnsi="宋体" w:hint="eastAsia"/>
                <w:sz w:val="18"/>
                <w:szCs w:val="18"/>
              </w:rPr>
              <w:t>：</w:t>
            </w:r>
          </w:p>
        </w:tc>
      </w:tr>
      <w:tr w:rsidR="0008324D">
        <w:trPr>
          <w:trHeight w:val="629"/>
        </w:trPr>
        <w:tc>
          <w:tcPr>
            <w:tcW w:w="1449" w:type="dxa"/>
            <w:vAlign w:val="center"/>
          </w:tcPr>
          <w:p w:rsidR="0008324D" w:rsidRDefault="00E7319C">
            <w:pPr>
              <w:spacing w:line="420" w:lineRule="exact"/>
              <w:jc w:val="center"/>
              <w:rPr>
                <w:rFonts w:ascii="宋体" w:eastAsia="宋体" w:hAnsi="宋体"/>
                <w:sz w:val="18"/>
                <w:szCs w:val="18"/>
              </w:rPr>
            </w:pPr>
            <w:r>
              <w:rPr>
                <w:rFonts w:ascii="宋体" w:eastAsia="宋体" w:hAnsi="宋体" w:cs="宋体" w:hint="eastAsia"/>
                <w:sz w:val="18"/>
                <w:szCs w:val="18"/>
              </w:rPr>
              <w:t>投标报价（元）</w:t>
            </w:r>
          </w:p>
        </w:tc>
        <w:tc>
          <w:tcPr>
            <w:tcW w:w="7509" w:type="dxa"/>
            <w:vAlign w:val="center"/>
          </w:tcPr>
          <w:p w:rsidR="0008324D" w:rsidRDefault="00E7319C">
            <w:pPr>
              <w:spacing w:line="400" w:lineRule="exact"/>
              <w:jc w:val="center"/>
              <w:rPr>
                <w:rFonts w:ascii="宋体" w:eastAsia="宋体" w:hAnsi="宋体"/>
                <w:sz w:val="18"/>
                <w:szCs w:val="18"/>
              </w:rPr>
            </w:pPr>
            <w:r>
              <w:rPr>
                <w:rFonts w:ascii="宋体" w:eastAsia="宋体" w:hAnsi="宋体" w:cs="宋体" w:hint="eastAsia"/>
                <w:sz w:val="18"/>
                <w:szCs w:val="18"/>
                <w:lang w:val="sq-AL"/>
              </w:rPr>
              <w:t>投标报价：</w:t>
            </w:r>
            <w:r>
              <w:rPr>
                <w:rFonts w:ascii="宋体" w:eastAsia="宋体" w:hAnsi="宋体" w:cs="宋体" w:hint="eastAsia"/>
                <w:sz w:val="18"/>
                <w:szCs w:val="18"/>
              </w:rPr>
              <w:t>元</w:t>
            </w:r>
            <w:r>
              <w:rPr>
                <w:rFonts w:ascii="宋体" w:eastAsia="宋体" w:hAnsi="宋体" w:cs="宋体" w:hint="eastAsia"/>
                <w:sz w:val="18"/>
                <w:szCs w:val="18"/>
                <w:lang w:val="sq-AL"/>
              </w:rPr>
              <w:t>（大写：）</w:t>
            </w:r>
          </w:p>
        </w:tc>
      </w:tr>
      <w:tr w:rsidR="0008324D">
        <w:trPr>
          <w:trHeight w:val="1580"/>
        </w:trPr>
        <w:tc>
          <w:tcPr>
            <w:tcW w:w="1449" w:type="dxa"/>
            <w:vAlign w:val="center"/>
          </w:tcPr>
          <w:p w:rsidR="0008324D" w:rsidRDefault="00E7319C">
            <w:pPr>
              <w:spacing w:line="440" w:lineRule="exact"/>
              <w:jc w:val="center"/>
              <w:rPr>
                <w:rFonts w:ascii="宋体" w:eastAsia="宋体" w:hAnsi="宋体" w:cs="宋体"/>
                <w:sz w:val="18"/>
                <w:szCs w:val="18"/>
              </w:rPr>
            </w:pPr>
            <w:r>
              <w:rPr>
                <w:rFonts w:ascii="宋体" w:eastAsia="宋体" w:hAnsi="宋体" w:hint="eastAsia"/>
                <w:sz w:val="18"/>
                <w:szCs w:val="18"/>
              </w:rPr>
              <w:t>交货期承诺</w:t>
            </w:r>
          </w:p>
        </w:tc>
        <w:tc>
          <w:tcPr>
            <w:tcW w:w="7509" w:type="dxa"/>
            <w:vAlign w:val="center"/>
          </w:tcPr>
          <w:p w:rsidR="0008324D" w:rsidRDefault="00E7319C">
            <w:pPr>
              <w:spacing w:line="400" w:lineRule="exact"/>
              <w:jc w:val="left"/>
              <w:rPr>
                <w:rFonts w:ascii="宋体" w:eastAsia="宋体" w:hAnsi="宋体" w:cs="宋体"/>
                <w:sz w:val="18"/>
                <w:szCs w:val="18"/>
              </w:rPr>
            </w:pPr>
            <w:r>
              <w:rPr>
                <w:rFonts w:ascii="宋体" w:eastAsia="宋体" w:hAnsi="宋体" w:hint="eastAsia"/>
                <w:b/>
                <w:bCs/>
                <w:sz w:val="18"/>
                <w:szCs w:val="18"/>
              </w:rPr>
              <w:t>总工期为</w:t>
            </w:r>
            <w:r>
              <w:rPr>
                <w:rFonts w:ascii="宋体" w:eastAsia="宋体" w:hAnsi="宋体" w:hint="eastAsia"/>
                <w:b/>
                <w:bCs/>
                <w:sz w:val="18"/>
                <w:szCs w:val="18"/>
              </w:rPr>
              <w:t>6</w:t>
            </w:r>
            <w:r>
              <w:rPr>
                <w:rFonts w:ascii="宋体" w:eastAsia="宋体" w:hAnsi="宋体" w:hint="eastAsia"/>
                <w:b/>
                <w:bCs/>
                <w:sz w:val="18"/>
                <w:szCs w:val="18"/>
              </w:rPr>
              <w:t>日历天，医院进出口道闸设备和智能停车场管理系统在</w:t>
            </w:r>
            <w:r>
              <w:rPr>
                <w:rFonts w:ascii="宋体" w:eastAsia="宋体" w:hAnsi="宋体" w:hint="eastAsia"/>
                <w:b/>
                <w:bCs/>
                <w:sz w:val="18"/>
                <w:szCs w:val="18"/>
              </w:rPr>
              <w:t>2022</w:t>
            </w:r>
            <w:r>
              <w:rPr>
                <w:rFonts w:ascii="宋体" w:eastAsia="宋体" w:hAnsi="宋体" w:hint="eastAsia"/>
                <w:b/>
                <w:bCs/>
                <w:sz w:val="18"/>
                <w:szCs w:val="18"/>
              </w:rPr>
              <w:t>年</w:t>
            </w:r>
            <w:r>
              <w:rPr>
                <w:rFonts w:ascii="宋体" w:eastAsia="宋体" w:hAnsi="宋体" w:hint="eastAsia"/>
                <w:b/>
                <w:bCs/>
                <w:sz w:val="18"/>
                <w:szCs w:val="18"/>
              </w:rPr>
              <w:t>8</w:t>
            </w:r>
            <w:r>
              <w:rPr>
                <w:rFonts w:ascii="宋体" w:eastAsia="宋体" w:hAnsi="宋体" w:hint="eastAsia"/>
                <w:b/>
                <w:bCs/>
                <w:sz w:val="18"/>
                <w:szCs w:val="18"/>
              </w:rPr>
              <w:t>月</w:t>
            </w:r>
            <w:r>
              <w:rPr>
                <w:rFonts w:ascii="宋体" w:eastAsia="宋体" w:hAnsi="宋体" w:hint="eastAsia"/>
                <w:b/>
                <w:bCs/>
                <w:sz w:val="18"/>
                <w:szCs w:val="18"/>
              </w:rPr>
              <w:t>1</w:t>
            </w:r>
            <w:r>
              <w:rPr>
                <w:rFonts w:ascii="宋体" w:eastAsia="宋体" w:hAnsi="宋体" w:hint="eastAsia"/>
                <w:b/>
                <w:bCs/>
                <w:sz w:val="18"/>
                <w:szCs w:val="18"/>
              </w:rPr>
              <w:t>日上午</w:t>
            </w:r>
            <w:r>
              <w:rPr>
                <w:rFonts w:ascii="宋体" w:eastAsia="宋体" w:hAnsi="宋体" w:hint="eastAsia"/>
                <w:b/>
                <w:bCs/>
                <w:sz w:val="18"/>
                <w:szCs w:val="18"/>
              </w:rPr>
              <w:t>08</w:t>
            </w:r>
            <w:r>
              <w:rPr>
                <w:rFonts w:ascii="宋体" w:eastAsia="宋体" w:hAnsi="宋体" w:hint="eastAsia"/>
                <w:b/>
                <w:bCs/>
                <w:sz w:val="18"/>
                <w:szCs w:val="18"/>
              </w:rPr>
              <w:t>点</w:t>
            </w:r>
            <w:r>
              <w:rPr>
                <w:rFonts w:ascii="宋体" w:eastAsia="宋体" w:hAnsi="宋体" w:hint="eastAsia"/>
                <w:b/>
                <w:bCs/>
                <w:sz w:val="18"/>
                <w:szCs w:val="18"/>
              </w:rPr>
              <w:t>00</w:t>
            </w:r>
            <w:r>
              <w:rPr>
                <w:rFonts w:ascii="宋体" w:eastAsia="宋体" w:hAnsi="宋体" w:hint="eastAsia"/>
                <w:b/>
                <w:bCs/>
                <w:sz w:val="18"/>
                <w:szCs w:val="18"/>
              </w:rPr>
              <w:t>分（北京时间）前完成安装、调试及平台对接，实现收费管理等功能；数字高清监控系统在</w:t>
            </w:r>
            <w:r>
              <w:rPr>
                <w:rFonts w:ascii="宋体" w:eastAsia="宋体" w:hAnsi="宋体" w:hint="eastAsia"/>
                <w:b/>
                <w:bCs/>
                <w:sz w:val="18"/>
                <w:szCs w:val="18"/>
              </w:rPr>
              <w:t>2022</w:t>
            </w:r>
            <w:r>
              <w:rPr>
                <w:rFonts w:ascii="宋体" w:eastAsia="宋体" w:hAnsi="宋体" w:hint="eastAsia"/>
                <w:b/>
                <w:bCs/>
                <w:sz w:val="18"/>
                <w:szCs w:val="18"/>
              </w:rPr>
              <w:t>年</w:t>
            </w:r>
            <w:r>
              <w:rPr>
                <w:rFonts w:ascii="宋体" w:eastAsia="宋体" w:hAnsi="宋体" w:hint="eastAsia"/>
                <w:b/>
                <w:bCs/>
                <w:sz w:val="18"/>
                <w:szCs w:val="18"/>
              </w:rPr>
              <w:t>8</w:t>
            </w:r>
            <w:r>
              <w:rPr>
                <w:rFonts w:ascii="宋体" w:eastAsia="宋体" w:hAnsi="宋体" w:hint="eastAsia"/>
                <w:b/>
                <w:bCs/>
                <w:sz w:val="18"/>
                <w:szCs w:val="18"/>
              </w:rPr>
              <w:t>月</w:t>
            </w:r>
            <w:r>
              <w:rPr>
                <w:rFonts w:ascii="宋体" w:eastAsia="宋体" w:hAnsi="宋体" w:hint="eastAsia"/>
                <w:b/>
                <w:bCs/>
                <w:sz w:val="18"/>
                <w:szCs w:val="18"/>
              </w:rPr>
              <w:t>6</w:t>
            </w:r>
            <w:r>
              <w:rPr>
                <w:rFonts w:ascii="宋体" w:eastAsia="宋体" w:hAnsi="宋体" w:hint="eastAsia"/>
                <w:b/>
                <w:bCs/>
                <w:sz w:val="18"/>
                <w:szCs w:val="18"/>
              </w:rPr>
              <w:t>日前完成安装、调试，项目整体达到验收标准和满足交付使用要求。</w:t>
            </w:r>
          </w:p>
        </w:tc>
      </w:tr>
      <w:tr w:rsidR="0008324D">
        <w:trPr>
          <w:trHeight w:val="420"/>
        </w:trPr>
        <w:tc>
          <w:tcPr>
            <w:tcW w:w="1449" w:type="dxa"/>
            <w:vAlign w:val="center"/>
          </w:tcPr>
          <w:p w:rsidR="0008324D" w:rsidRDefault="00E7319C">
            <w:pPr>
              <w:spacing w:line="440" w:lineRule="exact"/>
              <w:jc w:val="center"/>
              <w:rPr>
                <w:rFonts w:ascii="宋体" w:eastAsia="宋体" w:hAnsi="宋体"/>
                <w:sz w:val="18"/>
                <w:szCs w:val="18"/>
              </w:rPr>
            </w:pPr>
            <w:r>
              <w:rPr>
                <w:rFonts w:ascii="宋体" w:eastAsia="宋体" w:hAnsi="宋体" w:hint="eastAsia"/>
                <w:sz w:val="18"/>
                <w:szCs w:val="18"/>
              </w:rPr>
              <w:t>质量要求承诺</w:t>
            </w:r>
          </w:p>
        </w:tc>
        <w:tc>
          <w:tcPr>
            <w:tcW w:w="7509" w:type="dxa"/>
            <w:vAlign w:val="center"/>
          </w:tcPr>
          <w:p w:rsidR="0008324D" w:rsidRDefault="00E7319C">
            <w:pPr>
              <w:spacing w:line="400" w:lineRule="exact"/>
              <w:jc w:val="center"/>
              <w:rPr>
                <w:rFonts w:ascii="宋体" w:eastAsia="宋体" w:hAnsi="宋体" w:cs="宋体"/>
                <w:sz w:val="18"/>
                <w:szCs w:val="18"/>
              </w:rPr>
            </w:pPr>
            <w:r>
              <w:rPr>
                <w:rFonts w:ascii="宋体" w:eastAsia="宋体" w:hAnsi="宋体" w:hint="eastAsia"/>
                <w:bCs/>
                <w:sz w:val="18"/>
                <w:szCs w:val="18"/>
              </w:rPr>
              <w:t>符合国家相关质量技术标准要求</w:t>
            </w:r>
            <w:r>
              <w:rPr>
                <w:rFonts w:ascii="宋体" w:eastAsia="宋体" w:hAnsi="宋体" w:hint="eastAsia"/>
                <w:bCs/>
                <w:sz w:val="18"/>
                <w:szCs w:val="18"/>
              </w:rPr>
              <w:t>。</w:t>
            </w:r>
          </w:p>
        </w:tc>
      </w:tr>
      <w:tr w:rsidR="0008324D">
        <w:trPr>
          <w:trHeight w:val="1005"/>
        </w:trPr>
        <w:tc>
          <w:tcPr>
            <w:tcW w:w="1449" w:type="dxa"/>
            <w:vAlign w:val="center"/>
          </w:tcPr>
          <w:p w:rsidR="0008324D" w:rsidRDefault="00E7319C">
            <w:pPr>
              <w:spacing w:line="440" w:lineRule="exact"/>
              <w:jc w:val="center"/>
              <w:rPr>
                <w:rFonts w:ascii="宋体" w:eastAsia="宋体" w:hAnsi="宋体"/>
                <w:sz w:val="18"/>
                <w:szCs w:val="18"/>
              </w:rPr>
            </w:pPr>
            <w:r>
              <w:rPr>
                <w:rFonts w:ascii="宋体" w:eastAsia="宋体" w:hAnsi="宋体" w:hint="eastAsia"/>
                <w:sz w:val="18"/>
                <w:szCs w:val="18"/>
              </w:rPr>
              <w:t>付款方式</w:t>
            </w:r>
          </w:p>
          <w:p w:rsidR="0008324D" w:rsidRDefault="00E7319C">
            <w:pPr>
              <w:spacing w:line="440" w:lineRule="exact"/>
              <w:jc w:val="center"/>
              <w:rPr>
                <w:rFonts w:ascii="宋体" w:eastAsia="宋体" w:hAnsi="宋体"/>
                <w:sz w:val="18"/>
                <w:szCs w:val="18"/>
              </w:rPr>
            </w:pPr>
            <w:r>
              <w:rPr>
                <w:rFonts w:ascii="宋体" w:eastAsia="宋体" w:hAnsi="宋体" w:hint="eastAsia"/>
                <w:sz w:val="18"/>
                <w:szCs w:val="18"/>
              </w:rPr>
              <w:t>承诺</w:t>
            </w:r>
          </w:p>
        </w:tc>
        <w:tc>
          <w:tcPr>
            <w:tcW w:w="7509" w:type="dxa"/>
            <w:vAlign w:val="center"/>
          </w:tcPr>
          <w:p w:rsidR="0008324D" w:rsidRDefault="00E7319C" w:rsidP="00AE5435">
            <w:pPr>
              <w:pStyle w:val="20"/>
              <w:spacing w:line="420" w:lineRule="exact"/>
              <w:ind w:firstLine="360"/>
              <w:rPr>
                <w:rFonts w:ascii="宋体" w:eastAsia="宋体" w:hAnsi="宋体" w:cs="宋体"/>
                <w:sz w:val="18"/>
                <w:szCs w:val="18"/>
                <w:lang w:val="sq-AL"/>
              </w:rPr>
            </w:pPr>
            <w:r>
              <w:rPr>
                <w:rFonts w:ascii="宋体" w:eastAsia="宋体" w:hAnsi="宋体" w:hint="eastAsia"/>
                <w:bCs/>
                <w:sz w:val="18"/>
                <w:szCs w:val="18"/>
              </w:rPr>
              <w:t>设备全部安装完成，整体试运行（正常收费日起）</w:t>
            </w:r>
            <w:r>
              <w:rPr>
                <w:rFonts w:ascii="宋体" w:eastAsia="宋体" w:hAnsi="宋体" w:hint="eastAsia"/>
                <w:bCs/>
                <w:sz w:val="18"/>
                <w:szCs w:val="18"/>
              </w:rPr>
              <w:t>1</w:t>
            </w:r>
            <w:r>
              <w:rPr>
                <w:rFonts w:ascii="宋体" w:eastAsia="宋体" w:hAnsi="宋体" w:hint="eastAsia"/>
                <w:bCs/>
                <w:sz w:val="18"/>
                <w:szCs w:val="18"/>
              </w:rPr>
              <w:t>个月后组织验收，验收通过后</w:t>
            </w:r>
            <w:r>
              <w:rPr>
                <w:rFonts w:ascii="宋体" w:eastAsia="宋体" w:hAnsi="宋体" w:hint="eastAsia"/>
                <w:bCs/>
                <w:sz w:val="18"/>
                <w:szCs w:val="18"/>
              </w:rPr>
              <w:t>15</w:t>
            </w:r>
            <w:r>
              <w:rPr>
                <w:rFonts w:ascii="宋体" w:eastAsia="宋体" w:hAnsi="宋体" w:hint="eastAsia"/>
                <w:bCs/>
                <w:sz w:val="18"/>
                <w:szCs w:val="18"/>
              </w:rPr>
              <w:t>个工作日内支付至合同金额的</w:t>
            </w:r>
            <w:r>
              <w:rPr>
                <w:rFonts w:ascii="宋体" w:eastAsia="宋体" w:hAnsi="宋体" w:hint="eastAsia"/>
                <w:bCs/>
                <w:sz w:val="18"/>
                <w:szCs w:val="18"/>
              </w:rPr>
              <w:t>95%</w:t>
            </w:r>
            <w:r>
              <w:rPr>
                <w:rFonts w:ascii="宋体" w:eastAsia="宋体" w:hAnsi="宋体" w:hint="eastAsia"/>
                <w:bCs/>
                <w:sz w:val="18"/>
                <w:szCs w:val="18"/>
              </w:rPr>
              <w:t>，余款</w:t>
            </w:r>
            <w:r>
              <w:rPr>
                <w:rFonts w:ascii="宋体" w:eastAsia="宋体" w:hAnsi="宋体" w:hint="eastAsia"/>
                <w:bCs/>
                <w:sz w:val="18"/>
                <w:szCs w:val="18"/>
              </w:rPr>
              <w:t>5%</w:t>
            </w:r>
            <w:r>
              <w:rPr>
                <w:rFonts w:ascii="宋体" w:eastAsia="宋体" w:hAnsi="宋体" w:hint="eastAsia"/>
                <w:bCs/>
                <w:sz w:val="18"/>
                <w:szCs w:val="18"/>
              </w:rPr>
              <w:t>在质保期满后</w:t>
            </w:r>
            <w:r>
              <w:rPr>
                <w:rFonts w:ascii="宋体" w:eastAsia="宋体" w:hAnsi="宋体" w:hint="eastAsia"/>
                <w:bCs/>
                <w:sz w:val="18"/>
                <w:szCs w:val="18"/>
              </w:rPr>
              <w:t>15</w:t>
            </w:r>
            <w:r>
              <w:rPr>
                <w:rFonts w:ascii="宋体" w:eastAsia="宋体" w:hAnsi="宋体" w:hint="eastAsia"/>
                <w:bCs/>
                <w:sz w:val="18"/>
                <w:szCs w:val="18"/>
              </w:rPr>
              <w:t>个工作日内支付。凭乙方开具的正规税务发票付款。</w:t>
            </w:r>
          </w:p>
        </w:tc>
      </w:tr>
      <w:tr w:rsidR="0008324D">
        <w:trPr>
          <w:trHeight w:val="1005"/>
        </w:trPr>
        <w:tc>
          <w:tcPr>
            <w:tcW w:w="1449" w:type="dxa"/>
            <w:vAlign w:val="center"/>
          </w:tcPr>
          <w:p w:rsidR="0008324D" w:rsidRDefault="00E7319C">
            <w:pPr>
              <w:spacing w:line="440" w:lineRule="exact"/>
              <w:jc w:val="center"/>
              <w:rPr>
                <w:rFonts w:ascii="宋体" w:eastAsia="宋体" w:hAnsi="宋体"/>
                <w:sz w:val="18"/>
                <w:szCs w:val="18"/>
              </w:rPr>
            </w:pPr>
            <w:r>
              <w:rPr>
                <w:rFonts w:ascii="宋体" w:eastAsia="宋体" w:hAnsi="宋体" w:hint="eastAsia"/>
                <w:sz w:val="18"/>
                <w:szCs w:val="18"/>
              </w:rPr>
              <w:t>结算方式</w:t>
            </w:r>
          </w:p>
          <w:p w:rsidR="0008324D" w:rsidRDefault="00E7319C">
            <w:pPr>
              <w:spacing w:line="440" w:lineRule="exact"/>
              <w:jc w:val="center"/>
              <w:rPr>
                <w:rFonts w:ascii="宋体" w:eastAsia="宋体" w:hAnsi="宋体"/>
                <w:sz w:val="18"/>
                <w:szCs w:val="18"/>
              </w:rPr>
            </w:pPr>
            <w:r>
              <w:rPr>
                <w:rFonts w:ascii="宋体" w:eastAsia="宋体" w:hAnsi="宋体" w:hint="eastAsia"/>
                <w:sz w:val="18"/>
                <w:szCs w:val="18"/>
              </w:rPr>
              <w:t>承诺</w:t>
            </w:r>
          </w:p>
        </w:tc>
        <w:tc>
          <w:tcPr>
            <w:tcW w:w="7509" w:type="dxa"/>
            <w:vAlign w:val="center"/>
          </w:tcPr>
          <w:p w:rsidR="0008324D" w:rsidRDefault="00E7319C" w:rsidP="00AE5435">
            <w:pPr>
              <w:pStyle w:val="20"/>
              <w:spacing w:line="420" w:lineRule="exact"/>
              <w:ind w:firstLine="360"/>
              <w:rPr>
                <w:rFonts w:ascii="宋体" w:eastAsia="宋体" w:hAnsi="宋体"/>
                <w:sz w:val="18"/>
                <w:szCs w:val="18"/>
              </w:rPr>
            </w:pPr>
            <w:r>
              <w:rPr>
                <w:rFonts w:ascii="宋体" w:eastAsia="宋体" w:hAnsi="宋体" w:hint="eastAsia"/>
                <w:bCs/>
                <w:sz w:val="18"/>
                <w:szCs w:val="18"/>
              </w:rPr>
              <w:t>本项目采用费用包干方式建设，投标人应根据项目要求和现场情况，详细列明项目所需的设备价（含所有软、硬件及所有系统）、保证设备正常运行的所有附件、备件、配件等的价值、到指定交货地点的交通运输费、装卸费、购置费、土建施工费、安装调试费、保险费、商检费、各种税费、技术培训费、技术服务费、备品备件费及保修期内的保修费用、安装时所需的水电费、仓库费、保管费、辅工辅料费、成品保护费等所有费用，为全费用价。土建施工费包括人工费、材料费、机械费、管理费、利润、绿色施工安全防护措施费、总价措施项目费、安全责任险、环境保护费、</w:t>
            </w:r>
            <w:r>
              <w:rPr>
                <w:rFonts w:ascii="宋体" w:eastAsia="宋体" w:hAnsi="宋体" w:hint="eastAsia"/>
                <w:bCs/>
                <w:sz w:val="18"/>
                <w:szCs w:val="18"/>
              </w:rPr>
              <w:t>税金等完成本项目涉及的全部土建施工费用，以及所有责任、义务和风险，为全费用价。如一旦中标，在项目实施中出现任何遗漏，视为包含在投标报价中，采购人不再支付任何费用。</w:t>
            </w:r>
          </w:p>
        </w:tc>
      </w:tr>
      <w:tr w:rsidR="0008324D">
        <w:trPr>
          <w:trHeight w:val="1005"/>
        </w:trPr>
        <w:tc>
          <w:tcPr>
            <w:tcW w:w="1449" w:type="dxa"/>
            <w:vAlign w:val="center"/>
          </w:tcPr>
          <w:p w:rsidR="0008324D" w:rsidRDefault="00E7319C">
            <w:pPr>
              <w:spacing w:line="440" w:lineRule="exact"/>
              <w:jc w:val="center"/>
              <w:rPr>
                <w:rFonts w:ascii="宋体" w:eastAsia="宋体" w:hAnsi="宋体"/>
                <w:bCs/>
                <w:sz w:val="18"/>
                <w:szCs w:val="18"/>
              </w:rPr>
            </w:pPr>
            <w:r>
              <w:rPr>
                <w:rFonts w:ascii="宋体" w:eastAsia="宋体" w:hAnsi="宋体" w:hint="eastAsia"/>
                <w:bCs/>
                <w:sz w:val="18"/>
                <w:szCs w:val="18"/>
              </w:rPr>
              <w:t>采购合同</w:t>
            </w:r>
            <w:r>
              <w:rPr>
                <w:rFonts w:ascii="宋体" w:eastAsia="宋体" w:hAnsi="宋体" w:hint="eastAsia"/>
                <w:bCs/>
                <w:sz w:val="18"/>
                <w:szCs w:val="18"/>
              </w:rPr>
              <w:t>承诺</w:t>
            </w:r>
          </w:p>
        </w:tc>
        <w:tc>
          <w:tcPr>
            <w:tcW w:w="7509" w:type="dxa"/>
            <w:vAlign w:val="center"/>
          </w:tcPr>
          <w:p w:rsidR="0008324D" w:rsidRDefault="00E7319C">
            <w:pPr>
              <w:spacing w:line="400" w:lineRule="exact"/>
              <w:jc w:val="left"/>
              <w:rPr>
                <w:rFonts w:ascii="宋体" w:eastAsia="宋体" w:hAnsi="宋体" w:cs="宋体"/>
                <w:bCs/>
                <w:sz w:val="18"/>
                <w:szCs w:val="18"/>
                <w:lang w:val="sq-AL"/>
              </w:rPr>
            </w:pPr>
            <w:r>
              <w:rPr>
                <w:rFonts w:ascii="宋体" w:eastAsia="宋体" w:hAnsi="宋体" w:hint="eastAsia"/>
                <w:b/>
                <w:sz w:val="18"/>
                <w:szCs w:val="18"/>
              </w:rPr>
              <w:t>中标方应在公示期结束后</w:t>
            </w:r>
            <w:r>
              <w:rPr>
                <w:rFonts w:ascii="宋体" w:eastAsia="宋体" w:hAnsi="宋体" w:hint="eastAsia"/>
                <w:b/>
                <w:sz w:val="18"/>
                <w:szCs w:val="18"/>
              </w:rPr>
              <w:t>24</w:t>
            </w:r>
            <w:r>
              <w:rPr>
                <w:rFonts w:ascii="宋体" w:eastAsia="宋体" w:hAnsi="宋体" w:hint="eastAsia"/>
                <w:b/>
                <w:sz w:val="18"/>
                <w:szCs w:val="18"/>
              </w:rPr>
              <w:t>小时内与招标人对接，并完成采购合同签订；逾期未签订的，视为自愿放弃中标，并在</w:t>
            </w:r>
            <w:r>
              <w:rPr>
                <w:rFonts w:ascii="宋体" w:eastAsia="宋体" w:hAnsi="宋体" w:hint="eastAsia"/>
                <w:b/>
                <w:sz w:val="18"/>
                <w:szCs w:val="18"/>
              </w:rPr>
              <w:t>3</w:t>
            </w:r>
            <w:r>
              <w:rPr>
                <w:rFonts w:ascii="宋体" w:eastAsia="宋体" w:hAnsi="宋体" w:hint="eastAsia"/>
                <w:b/>
                <w:sz w:val="18"/>
                <w:szCs w:val="18"/>
              </w:rPr>
              <w:t>年内不得参与浏发集团及下属公司任何项目的招标采购活动</w:t>
            </w:r>
          </w:p>
        </w:tc>
      </w:tr>
      <w:tr w:rsidR="0008324D">
        <w:trPr>
          <w:trHeight w:val="505"/>
        </w:trPr>
        <w:tc>
          <w:tcPr>
            <w:tcW w:w="1449" w:type="dxa"/>
            <w:vAlign w:val="center"/>
          </w:tcPr>
          <w:p w:rsidR="0008324D" w:rsidRDefault="00E7319C">
            <w:pPr>
              <w:spacing w:line="440" w:lineRule="exact"/>
              <w:jc w:val="center"/>
              <w:rPr>
                <w:rFonts w:ascii="宋体" w:eastAsia="宋体" w:hAnsi="宋体"/>
                <w:sz w:val="18"/>
                <w:szCs w:val="18"/>
              </w:rPr>
            </w:pPr>
            <w:r>
              <w:rPr>
                <w:rFonts w:ascii="宋体" w:eastAsia="宋体" w:hAnsi="宋体" w:hint="eastAsia"/>
                <w:sz w:val="18"/>
                <w:szCs w:val="18"/>
              </w:rPr>
              <w:t>响应与偏离</w:t>
            </w:r>
          </w:p>
        </w:tc>
        <w:tc>
          <w:tcPr>
            <w:tcW w:w="7509" w:type="dxa"/>
            <w:vAlign w:val="center"/>
          </w:tcPr>
          <w:p w:rsidR="0008324D" w:rsidRDefault="00E7319C">
            <w:pPr>
              <w:spacing w:line="400" w:lineRule="exact"/>
              <w:jc w:val="center"/>
              <w:rPr>
                <w:rFonts w:ascii="宋体" w:eastAsia="宋体" w:hAnsi="宋体" w:cs="宋体"/>
                <w:sz w:val="18"/>
                <w:szCs w:val="18"/>
                <w:lang w:val="sq-AL"/>
              </w:rPr>
            </w:pPr>
            <w:r>
              <w:rPr>
                <w:rFonts w:ascii="宋体" w:eastAsia="宋体" w:hAnsi="宋体" w:cs="宋体" w:hint="eastAsia"/>
                <w:sz w:val="18"/>
                <w:szCs w:val="18"/>
                <w:lang w:val="sq-AL"/>
              </w:rPr>
              <w:t>商务与技术均无偏离，</w:t>
            </w:r>
            <w:r>
              <w:rPr>
                <w:rFonts w:ascii="宋体" w:eastAsia="宋体" w:hAnsi="宋体" w:hint="eastAsia"/>
                <w:sz w:val="18"/>
                <w:szCs w:val="18"/>
              </w:rPr>
              <w:t>响应招标文件要求</w:t>
            </w:r>
          </w:p>
        </w:tc>
      </w:tr>
    </w:tbl>
    <w:p w:rsidR="0008324D" w:rsidRDefault="00E7319C">
      <w:pPr>
        <w:spacing w:line="400" w:lineRule="exact"/>
        <w:jc w:val="center"/>
        <w:rPr>
          <w:rFonts w:ascii="宋体" w:eastAsia="宋体" w:hAnsi="宋体" w:cs="宋体"/>
          <w:sz w:val="21"/>
          <w:szCs w:val="21"/>
          <w:lang w:val="sq-AL"/>
        </w:rPr>
      </w:pPr>
      <w:r>
        <w:rPr>
          <w:rFonts w:ascii="宋体" w:eastAsia="宋体" w:hAnsi="宋体" w:cs="宋体" w:hint="eastAsia"/>
          <w:sz w:val="21"/>
          <w:szCs w:val="21"/>
          <w:lang w:val="sq-AL"/>
        </w:rPr>
        <w:t>投标单位公章：</w:t>
      </w:r>
    </w:p>
    <w:p w:rsidR="0008324D" w:rsidRDefault="00E7319C">
      <w:pPr>
        <w:spacing w:line="400" w:lineRule="exact"/>
        <w:jc w:val="center"/>
        <w:rPr>
          <w:rFonts w:ascii="宋体" w:eastAsia="宋体" w:hAnsi="宋体" w:cs="宋体"/>
          <w:sz w:val="21"/>
          <w:szCs w:val="21"/>
          <w:lang w:val="sq-AL"/>
        </w:rPr>
      </w:pPr>
      <w:r>
        <w:rPr>
          <w:rFonts w:ascii="宋体" w:eastAsia="宋体" w:hAnsi="宋体" w:cs="宋体" w:hint="eastAsia"/>
          <w:sz w:val="21"/>
          <w:szCs w:val="21"/>
          <w:lang w:val="sq-AL"/>
        </w:rPr>
        <w:t>法定代表人或其委托代理人签字：</w:t>
      </w:r>
    </w:p>
    <w:p w:rsidR="0008324D" w:rsidRDefault="00E7319C">
      <w:pPr>
        <w:spacing w:line="400" w:lineRule="exact"/>
        <w:jc w:val="right"/>
        <w:rPr>
          <w:rFonts w:ascii="宋体" w:eastAsia="宋体" w:hAnsi="宋体" w:cs="宋体"/>
          <w:sz w:val="21"/>
          <w:szCs w:val="21"/>
          <w:lang w:val="sq-AL"/>
        </w:rPr>
      </w:pPr>
      <w:r>
        <w:rPr>
          <w:rFonts w:ascii="宋体" w:eastAsia="宋体" w:hAnsi="宋体" w:cs="宋体" w:hint="eastAsia"/>
          <w:sz w:val="21"/>
          <w:szCs w:val="21"/>
          <w:lang w:val="sq-AL"/>
        </w:rPr>
        <w:t>年</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月</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日</w:t>
      </w:r>
    </w:p>
    <w:p w:rsidR="0008324D" w:rsidRDefault="00E7319C">
      <w:pPr>
        <w:adjustRightInd w:val="0"/>
        <w:snapToGrid w:val="0"/>
        <w:rPr>
          <w:rFonts w:ascii="宋体" w:eastAsia="宋体" w:hAnsi="宋体" w:cs="宋体"/>
          <w:b/>
          <w:szCs w:val="32"/>
        </w:rPr>
      </w:pPr>
      <w:r>
        <w:rPr>
          <w:rFonts w:ascii="宋体" w:eastAsia="宋体" w:hAnsi="宋体" w:cs="宋体"/>
          <w:b/>
          <w:szCs w:val="32"/>
        </w:rPr>
        <w:br w:type="page"/>
      </w:r>
    </w:p>
    <w:p w:rsidR="0008324D" w:rsidRDefault="00E7319C">
      <w:pPr>
        <w:adjustRightInd w:val="0"/>
        <w:snapToGrid w:val="0"/>
        <w:jc w:val="center"/>
        <w:rPr>
          <w:rFonts w:ascii="黑体" w:eastAsia="黑体" w:hAnsi="宋体"/>
          <w:b/>
          <w:sz w:val="28"/>
          <w:szCs w:val="28"/>
        </w:rPr>
      </w:pPr>
      <w:r>
        <w:rPr>
          <w:rFonts w:ascii="黑体" w:eastAsia="黑体" w:hAnsi="宋体" w:hint="eastAsia"/>
          <w:b/>
          <w:sz w:val="28"/>
          <w:szCs w:val="28"/>
        </w:rPr>
        <w:lastRenderedPageBreak/>
        <w:t>分项价格表</w:t>
      </w:r>
    </w:p>
    <w:p w:rsidR="0008324D" w:rsidRDefault="00E7319C">
      <w:pPr>
        <w:adjustRightInd w:val="0"/>
        <w:snapToGrid w:val="0"/>
        <w:spacing w:line="440" w:lineRule="exact"/>
        <w:rPr>
          <w:rFonts w:ascii="宋体" w:eastAsia="宋体" w:hAnsi="宋体"/>
          <w:sz w:val="22"/>
          <w:szCs w:val="22"/>
        </w:rPr>
      </w:pPr>
      <w:r>
        <w:rPr>
          <w:rFonts w:ascii="宋体" w:eastAsia="宋体" w:hAnsi="宋体" w:hint="eastAsia"/>
          <w:b/>
          <w:sz w:val="22"/>
          <w:szCs w:val="22"/>
        </w:rPr>
        <w:t>项目名称：金额单位：</w:t>
      </w:r>
      <w:r>
        <w:rPr>
          <w:rFonts w:ascii="宋体" w:eastAsia="宋体" w:hAnsi="宋体" w:hint="eastAsia"/>
          <w:sz w:val="22"/>
          <w:szCs w:val="22"/>
        </w:rPr>
        <w:t>元</w:t>
      </w:r>
    </w:p>
    <w:tbl>
      <w:tblPr>
        <w:tblW w:w="88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16"/>
        <w:gridCol w:w="1550"/>
        <w:gridCol w:w="913"/>
        <w:gridCol w:w="913"/>
        <w:gridCol w:w="1233"/>
        <w:gridCol w:w="912"/>
        <w:gridCol w:w="913"/>
        <w:gridCol w:w="912"/>
        <w:gridCol w:w="772"/>
      </w:tblGrid>
      <w:tr w:rsidR="0008324D">
        <w:trPr>
          <w:trHeight w:val="800"/>
        </w:trPr>
        <w:tc>
          <w:tcPr>
            <w:tcW w:w="716" w:type="dxa"/>
            <w:tcBorders>
              <w:top w:val="double" w:sz="4" w:space="0" w:color="auto"/>
              <w:left w:val="doub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序</w:t>
            </w:r>
          </w:p>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号</w:t>
            </w:r>
          </w:p>
        </w:tc>
        <w:tc>
          <w:tcPr>
            <w:tcW w:w="1550" w:type="dxa"/>
            <w:tcBorders>
              <w:top w:val="double" w:sz="4" w:space="0" w:color="auto"/>
              <w:left w:val="sing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货物</w:t>
            </w:r>
            <w:r>
              <w:rPr>
                <w:rFonts w:ascii="宋体" w:eastAsia="宋体" w:hAnsi="宋体" w:hint="eastAsia"/>
                <w:sz w:val="22"/>
                <w:szCs w:val="22"/>
              </w:rPr>
              <w:t>(</w:t>
            </w:r>
            <w:r>
              <w:rPr>
                <w:rFonts w:ascii="宋体" w:eastAsia="宋体" w:hAnsi="宋体" w:hint="eastAsia"/>
                <w:sz w:val="22"/>
                <w:szCs w:val="22"/>
              </w:rPr>
              <w:t>设备</w:t>
            </w:r>
            <w:r>
              <w:rPr>
                <w:rFonts w:ascii="宋体" w:eastAsia="宋体" w:hAnsi="宋体" w:hint="eastAsia"/>
                <w:sz w:val="22"/>
                <w:szCs w:val="22"/>
              </w:rPr>
              <w:t>)</w:t>
            </w:r>
            <w:r>
              <w:rPr>
                <w:rFonts w:ascii="宋体" w:eastAsia="宋体" w:hAnsi="宋体" w:hint="eastAsia"/>
                <w:sz w:val="22"/>
                <w:szCs w:val="22"/>
              </w:rPr>
              <w:t>名称</w:t>
            </w:r>
          </w:p>
        </w:tc>
        <w:tc>
          <w:tcPr>
            <w:tcW w:w="913" w:type="dxa"/>
            <w:tcBorders>
              <w:top w:val="double" w:sz="4" w:space="0" w:color="auto"/>
              <w:left w:val="sing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品牌</w:t>
            </w:r>
          </w:p>
        </w:tc>
        <w:tc>
          <w:tcPr>
            <w:tcW w:w="913" w:type="dxa"/>
            <w:tcBorders>
              <w:top w:val="double" w:sz="4" w:space="0" w:color="auto"/>
              <w:left w:val="sing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型号</w:t>
            </w:r>
          </w:p>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规格</w:t>
            </w:r>
          </w:p>
        </w:tc>
        <w:tc>
          <w:tcPr>
            <w:tcW w:w="1233" w:type="dxa"/>
            <w:tcBorders>
              <w:top w:val="double" w:sz="4" w:space="0" w:color="auto"/>
              <w:left w:val="sing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制造厂</w:t>
            </w:r>
          </w:p>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商名称</w:t>
            </w:r>
          </w:p>
        </w:tc>
        <w:tc>
          <w:tcPr>
            <w:tcW w:w="912" w:type="dxa"/>
            <w:tcBorders>
              <w:top w:val="double" w:sz="4" w:space="0" w:color="auto"/>
              <w:left w:val="sing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单价</w:t>
            </w:r>
          </w:p>
        </w:tc>
        <w:tc>
          <w:tcPr>
            <w:tcW w:w="913" w:type="dxa"/>
            <w:tcBorders>
              <w:top w:val="double" w:sz="4" w:space="0" w:color="auto"/>
              <w:left w:val="sing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数量</w:t>
            </w:r>
          </w:p>
        </w:tc>
        <w:tc>
          <w:tcPr>
            <w:tcW w:w="912" w:type="dxa"/>
            <w:tcBorders>
              <w:top w:val="double" w:sz="4" w:space="0" w:color="auto"/>
              <w:left w:val="sing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小计</w:t>
            </w:r>
          </w:p>
        </w:tc>
        <w:tc>
          <w:tcPr>
            <w:tcW w:w="772" w:type="dxa"/>
            <w:tcBorders>
              <w:top w:val="double" w:sz="4" w:space="0" w:color="auto"/>
              <w:left w:val="single" w:sz="4" w:space="0" w:color="auto"/>
              <w:bottom w:val="single" w:sz="4" w:space="0" w:color="auto"/>
              <w:right w:val="doub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备注</w:t>
            </w:r>
          </w:p>
        </w:tc>
      </w:tr>
      <w:tr w:rsidR="0008324D">
        <w:trPr>
          <w:trHeight w:val="780"/>
        </w:trPr>
        <w:tc>
          <w:tcPr>
            <w:tcW w:w="716" w:type="dxa"/>
            <w:tcBorders>
              <w:top w:val="single" w:sz="4" w:space="0" w:color="auto"/>
              <w:left w:val="doub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1</w:t>
            </w:r>
          </w:p>
        </w:tc>
        <w:tc>
          <w:tcPr>
            <w:tcW w:w="1550"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r>
      <w:tr w:rsidR="0008324D">
        <w:trPr>
          <w:trHeight w:val="780"/>
        </w:trPr>
        <w:tc>
          <w:tcPr>
            <w:tcW w:w="716" w:type="dxa"/>
            <w:tcBorders>
              <w:top w:val="single" w:sz="4" w:space="0" w:color="auto"/>
              <w:left w:val="doub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2</w:t>
            </w:r>
          </w:p>
        </w:tc>
        <w:tc>
          <w:tcPr>
            <w:tcW w:w="1550"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r>
      <w:tr w:rsidR="0008324D">
        <w:trPr>
          <w:trHeight w:val="780"/>
        </w:trPr>
        <w:tc>
          <w:tcPr>
            <w:tcW w:w="716" w:type="dxa"/>
            <w:tcBorders>
              <w:top w:val="single" w:sz="4" w:space="0" w:color="auto"/>
              <w:left w:val="doub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3</w:t>
            </w:r>
          </w:p>
        </w:tc>
        <w:tc>
          <w:tcPr>
            <w:tcW w:w="1550"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r>
      <w:tr w:rsidR="0008324D">
        <w:trPr>
          <w:trHeight w:val="780"/>
        </w:trPr>
        <w:tc>
          <w:tcPr>
            <w:tcW w:w="716" w:type="dxa"/>
            <w:tcBorders>
              <w:top w:val="single" w:sz="4" w:space="0" w:color="auto"/>
              <w:left w:val="double" w:sz="4" w:space="0" w:color="auto"/>
              <w:bottom w:val="single" w:sz="4" w:space="0" w:color="auto"/>
              <w:right w:val="sing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w:t>
            </w:r>
          </w:p>
        </w:tc>
        <w:tc>
          <w:tcPr>
            <w:tcW w:w="1550"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08324D" w:rsidRDefault="0008324D">
            <w:pPr>
              <w:adjustRightInd w:val="0"/>
              <w:snapToGrid w:val="0"/>
              <w:spacing w:line="300" w:lineRule="exact"/>
              <w:jc w:val="center"/>
              <w:rPr>
                <w:rFonts w:ascii="宋体" w:eastAsia="宋体" w:hAnsi="宋体"/>
                <w:sz w:val="22"/>
                <w:szCs w:val="22"/>
              </w:rPr>
            </w:pPr>
          </w:p>
        </w:tc>
      </w:tr>
      <w:tr w:rsidR="0008324D">
        <w:trPr>
          <w:trHeight w:val="780"/>
        </w:trPr>
        <w:tc>
          <w:tcPr>
            <w:tcW w:w="8834" w:type="dxa"/>
            <w:gridSpan w:val="9"/>
            <w:tcBorders>
              <w:top w:val="single" w:sz="4" w:space="0" w:color="auto"/>
              <w:left w:val="double" w:sz="4" w:space="0" w:color="auto"/>
              <w:bottom w:val="single" w:sz="4" w:space="0" w:color="auto"/>
              <w:right w:val="double" w:sz="4" w:space="0" w:color="auto"/>
            </w:tcBorders>
            <w:vAlign w:val="center"/>
          </w:tcPr>
          <w:p w:rsidR="0008324D" w:rsidRDefault="00E7319C">
            <w:pPr>
              <w:adjustRightInd w:val="0"/>
              <w:snapToGrid w:val="0"/>
              <w:spacing w:line="300" w:lineRule="exact"/>
              <w:jc w:val="center"/>
              <w:rPr>
                <w:rFonts w:ascii="宋体" w:eastAsia="宋体" w:hAnsi="宋体"/>
                <w:sz w:val="22"/>
                <w:szCs w:val="22"/>
              </w:rPr>
            </w:pPr>
            <w:r>
              <w:rPr>
                <w:rFonts w:ascii="宋体" w:eastAsia="宋体" w:hAnsi="宋体" w:hint="eastAsia"/>
                <w:sz w:val="22"/>
                <w:szCs w:val="22"/>
              </w:rPr>
              <w:t>合计</w:t>
            </w:r>
          </w:p>
        </w:tc>
      </w:tr>
    </w:tbl>
    <w:p w:rsidR="0008324D" w:rsidRDefault="0008324D">
      <w:pPr>
        <w:spacing w:line="360" w:lineRule="exact"/>
        <w:ind w:firstLineChars="100" w:firstLine="221"/>
        <w:rPr>
          <w:rFonts w:ascii="宋体" w:eastAsia="宋体" w:hAnsi="宋体"/>
          <w:b/>
          <w:sz w:val="22"/>
          <w:szCs w:val="22"/>
        </w:rPr>
      </w:pPr>
    </w:p>
    <w:p w:rsidR="0008324D" w:rsidRDefault="00E7319C">
      <w:pPr>
        <w:adjustRightInd w:val="0"/>
        <w:snapToGrid w:val="0"/>
        <w:spacing w:line="440" w:lineRule="exact"/>
        <w:rPr>
          <w:rFonts w:ascii="宋体" w:eastAsia="宋体" w:hAnsi="宋体"/>
          <w:sz w:val="22"/>
          <w:szCs w:val="22"/>
          <w:u w:val="single"/>
        </w:rPr>
      </w:pPr>
      <w:r>
        <w:rPr>
          <w:rFonts w:ascii="宋体" w:eastAsia="宋体" w:hAnsi="宋体" w:hint="eastAsia"/>
          <w:sz w:val="22"/>
          <w:szCs w:val="22"/>
        </w:rPr>
        <w:t>报价金额合计：（人民币）小写：大写：。</w:t>
      </w:r>
    </w:p>
    <w:p w:rsidR="0008324D" w:rsidRDefault="00E7319C">
      <w:pPr>
        <w:adjustRightInd w:val="0"/>
        <w:snapToGrid w:val="0"/>
        <w:spacing w:line="440" w:lineRule="exact"/>
        <w:ind w:leftChars="-42" w:left="-134"/>
        <w:rPr>
          <w:rFonts w:ascii="宋体" w:eastAsia="宋体" w:hAnsi="宋体"/>
          <w:sz w:val="22"/>
          <w:szCs w:val="22"/>
        </w:rPr>
      </w:pPr>
      <w:r>
        <w:rPr>
          <w:rFonts w:ascii="宋体" w:eastAsia="宋体" w:hAnsi="宋体" w:hint="eastAsia"/>
          <w:sz w:val="22"/>
          <w:szCs w:val="22"/>
        </w:rPr>
        <w:t>说明：</w:t>
      </w:r>
    </w:p>
    <w:p w:rsidR="0008324D" w:rsidRDefault="00E7319C">
      <w:pPr>
        <w:adjustRightInd w:val="0"/>
        <w:snapToGrid w:val="0"/>
        <w:spacing w:line="440" w:lineRule="exact"/>
        <w:ind w:leftChars="-42" w:left="-134"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hint="eastAsia"/>
          <w:sz w:val="22"/>
          <w:szCs w:val="22"/>
        </w:rPr>
        <w:t>、栏目“单价”为综合单价，应包含货物所有隐含的内容，包括但不限于项目所需的设备价、运输、平台对接、安装调试、装卸、检测验收、培训、管理费、利润、税金、备品备件、设备保险费、质保期保修等一切费用。</w:t>
      </w:r>
    </w:p>
    <w:p w:rsidR="0008324D" w:rsidRDefault="00E7319C">
      <w:pPr>
        <w:adjustRightInd w:val="0"/>
        <w:snapToGrid w:val="0"/>
        <w:spacing w:line="440" w:lineRule="exact"/>
        <w:ind w:leftChars="-42" w:left="-134" w:firstLineChars="200" w:firstLine="440"/>
        <w:rPr>
          <w:rFonts w:ascii="宋体" w:eastAsia="宋体" w:hAnsi="宋体"/>
          <w:sz w:val="22"/>
          <w:szCs w:val="22"/>
        </w:rPr>
      </w:pPr>
      <w:r>
        <w:rPr>
          <w:rFonts w:ascii="宋体" w:eastAsia="宋体" w:hAnsi="宋体" w:hint="eastAsia"/>
          <w:sz w:val="22"/>
          <w:szCs w:val="22"/>
        </w:rPr>
        <w:t>2</w:t>
      </w:r>
      <w:r>
        <w:rPr>
          <w:rFonts w:ascii="宋体" w:eastAsia="宋体" w:hAnsi="宋体" w:hint="eastAsia"/>
          <w:sz w:val="22"/>
          <w:szCs w:val="22"/>
        </w:rPr>
        <w:t>、品牌和制造厂商指产品的品牌和生产厂商的名称。</w:t>
      </w:r>
    </w:p>
    <w:p w:rsidR="0008324D" w:rsidRDefault="00E7319C">
      <w:pPr>
        <w:adjustRightInd w:val="0"/>
        <w:snapToGrid w:val="0"/>
        <w:spacing w:line="440" w:lineRule="exact"/>
        <w:ind w:leftChars="-42" w:left="-134" w:firstLineChars="200" w:firstLine="440"/>
        <w:rPr>
          <w:rFonts w:ascii="宋体" w:eastAsia="宋体" w:hAnsi="宋体" w:cs="宋体"/>
          <w:b/>
          <w:szCs w:val="32"/>
        </w:rPr>
      </w:pPr>
      <w:r>
        <w:rPr>
          <w:rFonts w:ascii="宋体" w:eastAsia="宋体" w:hAnsi="宋体"/>
          <w:sz w:val="22"/>
          <w:szCs w:val="22"/>
        </w:rPr>
        <w:br w:type="page"/>
      </w:r>
    </w:p>
    <w:p w:rsidR="0008324D" w:rsidRDefault="00E7319C">
      <w:pPr>
        <w:spacing w:line="420" w:lineRule="exact"/>
        <w:jc w:val="center"/>
        <w:rPr>
          <w:rFonts w:ascii="宋体" w:eastAsia="宋体" w:hAnsi="宋体" w:cs="宋体"/>
          <w:b/>
          <w:szCs w:val="32"/>
        </w:rPr>
      </w:pPr>
      <w:r>
        <w:rPr>
          <w:rFonts w:ascii="宋体" w:eastAsia="宋体" w:hAnsi="宋体" w:cs="宋体" w:hint="eastAsia"/>
          <w:b/>
          <w:szCs w:val="32"/>
        </w:rPr>
        <w:lastRenderedPageBreak/>
        <w:t>二、货物说明</w:t>
      </w:r>
    </w:p>
    <w:p w:rsidR="0008324D" w:rsidRDefault="0008324D">
      <w:pPr>
        <w:adjustRightInd w:val="0"/>
        <w:snapToGrid w:val="0"/>
        <w:ind w:leftChars="-42" w:left="-134" w:firstLineChars="100" w:firstLine="210"/>
        <w:rPr>
          <w:rFonts w:ascii="宋体" w:eastAsia="宋体" w:hAnsi="宋体"/>
          <w:bCs/>
          <w:sz w:val="21"/>
          <w:szCs w:val="21"/>
        </w:rPr>
      </w:pPr>
    </w:p>
    <w:p w:rsidR="0008324D" w:rsidRDefault="00E7319C">
      <w:pPr>
        <w:adjustRightInd w:val="0"/>
        <w:snapToGrid w:val="0"/>
        <w:ind w:leftChars="-42" w:left="-134" w:firstLineChars="100" w:firstLine="281"/>
        <w:jc w:val="center"/>
        <w:rPr>
          <w:rFonts w:ascii="宋体" w:eastAsia="宋体" w:hAnsi="宋体"/>
          <w:b/>
          <w:bCs/>
          <w:sz w:val="28"/>
          <w:szCs w:val="28"/>
        </w:rPr>
      </w:pPr>
      <w:r>
        <w:rPr>
          <w:rFonts w:ascii="宋体" w:eastAsia="宋体" w:hAnsi="宋体" w:hint="eastAsia"/>
          <w:b/>
          <w:bCs/>
          <w:sz w:val="28"/>
          <w:szCs w:val="28"/>
        </w:rPr>
        <w:t>货物技术指标说明</w:t>
      </w:r>
    </w:p>
    <w:p w:rsidR="0008324D" w:rsidRDefault="0008324D">
      <w:pPr>
        <w:adjustRightInd w:val="0"/>
        <w:snapToGrid w:val="0"/>
        <w:ind w:leftChars="-42" w:left="-134" w:firstLineChars="100" w:firstLine="210"/>
        <w:rPr>
          <w:rFonts w:ascii="宋体" w:eastAsia="宋体" w:hAnsi="宋体"/>
          <w:bCs/>
          <w:sz w:val="21"/>
          <w:szCs w:val="21"/>
        </w:rPr>
      </w:pPr>
    </w:p>
    <w:p w:rsidR="0008324D" w:rsidRDefault="0008324D">
      <w:pPr>
        <w:adjustRightInd w:val="0"/>
        <w:snapToGrid w:val="0"/>
        <w:ind w:leftChars="-42" w:left="-134" w:firstLineChars="100" w:firstLine="210"/>
        <w:rPr>
          <w:rFonts w:ascii="宋体" w:eastAsia="宋体" w:hAnsi="宋体"/>
          <w:sz w:val="21"/>
          <w:szCs w:val="21"/>
        </w:rPr>
      </w:pPr>
    </w:p>
    <w:tbl>
      <w:tblPr>
        <w:tblW w:w="94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11"/>
        <w:gridCol w:w="1216"/>
        <w:gridCol w:w="1196"/>
        <w:gridCol w:w="1774"/>
        <w:gridCol w:w="1814"/>
        <w:gridCol w:w="1542"/>
        <w:gridCol w:w="1011"/>
      </w:tblGrid>
      <w:tr w:rsidR="0008324D">
        <w:trPr>
          <w:trHeight w:val="680"/>
        </w:trPr>
        <w:tc>
          <w:tcPr>
            <w:tcW w:w="911" w:type="dxa"/>
            <w:vAlign w:val="center"/>
          </w:tcPr>
          <w:p w:rsidR="0008324D" w:rsidRDefault="00E7319C">
            <w:pPr>
              <w:adjustRightInd w:val="0"/>
              <w:snapToGrid w:val="0"/>
              <w:spacing w:line="400" w:lineRule="atLeast"/>
              <w:ind w:leftChars="-42" w:left="-134"/>
              <w:jc w:val="center"/>
              <w:rPr>
                <w:rFonts w:ascii="宋体" w:eastAsia="宋体" w:hAnsi="宋体"/>
                <w:bCs/>
                <w:sz w:val="21"/>
                <w:szCs w:val="21"/>
              </w:rPr>
            </w:pPr>
            <w:r>
              <w:rPr>
                <w:rFonts w:ascii="宋体" w:eastAsia="宋体" w:hAnsi="宋体" w:hint="eastAsia"/>
                <w:bCs/>
                <w:sz w:val="21"/>
                <w:szCs w:val="21"/>
              </w:rPr>
              <w:t>序号</w:t>
            </w:r>
          </w:p>
        </w:tc>
        <w:tc>
          <w:tcPr>
            <w:tcW w:w="1216" w:type="dxa"/>
            <w:vAlign w:val="center"/>
          </w:tcPr>
          <w:p w:rsidR="0008324D" w:rsidRDefault="00E7319C">
            <w:pPr>
              <w:adjustRightInd w:val="0"/>
              <w:snapToGrid w:val="0"/>
              <w:spacing w:line="400" w:lineRule="atLeast"/>
              <w:ind w:leftChars="-42" w:left="-134"/>
              <w:jc w:val="center"/>
              <w:rPr>
                <w:rFonts w:ascii="宋体" w:eastAsia="宋体" w:hAnsi="宋体"/>
                <w:bCs/>
                <w:sz w:val="21"/>
                <w:szCs w:val="21"/>
              </w:rPr>
            </w:pPr>
            <w:r>
              <w:rPr>
                <w:rFonts w:ascii="宋体" w:eastAsia="宋体" w:hAnsi="宋体" w:hint="eastAsia"/>
                <w:bCs/>
                <w:sz w:val="21"/>
                <w:szCs w:val="21"/>
              </w:rPr>
              <w:t>货物名称</w:t>
            </w:r>
          </w:p>
        </w:tc>
        <w:tc>
          <w:tcPr>
            <w:tcW w:w="1196" w:type="dxa"/>
            <w:vAlign w:val="center"/>
          </w:tcPr>
          <w:p w:rsidR="0008324D" w:rsidRDefault="00E7319C">
            <w:pPr>
              <w:adjustRightInd w:val="0"/>
              <w:snapToGrid w:val="0"/>
              <w:spacing w:line="400" w:lineRule="atLeast"/>
              <w:ind w:leftChars="-42" w:left="-134"/>
              <w:jc w:val="center"/>
              <w:rPr>
                <w:rFonts w:ascii="宋体" w:eastAsia="宋体" w:hAnsi="宋体"/>
                <w:bCs/>
                <w:sz w:val="21"/>
                <w:szCs w:val="21"/>
              </w:rPr>
            </w:pPr>
            <w:r>
              <w:rPr>
                <w:rFonts w:ascii="宋体" w:eastAsia="宋体" w:hAnsi="宋体" w:hint="eastAsia"/>
                <w:bCs/>
                <w:sz w:val="21"/>
                <w:szCs w:val="21"/>
              </w:rPr>
              <w:t>制造商名称</w:t>
            </w:r>
          </w:p>
        </w:tc>
        <w:tc>
          <w:tcPr>
            <w:tcW w:w="1774" w:type="dxa"/>
            <w:vAlign w:val="center"/>
          </w:tcPr>
          <w:p w:rsidR="0008324D" w:rsidRDefault="00E7319C">
            <w:pPr>
              <w:adjustRightInd w:val="0"/>
              <w:snapToGrid w:val="0"/>
              <w:spacing w:line="400" w:lineRule="atLeast"/>
              <w:ind w:leftChars="-42" w:left="-134"/>
              <w:jc w:val="center"/>
              <w:rPr>
                <w:rFonts w:ascii="宋体" w:eastAsia="宋体" w:hAnsi="宋体"/>
                <w:bCs/>
                <w:sz w:val="21"/>
                <w:szCs w:val="21"/>
              </w:rPr>
            </w:pPr>
            <w:r>
              <w:rPr>
                <w:rFonts w:ascii="宋体" w:eastAsia="宋体" w:hAnsi="宋体" w:hint="eastAsia"/>
                <w:bCs/>
                <w:sz w:val="21"/>
                <w:szCs w:val="21"/>
              </w:rPr>
              <w:t>品牌</w:t>
            </w:r>
            <w:r>
              <w:rPr>
                <w:rFonts w:ascii="宋体" w:eastAsia="宋体" w:hAnsi="宋体" w:hint="eastAsia"/>
                <w:bCs/>
                <w:sz w:val="21"/>
                <w:szCs w:val="21"/>
              </w:rPr>
              <w:t>/</w:t>
            </w:r>
            <w:r>
              <w:rPr>
                <w:rFonts w:ascii="宋体" w:eastAsia="宋体" w:hAnsi="宋体" w:hint="eastAsia"/>
                <w:bCs/>
                <w:sz w:val="21"/>
                <w:szCs w:val="21"/>
              </w:rPr>
              <w:t>型号规格</w:t>
            </w:r>
          </w:p>
        </w:tc>
        <w:tc>
          <w:tcPr>
            <w:tcW w:w="1814" w:type="dxa"/>
            <w:vAlign w:val="center"/>
          </w:tcPr>
          <w:p w:rsidR="0008324D" w:rsidRDefault="00E7319C">
            <w:pPr>
              <w:adjustRightInd w:val="0"/>
              <w:snapToGrid w:val="0"/>
              <w:spacing w:line="400" w:lineRule="atLeast"/>
              <w:ind w:leftChars="-42" w:left="-134"/>
              <w:jc w:val="center"/>
              <w:rPr>
                <w:rFonts w:ascii="宋体" w:eastAsia="宋体" w:hAnsi="宋体"/>
                <w:bCs/>
                <w:sz w:val="21"/>
                <w:szCs w:val="21"/>
              </w:rPr>
            </w:pPr>
            <w:r>
              <w:rPr>
                <w:rFonts w:ascii="宋体" w:eastAsia="宋体" w:hAnsi="宋体" w:hint="eastAsia"/>
                <w:bCs/>
                <w:sz w:val="21"/>
                <w:szCs w:val="21"/>
              </w:rPr>
              <w:t>主要技术参数和技术指标</w:t>
            </w:r>
          </w:p>
        </w:tc>
        <w:tc>
          <w:tcPr>
            <w:tcW w:w="1542" w:type="dxa"/>
            <w:vAlign w:val="center"/>
          </w:tcPr>
          <w:p w:rsidR="0008324D" w:rsidRDefault="00E7319C">
            <w:pPr>
              <w:adjustRightInd w:val="0"/>
              <w:snapToGrid w:val="0"/>
              <w:spacing w:line="400" w:lineRule="atLeast"/>
              <w:ind w:leftChars="-42" w:left="-134"/>
              <w:jc w:val="center"/>
              <w:rPr>
                <w:rFonts w:ascii="宋体" w:eastAsia="宋体" w:hAnsi="宋体"/>
                <w:bCs/>
                <w:sz w:val="21"/>
                <w:szCs w:val="21"/>
              </w:rPr>
            </w:pPr>
            <w:r>
              <w:rPr>
                <w:rFonts w:ascii="宋体" w:eastAsia="宋体" w:hAnsi="宋体" w:hint="eastAsia"/>
                <w:bCs/>
                <w:sz w:val="21"/>
                <w:szCs w:val="21"/>
              </w:rPr>
              <w:t>政策功能类型及编号</w:t>
            </w:r>
          </w:p>
        </w:tc>
        <w:tc>
          <w:tcPr>
            <w:tcW w:w="1011" w:type="dxa"/>
            <w:vAlign w:val="center"/>
          </w:tcPr>
          <w:p w:rsidR="0008324D" w:rsidRDefault="00E7319C">
            <w:pPr>
              <w:adjustRightInd w:val="0"/>
              <w:snapToGrid w:val="0"/>
              <w:spacing w:line="400" w:lineRule="atLeast"/>
              <w:ind w:leftChars="-42" w:left="-134"/>
              <w:jc w:val="center"/>
              <w:rPr>
                <w:rFonts w:ascii="宋体" w:eastAsia="宋体" w:hAnsi="宋体"/>
                <w:bCs/>
                <w:sz w:val="21"/>
                <w:szCs w:val="21"/>
              </w:rPr>
            </w:pPr>
            <w:r>
              <w:rPr>
                <w:rFonts w:ascii="宋体" w:eastAsia="宋体" w:hAnsi="宋体" w:hint="eastAsia"/>
                <w:bCs/>
                <w:sz w:val="21"/>
                <w:szCs w:val="21"/>
              </w:rPr>
              <w:t>备</w:t>
            </w:r>
            <w:r>
              <w:rPr>
                <w:rFonts w:ascii="宋体" w:eastAsia="宋体" w:hAnsi="宋体" w:hint="eastAsia"/>
                <w:bCs/>
                <w:sz w:val="21"/>
                <w:szCs w:val="21"/>
              </w:rPr>
              <w:t xml:space="preserve">  </w:t>
            </w:r>
            <w:r>
              <w:rPr>
                <w:rFonts w:ascii="宋体" w:eastAsia="宋体" w:hAnsi="宋体" w:hint="eastAsia"/>
                <w:bCs/>
                <w:sz w:val="21"/>
                <w:szCs w:val="21"/>
              </w:rPr>
              <w:t>注</w:t>
            </w:r>
          </w:p>
        </w:tc>
      </w:tr>
      <w:tr w:rsidR="0008324D">
        <w:trPr>
          <w:trHeight w:val="595"/>
        </w:trPr>
        <w:tc>
          <w:tcPr>
            <w:tcW w:w="9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21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19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77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81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542" w:type="dxa"/>
            <w:vAlign w:val="center"/>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0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r>
      <w:tr w:rsidR="0008324D">
        <w:trPr>
          <w:trHeight w:val="595"/>
        </w:trPr>
        <w:tc>
          <w:tcPr>
            <w:tcW w:w="9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21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19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77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81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542" w:type="dxa"/>
            <w:vAlign w:val="center"/>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0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r>
      <w:tr w:rsidR="0008324D">
        <w:trPr>
          <w:trHeight w:val="595"/>
        </w:trPr>
        <w:tc>
          <w:tcPr>
            <w:tcW w:w="9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21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19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77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81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542" w:type="dxa"/>
            <w:vAlign w:val="center"/>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0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r>
      <w:tr w:rsidR="0008324D">
        <w:trPr>
          <w:trHeight w:val="595"/>
        </w:trPr>
        <w:tc>
          <w:tcPr>
            <w:tcW w:w="9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21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19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77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81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542" w:type="dxa"/>
            <w:vAlign w:val="center"/>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0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r>
      <w:tr w:rsidR="0008324D">
        <w:trPr>
          <w:trHeight w:val="678"/>
        </w:trPr>
        <w:tc>
          <w:tcPr>
            <w:tcW w:w="9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21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196"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77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814" w:type="dxa"/>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542" w:type="dxa"/>
            <w:vAlign w:val="center"/>
          </w:tcPr>
          <w:p w:rsidR="0008324D" w:rsidRDefault="0008324D">
            <w:pPr>
              <w:adjustRightInd w:val="0"/>
              <w:snapToGrid w:val="0"/>
              <w:spacing w:line="400" w:lineRule="atLeast"/>
              <w:ind w:leftChars="-42" w:left="-134"/>
              <w:jc w:val="center"/>
              <w:rPr>
                <w:rFonts w:ascii="宋体" w:eastAsia="宋体" w:hAnsi="宋体"/>
                <w:b/>
                <w:sz w:val="21"/>
                <w:szCs w:val="21"/>
              </w:rPr>
            </w:pPr>
          </w:p>
        </w:tc>
        <w:tc>
          <w:tcPr>
            <w:tcW w:w="1011" w:type="dxa"/>
          </w:tcPr>
          <w:p w:rsidR="0008324D" w:rsidRDefault="0008324D">
            <w:pPr>
              <w:adjustRightInd w:val="0"/>
              <w:snapToGrid w:val="0"/>
              <w:spacing w:line="400" w:lineRule="atLeast"/>
              <w:ind w:leftChars="-42" w:left="-134"/>
              <w:jc w:val="center"/>
              <w:rPr>
                <w:rFonts w:ascii="宋体" w:eastAsia="宋体" w:hAnsi="宋体"/>
                <w:b/>
                <w:sz w:val="21"/>
                <w:szCs w:val="21"/>
              </w:rPr>
            </w:pPr>
          </w:p>
        </w:tc>
      </w:tr>
    </w:tbl>
    <w:p w:rsidR="0008324D" w:rsidRDefault="0008324D">
      <w:pPr>
        <w:adjustRightInd w:val="0"/>
        <w:snapToGrid w:val="0"/>
        <w:ind w:leftChars="-42" w:left="-134"/>
        <w:outlineLvl w:val="0"/>
        <w:rPr>
          <w:rFonts w:ascii="宋体" w:eastAsia="宋体" w:hAnsi="宋体"/>
          <w:bCs/>
          <w:sz w:val="21"/>
          <w:szCs w:val="21"/>
        </w:rPr>
      </w:pPr>
    </w:p>
    <w:p w:rsidR="0008324D" w:rsidRDefault="00E7319C">
      <w:pPr>
        <w:adjustRightInd w:val="0"/>
        <w:snapToGrid w:val="0"/>
        <w:spacing w:line="360" w:lineRule="auto"/>
        <w:outlineLvl w:val="0"/>
        <w:rPr>
          <w:rFonts w:hAnsi="宋体"/>
          <w:bCs/>
          <w:sz w:val="21"/>
          <w:szCs w:val="21"/>
        </w:rPr>
      </w:pPr>
      <w:r>
        <w:rPr>
          <w:rFonts w:hAnsi="宋体" w:hint="eastAsia"/>
          <w:sz w:val="21"/>
          <w:szCs w:val="21"/>
        </w:rPr>
        <w:t>说明</w:t>
      </w:r>
      <w:r>
        <w:rPr>
          <w:rFonts w:hAnsi="宋体" w:hint="eastAsia"/>
          <w:bCs/>
          <w:sz w:val="21"/>
          <w:szCs w:val="21"/>
        </w:rPr>
        <w:t>：货物的主要技术参数和技术指标可另页描述。</w:t>
      </w: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E7319C">
      <w:pPr>
        <w:adjustRightInd w:val="0"/>
        <w:snapToGrid w:val="0"/>
        <w:spacing w:line="360" w:lineRule="auto"/>
        <w:outlineLvl w:val="0"/>
        <w:rPr>
          <w:rFonts w:ascii="宋体" w:eastAsia="宋体" w:hAnsi="宋体"/>
          <w:bCs/>
          <w:sz w:val="21"/>
          <w:szCs w:val="21"/>
        </w:rPr>
      </w:pPr>
      <w:r>
        <w:rPr>
          <w:rFonts w:ascii="宋体" w:eastAsia="宋体" w:hAnsi="宋体" w:hint="eastAsia"/>
          <w:sz w:val="21"/>
          <w:szCs w:val="21"/>
        </w:rPr>
        <w:t>供应商名称：</w:t>
      </w:r>
    </w:p>
    <w:p w:rsidR="0008324D" w:rsidRDefault="00E7319C">
      <w:pPr>
        <w:adjustRightInd w:val="0"/>
        <w:snapToGrid w:val="0"/>
        <w:spacing w:line="360" w:lineRule="auto"/>
        <w:outlineLvl w:val="0"/>
        <w:rPr>
          <w:rFonts w:ascii="宋体" w:eastAsia="宋体" w:hAnsi="宋体"/>
          <w:sz w:val="21"/>
          <w:szCs w:val="21"/>
        </w:rPr>
      </w:pPr>
      <w:r>
        <w:rPr>
          <w:rFonts w:ascii="宋体" w:eastAsia="宋体" w:hAnsi="宋体" w:hint="eastAsia"/>
          <w:sz w:val="21"/>
          <w:szCs w:val="21"/>
        </w:rPr>
        <w:t>法定代表人或其委托代理人</w:t>
      </w:r>
      <w:r>
        <w:rPr>
          <w:rFonts w:ascii="宋体" w:eastAsia="宋体" w:hAnsi="宋体" w:hint="eastAsia"/>
          <w:sz w:val="21"/>
          <w:szCs w:val="21"/>
        </w:rPr>
        <w:t>(</w:t>
      </w:r>
      <w:r>
        <w:rPr>
          <w:rFonts w:ascii="宋体" w:eastAsia="宋体" w:hAnsi="宋体" w:hint="eastAsia"/>
          <w:sz w:val="21"/>
          <w:szCs w:val="21"/>
        </w:rPr>
        <w:t>签字</w:t>
      </w:r>
      <w:r>
        <w:rPr>
          <w:rFonts w:ascii="宋体" w:eastAsia="宋体" w:hAnsi="宋体" w:hint="eastAsia"/>
          <w:sz w:val="21"/>
          <w:szCs w:val="21"/>
        </w:rPr>
        <w:t>)</w:t>
      </w:r>
      <w:r>
        <w:rPr>
          <w:rFonts w:ascii="宋体" w:eastAsia="宋体" w:hAnsi="宋体" w:hint="eastAsia"/>
          <w:sz w:val="21"/>
          <w:szCs w:val="21"/>
        </w:rPr>
        <w:t>：</w:t>
      </w:r>
      <w:r>
        <w:rPr>
          <w:rFonts w:ascii="宋体" w:eastAsia="宋体" w:hAnsi="宋体" w:hint="eastAsia"/>
          <w:sz w:val="21"/>
          <w:szCs w:val="21"/>
        </w:rPr>
        <w:t>_</w:t>
      </w:r>
    </w:p>
    <w:p w:rsidR="0008324D" w:rsidRDefault="00E7319C">
      <w:pPr>
        <w:adjustRightInd w:val="0"/>
        <w:snapToGrid w:val="0"/>
        <w:ind w:leftChars="-42" w:left="-134" w:firstLineChars="100" w:firstLine="210"/>
        <w:rPr>
          <w:rFonts w:ascii="宋体" w:eastAsia="宋体"/>
          <w:sz w:val="21"/>
        </w:rPr>
      </w:pPr>
      <w:r>
        <w:rPr>
          <w:rFonts w:ascii="宋体" w:eastAsia="宋体" w:hAnsi="宋体" w:hint="eastAsia"/>
          <w:sz w:val="21"/>
          <w:szCs w:val="21"/>
        </w:rPr>
        <w:t>日期：</w:t>
      </w: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adjustRightInd w:val="0"/>
        <w:snapToGrid w:val="0"/>
        <w:rPr>
          <w:rFonts w:ascii="宋体" w:eastAsia="宋体" w:hAnsi="宋体"/>
          <w:sz w:val="21"/>
          <w:szCs w:val="21"/>
        </w:rPr>
      </w:pPr>
    </w:p>
    <w:p w:rsidR="0008324D" w:rsidRDefault="0008324D">
      <w:pPr>
        <w:spacing w:line="380" w:lineRule="exact"/>
        <w:rPr>
          <w:rFonts w:ascii="宋体" w:eastAsia="宋体" w:hAnsi="宋体" w:cs="宋体"/>
          <w:b/>
          <w:szCs w:val="32"/>
        </w:rPr>
      </w:pPr>
    </w:p>
    <w:p w:rsidR="0008324D" w:rsidRDefault="0008324D">
      <w:pPr>
        <w:adjustRightInd w:val="0"/>
        <w:snapToGrid w:val="0"/>
        <w:spacing w:line="360" w:lineRule="auto"/>
        <w:outlineLvl w:val="0"/>
        <w:rPr>
          <w:rFonts w:ascii="黑体" w:eastAsia="黑体"/>
          <w:b/>
          <w:sz w:val="21"/>
          <w:szCs w:val="21"/>
        </w:rPr>
      </w:pPr>
    </w:p>
    <w:p w:rsidR="0008324D" w:rsidRDefault="00E7319C">
      <w:pPr>
        <w:adjustRightInd w:val="0"/>
        <w:snapToGrid w:val="0"/>
        <w:spacing w:line="360" w:lineRule="auto"/>
        <w:jc w:val="center"/>
        <w:outlineLvl w:val="0"/>
        <w:rPr>
          <w:rFonts w:ascii="黑体" w:eastAsia="黑体"/>
          <w:b/>
          <w:szCs w:val="32"/>
        </w:rPr>
      </w:pPr>
      <w:r>
        <w:rPr>
          <w:rFonts w:ascii="黑体" w:eastAsia="黑体" w:hint="eastAsia"/>
          <w:b/>
          <w:szCs w:val="32"/>
        </w:rPr>
        <w:lastRenderedPageBreak/>
        <w:t>三、商务响应与偏离表</w:t>
      </w:r>
    </w:p>
    <w:tbl>
      <w:tblPr>
        <w:tblW w:w="8959"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4A0"/>
      </w:tblPr>
      <w:tblGrid>
        <w:gridCol w:w="856"/>
        <w:gridCol w:w="1582"/>
        <w:gridCol w:w="2247"/>
        <w:gridCol w:w="2177"/>
        <w:gridCol w:w="1276"/>
        <w:gridCol w:w="821"/>
      </w:tblGrid>
      <w:tr w:rsidR="0008324D">
        <w:trPr>
          <w:trHeight w:val="579"/>
          <w:jc w:val="center"/>
        </w:trPr>
        <w:tc>
          <w:tcPr>
            <w:tcW w:w="856" w:type="dxa"/>
            <w:tcBorders>
              <w:top w:val="double" w:sz="4" w:space="0" w:color="auto"/>
              <w:left w:val="double" w:sz="4" w:space="0" w:color="auto"/>
              <w:bottom w:val="single" w:sz="6" w:space="0" w:color="auto"/>
              <w:right w:val="single" w:sz="6" w:space="0" w:color="auto"/>
            </w:tcBorders>
            <w:vAlign w:val="center"/>
          </w:tcPr>
          <w:p w:rsidR="0008324D" w:rsidRDefault="00E7319C">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序号</w:t>
            </w:r>
          </w:p>
        </w:tc>
        <w:tc>
          <w:tcPr>
            <w:tcW w:w="1582" w:type="dxa"/>
            <w:tcBorders>
              <w:top w:val="double" w:sz="4" w:space="0" w:color="auto"/>
              <w:left w:val="single" w:sz="6" w:space="0" w:color="auto"/>
              <w:bottom w:val="single" w:sz="6" w:space="0" w:color="auto"/>
              <w:right w:val="single" w:sz="6" w:space="0" w:color="auto"/>
            </w:tcBorders>
            <w:vAlign w:val="center"/>
          </w:tcPr>
          <w:p w:rsidR="0008324D" w:rsidRDefault="00E7319C">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采购文件条目号</w:t>
            </w:r>
          </w:p>
        </w:tc>
        <w:tc>
          <w:tcPr>
            <w:tcW w:w="2247" w:type="dxa"/>
            <w:tcBorders>
              <w:top w:val="double" w:sz="4" w:space="0" w:color="auto"/>
              <w:left w:val="single" w:sz="6" w:space="0" w:color="auto"/>
              <w:bottom w:val="single" w:sz="6" w:space="0" w:color="auto"/>
              <w:right w:val="single" w:sz="6" w:space="0" w:color="auto"/>
            </w:tcBorders>
            <w:vAlign w:val="center"/>
          </w:tcPr>
          <w:p w:rsidR="0008324D" w:rsidRDefault="00E7319C">
            <w:pPr>
              <w:adjustRightInd w:val="0"/>
              <w:snapToGrid w:val="0"/>
              <w:ind w:leftChars="-42" w:left="-134" w:rightChars="-45" w:right="-144"/>
              <w:jc w:val="center"/>
              <w:rPr>
                <w:rFonts w:ascii="宋体" w:eastAsia="宋体" w:hAnsi="宋体"/>
                <w:sz w:val="21"/>
                <w:szCs w:val="21"/>
              </w:rPr>
            </w:pPr>
            <w:r>
              <w:rPr>
                <w:rFonts w:ascii="宋体" w:eastAsia="宋体" w:hAnsi="宋体" w:hint="eastAsia"/>
                <w:sz w:val="21"/>
                <w:szCs w:val="21"/>
              </w:rPr>
              <w:t>采购文件的商务条款</w:t>
            </w:r>
          </w:p>
        </w:tc>
        <w:tc>
          <w:tcPr>
            <w:tcW w:w="2177" w:type="dxa"/>
            <w:tcBorders>
              <w:top w:val="double" w:sz="4" w:space="0" w:color="auto"/>
              <w:left w:val="single" w:sz="6" w:space="0" w:color="auto"/>
              <w:bottom w:val="single" w:sz="6" w:space="0" w:color="auto"/>
              <w:right w:val="single" w:sz="6" w:space="0" w:color="auto"/>
            </w:tcBorders>
            <w:vAlign w:val="center"/>
          </w:tcPr>
          <w:p w:rsidR="0008324D" w:rsidRDefault="00E7319C">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投标文件的商务条款</w:t>
            </w:r>
          </w:p>
        </w:tc>
        <w:tc>
          <w:tcPr>
            <w:tcW w:w="1276" w:type="dxa"/>
            <w:tcBorders>
              <w:top w:val="double" w:sz="4" w:space="0" w:color="auto"/>
              <w:left w:val="single" w:sz="6" w:space="0" w:color="auto"/>
              <w:bottom w:val="single" w:sz="6" w:space="0" w:color="auto"/>
              <w:right w:val="single" w:sz="6" w:space="0" w:color="auto"/>
            </w:tcBorders>
            <w:vAlign w:val="center"/>
          </w:tcPr>
          <w:p w:rsidR="0008324D" w:rsidRDefault="00E7319C">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响应与偏离</w:t>
            </w:r>
          </w:p>
        </w:tc>
        <w:tc>
          <w:tcPr>
            <w:tcW w:w="821" w:type="dxa"/>
            <w:tcBorders>
              <w:top w:val="double" w:sz="4" w:space="0" w:color="auto"/>
              <w:left w:val="single" w:sz="6" w:space="0" w:color="auto"/>
              <w:bottom w:val="single" w:sz="6" w:space="0" w:color="auto"/>
              <w:right w:val="double" w:sz="4" w:space="0" w:color="auto"/>
            </w:tcBorders>
            <w:vAlign w:val="center"/>
          </w:tcPr>
          <w:p w:rsidR="0008324D" w:rsidRDefault="00E7319C">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说明</w:t>
            </w:r>
          </w:p>
        </w:tc>
      </w:tr>
      <w:tr w:rsidR="0008324D">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08324D" w:rsidRDefault="0008324D">
            <w:pPr>
              <w:adjustRightInd w:val="0"/>
              <w:snapToGrid w:val="0"/>
              <w:jc w:val="center"/>
              <w:rPr>
                <w:rFonts w:ascii="宋体" w:eastAsia="宋体" w:hAnsi="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r>
      <w:tr w:rsidR="0008324D">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08324D" w:rsidRDefault="0008324D">
            <w:pPr>
              <w:adjustRightInd w:val="0"/>
              <w:snapToGrid w:val="0"/>
              <w:jc w:val="center"/>
              <w:rPr>
                <w:rFonts w:ascii="宋体" w:eastAsia="宋体" w:hAnsi="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r>
      <w:tr w:rsidR="0008324D">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r>
      <w:tr w:rsidR="0008324D">
        <w:trPr>
          <w:trHeight w:val="579"/>
          <w:jc w:val="center"/>
        </w:trPr>
        <w:tc>
          <w:tcPr>
            <w:tcW w:w="856" w:type="dxa"/>
            <w:tcBorders>
              <w:top w:val="single" w:sz="6" w:space="0" w:color="auto"/>
              <w:left w:val="double" w:sz="4"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r>
      <w:tr w:rsidR="0008324D">
        <w:trPr>
          <w:trHeight w:val="580"/>
          <w:jc w:val="center"/>
        </w:trPr>
        <w:tc>
          <w:tcPr>
            <w:tcW w:w="856" w:type="dxa"/>
            <w:tcBorders>
              <w:top w:val="single" w:sz="6" w:space="0" w:color="auto"/>
              <w:left w:val="double" w:sz="4" w:space="0" w:color="auto"/>
              <w:bottom w:val="double" w:sz="4"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1582" w:type="dxa"/>
            <w:tcBorders>
              <w:top w:val="single" w:sz="6" w:space="0" w:color="auto"/>
              <w:left w:val="single" w:sz="6" w:space="0" w:color="auto"/>
              <w:bottom w:val="double" w:sz="4"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double" w:sz="4"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double" w:sz="4"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double" w:sz="4" w:space="0" w:color="auto"/>
              <w:right w:val="single" w:sz="6"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double" w:sz="4" w:space="0" w:color="auto"/>
              <w:right w:val="double" w:sz="4" w:space="0" w:color="auto"/>
            </w:tcBorders>
            <w:vAlign w:val="center"/>
          </w:tcPr>
          <w:p w:rsidR="0008324D" w:rsidRDefault="0008324D">
            <w:pPr>
              <w:adjustRightInd w:val="0"/>
              <w:snapToGrid w:val="0"/>
              <w:ind w:leftChars="-42" w:left="-134"/>
              <w:jc w:val="center"/>
              <w:rPr>
                <w:rFonts w:ascii="宋体" w:eastAsia="宋体" w:hAnsi="宋体"/>
                <w:sz w:val="21"/>
                <w:szCs w:val="21"/>
              </w:rPr>
            </w:pPr>
          </w:p>
        </w:tc>
      </w:tr>
    </w:tbl>
    <w:p w:rsidR="0008324D" w:rsidRDefault="00E7319C">
      <w:pPr>
        <w:rPr>
          <w:rFonts w:ascii="Times New Roman" w:eastAsia="宋体"/>
          <w:sz w:val="21"/>
          <w:szCs w:val="20"/>
        </w:rPr>
      </w:pPr>
      <w:r>
        <w:rPr>
          <w:rFonts w:ascii="Times New Roman" w:eastAsia="宋体" w:hint="eastAsia"/>
          <w:sz w:val="21"/>
          <w:szCs w:val="20"/>
        </w:rPr>
        <w:t>注：如无偏离，则必须注明无偏离。</w:t>
      </w:r>
    </w:p>
    <w:p w:rsidR="0008324D" w:rsidRDefault="0008324D">
      <w:pPr>
        <w:adjustRightInd w:val="0"/>
        <w:snapToGrid w:val="0"/>
        <w:ind w:leftChars="-42" w:left="-134"/>
        <w:rPr>
          <w:rFonts w:ascii="宋体" w:eastAsia="宋体" w:hAnsi="宋体"/>
          <w:sz w:val="21"/>
          <w:szCs w:val="21"/>
        </w:rPr>
      </w:pPr>
    </w:p>
    <w:p w:rsidR="0008324D" w:rsidRDefault="0008324D">
      <w:pPr>
        <w:adjustRightInd w:val="0"/>
        <w:snapToGrid w:val="0"/>
        <w:ind w:leftChars="-42" w:left="-134"/>
        <w:rPr>
          <w:rFonts w:ascii="宋体" w:eastAsia="宋体" w:hAnsi="宋体"/>
          <w:sz w:val="21"/>
          <w:szCs w:val="21"/>
        </w:rPr>
      </w:pPr>
    </w:p>
    <w:p w:rsidR="0008324D" w:rsidRDefault="0008324D">
      <w:pPr>
        <w:adjustRightInd w:val="0"/>
        <w:snapToGrid w:val="0"/>
        <w:ind w:leftChars="-42" w:left="-134"/>
        <w:rPr>
          <w:rFonts w:ascii="宋体" w:eastAsia="宋体" w:hAnsi="宋体"/>
          <w:sz w:val="21"/>
          <w:szCs w:val="21"/>
        </w:rPr>
      </w:pPr>
    </w:p>
    <w:p w:rsidR="0008324D" w:rsidRDefault="00E7319C">
      <w:pPr>
        <w:adjustRightInd w:val="0"/>
        <w:snapToGrid w:val="0"/>
        <w:spacing w:line="360" w:lineRule="auto"/>
        <w:outlineLvl w:val="0"/>
        <w:rPr>
          <w:rFonts w:ascii="宋体" w:eastAsia="宋体" w:hAnsi="宋体"/>
          <w:bCs/>
          <w:sz w:val="21"/>
          <w:szCs w:val="21"/>
        </w:rPr>
      </w:pPr>
      <w:r>
        <w:rPr>
          <w:rFonts w:ascii="宋体" w:eastAsia="宋体" w:hAnsi="宋体" w:hint="eastAsia"/>
          <w:sz w:val="21"/>
          <w:szCs w:val="21"/>
        </w:rPr>
        <w:t>供应商名称：</w:t>
      </w:r>
    </w:p>
    <w:p w:rsidR="0008324D" w:rsidRDefault="00E7319C">
      <w:pPr>
        <w:adjustRightInd w:val="0"/>
        <w:snapToGrid w:val="0"/>
        <w:spacing w:line="360" w:lineRule="auto"/>
        <w:outlineLvl w:val="0"/>
        <w:rPr>
          <w:rFonts w:ascii="宋体" w:eastAsia="宋体" w:hAnsi="宋体"/>
          <w:sz w:val="21"/>
          <w:szCs w:val="21"/>
        </w:rPr>
      </w:pPr>
      <w:r>
        <w:rPr>
          <w:rFonts w:ascii="宋体" w:eastAsia="宋体" w:hAnsi="宋体" w:hint="eastAsia"/>
          <w:sz w:val="21"/>
          <w:szCs w:val="21"/>
        </w:rPr>
        <w:t>法定代表人或其委托代理人</w:t>
      </w:r>
      <w:r>
        <w:rPr>
          <w:rFonts w:ascii="宋体" w:eastAsia="宋体" w:hAnsi="宋体" w:hint="eastAsia"/>
          <w:sz w:val="21"/>
          <w:szCs w:val="21"/>
        </w:rPr>
        <w:t>(</w:t>
      </w:r>
      <w:r>
        <w:rPr>
          <w:rFonts w:ascii="宋体" w:eastAsia="宋体" w:hAnsi="宋体" w:hint="eastAsia"/>
          <w:sz w:val="21"/>
          <w:szCs w:val="21"/>
        </w:rPr>
        <w:t>签字</w:t>
      </w:r>
      <w:r>
        <w:rPr>
          <w:rFonts w:ascii="宋体" w:eastAsia="宋体" w:hAnsi="宋体" w:hint="eastAsia"/>
          <w:sz w:val="21"/>
          <w:szCs w:val="21"/>
        </w:rPr>
        <w:t>)</w:t>
      </w:r>
      <w:r>
        <w:rPr>
          <w:rFonts w:ascii="宋体" w:eastAsia="宋体" w:hAnsi="宋体" w:hint="eastAsia"/>
          <w:sz w:val="21"/>
          <w:szCs w:val="21"/>
        </w:rPr>
        <w:t>：</w:t>
      </w:r>
    </w:p>
    <w:p w:rsidR="0008324D" w:rsidRDefault="00E7319C">
      <w:pPr>
        <w:adjustRightInd w:val="0"/>
        <w:snapToGrid w:val="0"/>
        <w:spacing w:line="360" w:lineRule="auto"/>
        <w:outlineLvl w:val="0"/>
        <w:rPr>
          <w:rFonts w:ascii="宋体" w:eastAsia="宋体" w:hAnsi="宋体"/>
          <w:sz w:val="21"/>
          <w:szCs w:val="21"/>
        </w:rPr>
        <w:sectPr w:rsidR="0008324D">
          <w:pgSz w:w="11906" w:h="16838"/>
          <w:pgMar w:top="1440" w:right="1531" w:bottom="1440" w:left="1531" w:header="851" w:footer="992" w:gutter="0"/>
          <w:pgNumType w:start="0"/>
          <w:cols w:space="720"/>
          <w:titlePg/>
          <w:docGrid w:type="lines" w:linePitch="435"/>
        </w:sectPr>
      </w:pPr>
      <w:r>
        <w:rPr>
          <w:rFonts w:ascii="宋体" w:eastAsia="宋体" w:hAnsi="宋体" w:hint="eastAsia"/>
          <w:sz w:val="21"/>
          <w:szCs w:val="21"/>
        </w:rPr>
        <w:t>日</w:t>
      </w:r>
      <w:r>
        <w:rPr>
          <w:rFonts w:ascii="宋体" w:eastAsia="宋体" w:hAnsi="宋体" w:hint="eastAsia"/>
          <w:sz w:val="21"/>
          <w:szCs w:val="21"/>
        </w:rPr>
        <w:t xml:space="preserve">          </w:t>
      </w:r>
      <w:r>
        <w:rPr>
          <w:rFonts w:ascii="宋体" w:eastAsia="宋体" w:hAnsi="宋体" w:hint="eastAsia"/>
          <w:sz w:val="21"/>
          <w:szCs w:val="21"/>
        </w:rPr>
        <w:t>期：</w:t>
      </w: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p>
    <w:p w:rsidR="0008324D" w:rsidRDefault="0008324D">
      <w:pPr>
        <w:spacing w:line="380" w:lineRule="exact"/>
        <w:rPr>
          <w:rFonts w:ascii="宋体" w:eastAsia="宋体" w:hAnsi="宋体" w:cs="宋体"/>
          <w:b/>
          <w:szCs w:val="32"/>
        </w:rPr>
      </w:pPr>
    </w:p>
    <w:p w:rsidR="0008324D" w:rsidRDefault="00E7319C">
      <w:pPr>
        <w:spacing w:line="380" w:lineRule="exact"/>
        <w:jc w:val="center"/>
        <w:rPr>
          <w:rFonts w:ascii="宋体" w:eastAsia="宋体" w:hAnsi="宋体" w:cs="宋体"/>
          <w:b/>
          <w:szCs w:val="32"/>
        </w:rPr>
      </w:pPr>
      <w:r>
        <w:rPr>
          <w:rFonts w:ascii="宋体" w:eastAsia="宋体" w:hAnsi="宋体" w:cs="宋体" w:hint="eastAsia"/>
          <w:b/>
          <w:szCs w:val="32"/>
        </w:rPr>
        <w:t>四、法定代表人身份证明</w:t>
      </w:r>
    </w:p>
    <w:p w:rsidR="0008324D" w:rsidRDefault="0008324D">
      <w:pPr>
        <w:spacing w:line="400" w:lineRule="exact"/>
        <w:rPr>
          <w:rFonts w:ascii="宋体" w:eastAsia="宋体" w:hAnsi="宋体" w:cs="宋体"/>
          <w:szCs w:val="21"/>
        </w:rPr>
      </w:pPr>
    </w:p>
    <w:p w:rsidR="0008324D" w:rsidRDefault="0008324D">
      <w:pPr>
        <w:spacing w:line="400" w:lineRule="exact"/>
        <w:rPr>
          <w:rFonts w:ascii="宋体" w:eastAsia="宋体" w:hAnsi="宋体" w:cs="宋体"/>
          <w:szCs w:val="21"/>
        </w:rPr>
      </w:pPr>
    </w:p>
    <w:p w:rsidR="0008324D" w:rsidRDefault="00E7319C">
      <w:pPr>
        <w:spacing w:line="400" w:lineRule="exact"/>
        <w:rPr>
          <w:rFonts w:ascii="宋体" w:eastAsia="宋体" w:hAnsi="宋体" w:cs="宋体"/>
          <w:sz w:val="24"/>
        </w:rPr>
      </w:pPr>
      <w:r>
        <w:rPr>
          <w:rFonts w:ascii="宋体" w:eastAsia="宋体" w:hAnsi="宋体" w:cs="宋体" w:hint="eastAsia"/>
          <w:sz w:val="24"/>
        </w:rPr>
        <w:t>投标人名称：</w:t>
      </w:r>
    </w:p>
    <w:p w:rsidR="0008324D" w:rsidRDefault="00E7319C">
      <w:pPr>
        <w:spacing w:line="400" w:lineRule="exact"/>
        <w:rPr>
          <w:rFonts w:ascii="宋体" w:eastAsia="宋体" w:hAnsi="宋体" w:cs="宋体"/>
          <w:sz w:val="24"/>
        </w:rPr>
      </w:pPr>
      <w:r>
        <w:rPr>
          <w:rFonts w:ascii="宋体" w:eastAsia="宋体" w:hAnsi="宋体" w:cs="宋体" w:hint="eastAsia"/>
          <w:sz w:val="24"/>
        </w:rPr>
        <w:t>单位性质：</w:t>
      </w:r>
    </w:p>
    <w:p w:rsidR="0008324D" w:rsidRDefault="00E7319C">
      <w:pPr>
        <w:spacing w:line="400" w:lineRule="exact"/>
        <w:rPr>
          <w:rFonts w:ascii="宋体" w:eastAsia="宋体" w:hAnsi="宋体" w:cs="宋体"/>
          <w:sz w:val="24"/>
        </w:rPr>
      </w:pPr>
      <w:r>
        <w:rPr>
          <w:rFonts w:ascii="宋体" w:eastAsia="宋体" w:hAnsi="宋体" w:cs="宋体" w:hint="eastAsia"/>
          <w:sz w:val="24"/>
        </w:rPr>
        <w:t>地址：</w:t>
      </w:r>
    </w:p>
    <w:p w:rsidR="0008324D" w:rsidRDefault="00E7319C">
      <w:pPr>
        <w:spacing w:line="400" w:lineRule="exact"/>
        <w:rPr>
          <w:rFonts w:ascii="宋体" w:eastAsia="宋体" w:hAnsi="宋体" w:cs="宋体"/>
          <w:sz w:val="24"/>
        </w:rPr>
      </w:pPr>
      <w:r>
        <w:rPr>
          <w:rFonts w:ascii="宋体" w:eastAsia="宋体" w:hAnsi="宋体" w:cs="宋体" w:hint="eastAsia"/>
          <w:sz w:val="24"/>
        </w:rPr>
        <w:t>成立时间：</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08324D" w:rsidRDefault="00E7319C">
      <w:pPr>
        <w:spacing w:line="400" w:lineRule="exact"/>
        <w:rPr>
          <w:rFonts w:ascii="宋体" w:eastAsia="宋体" w:hAnsi="宋体" w:cs="宋体"/>
          <w:sz w:val="24"/>
        </w:rPr>
      </w:pPr>
      <w:r>
        <w:rPr>
          <w:rFonts w:ascii="宋体" w:eastAsia="宋体" w:hAnsi="宋体" w:cs="宋体" w:hint="eastAsia"/>
          <w:sz w:val="24"/>
        </w:rPr>
        <w:t>经营期限：</w:t>
      </w:r>
    </w:p>
    <w:p w:rsidR="0008324D" w:rsidRDefault="00E7319C">
      <w:pPr>
        <w:spacing w:line="400" w:lineRule="exact"/>
        <w:rPr>
          <w:rFonts w:ascii="宋体" w:eastAsia="宋体" w:hAnsi="宋体" w:cs="宋体"/>
          <w:sz w:val="24"/>
        </w:rPr>
      </w:pPr>
      <w:r>
        <w:rPr>
          <w:rFonts w:ascii="宋体" w:eastAsia="宋体" w:hAnsi="宋体" w:cs="宋体" w:hint="eastAsia"/>
          <w:sz w:val="24"/>
        </w:rPr>
        <w:t>姓名：</w:t>
      </w:r>
      <w:r>
        <w:rPr>
          <w:rFonts w:ascii="宋体" w:eastAsia="宋体" w:hAnsi="宋体" w:cs="宋体" w:hint="eastAsia"/>
          <w:b/>
          <w:bCs/>
          <w:sz w:val="24"/>
          <w:u w:val="single"/>
        </w:rPr>
        <w:t>（法定代表人签字</w:t>
      </w:r>
      <w:r>
        <w:rPr>
          <w:rFonts w:ascii="宋体" w:eastAsia="宋体" w:hAnsi="宋体" w:cs="宋体" w:hint="eastAsia"/>
          <w:sz w:val="24"/>
          <w:u w:val="single"/>
        </w:rPr>
        <w:t>）</w:t>
      </w:r>
      <w:r>
        <w:rPr>
          <w:rFonts w:ascii="宋体" w:eastAsia="宋体" w:hAnsi="宋体" w:cs="宋体" w:hint="eastAsia"/>
          <w:sz w:val="24"/>
        </w:rPr>
        <w:t xml:space="preserve"> </w:t>
      </w:r>
      <w:r>
        <w:rPr>
          <w:rFonts w:ascii="宋体" w:eastAsia="宋体" w:hAnsi="宋体" w:cs="宋体" w:hint="eastAsia"/>
          <w:sz w:val="24"/>
        </w:rPr>
        <w:t>性别：</w:t>
      </w:r>
      <w:r>
        <w:rPr>
          <w:rFonts w:ascii="宋体" w:eastAsia="宋体" w:hAnsi="宋体" w:cs="宋体" w:hint="eastAsia"/>
          <w:sz w:val="24"/>
        </w:rPr>
        <w:t xml:space="preserve"> </w:t>
      </w:r>
      <w:r>
        <w:rPr>
          <w:rFonts w:ascii="宋体" w:eastAsia="宋体" w:hAnsi="宋体" w:cs="宋体" w:hint="eastAsia"/>
          <w:sz w:val="24"/>
        </w:rPr>
        <w:t>年龄：职务：</w:t>
      </w:r>
    </w:p>
    <w:p w:rsidR="0008324D" w:rsidRDefault="00E7319C">
      <w:pPr>
        <w:spacing w:line="400" w:lineRule="exact"/>
        <w:rPr>
          <w:rFonts w:ascii="宋体" w:eastAsia="宋体" w:hAnsi="宋体" w:cs="宋体"/>
          <w:sz w:val="24"/>
        </w:rPr>
      </w:pPr>
      <w:r>
        <w:rPr>
          <w:rFonts w:ascii="宋体" w:eastAsia="宋体" w:hAnsi="宋体" w:cs="宋体" w:hint="eastAsia"/>
          <w:sz w:val="24"/>
        </w:rPr>
        <w:t>系</w:t>
      </w:r>
      <w:r>
        <w:rPr>
          <w:rFonts w:ascii="宋体" w:eastAsia="宋体" w:hAnsi="宋体" w:cs="宋体" w:hint="eastAsia"/>
          <w:sz w:val="24"/>
        </w:rPr>
        <w:t xml:space="preserve"> </w:t>
      </w:r>
      <w:r>
        <w:rPr>
          <w:rFonts w:ascii="宋体" w:eastAsia="宋体" w:hAnsi="宋体" w:cs="宋体" w:hint="eastAsia"/>
          <w:sz w:val="24"/>
        </w:rPr>
        <w:t>（投标人名称）的法定代表人。</w:t>
      </w:r>
    </w:p>
    <w:p w:rsidR="0008324D" w:rsidRDefault="00E7319C">
      <w:pPr>
        <w:spacing w:line="400" w:lineRule="exact"/>
        <w:ind w:firstLineChars="200" w:firstLine="480"/>
        <w:rPr>
          <w:rFonts w:ascii="宋体" w:eastAsia="宋体" w:hAnsi="宋体" w:cs="宋体"/>
          <w:sz w:val="24"/>
        </w:rPr>
      </w:pPr>
      <w:r>
        <w:rPr>
          <w:rFonts w:ascii="宋体" w:eastAsia="宋体" w:hAnsi="宋体" w:cs="宋体" w:hint="eastAsia"/>
          <w:sz w:val="24"/>
        </w:rPr>
        <w:t>特此证明。</w:t>
      </w:r>
    </w:p>
    <w:p w:rsidR="0008324D" w:rsidRDefault="0008324D">
      <w:pPr>
        <w:spacing w:line="400" w:lineRule="exact"/>
        <w:rPr>
          <w:rFonts w:ascii="宋体" w:eastAsia="宋体" w:hAnsi="宋体" w:cs="宋体"/>
          <w:sz w:val="24"/>
        </w:rPr>
      </w:pPr>
    </w:p>
    <w:p w:rsidR="0008324D" w:rsidRDefault="0008324D">
      <w:pPr>
        <w:spacing w:line="400" w:lineRule="exact"/>
        <w:jc w:val="right"/>
        <w:rPr>
          <w:rFonts w:ascii="宋体" w:eastAsia="宋体" w:hAnsi="宋体" w:cs="宋体"/>
          <w:sz w:val="24"/>
        </w:rPr>
      </w:pPr>
    </w:p>
    <w:tbl>
      <w:tblPr>
        <w:tblW w:w="89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473"/>
        <w:gridCol w:w="4473"/>
      </w:tblGrid>
      <w:tr w:rsidR="0008324D">
        <w:trPr>
          <w:trHeight w:val="3110"/>
          <w:jc w:val="center"/>
        </w:trPr>
        <w:tc>
          <w:tcPr>
            <w:tcW w:w="4473" w:type="dxa"/>
            <w:vAlign w:val="center"/>
          </w:tcPr>
          <w:p w:rsidR="0008324D" w:rsidRDefault="00E7319C">
            <w:pPr>
              <w:spacing w:line="360" w:lineRule="auto"/>
              <w:jc w:val="center"/>
              <w:rPr>
                <w:rFonts w:ascii="宋体" w:eastAsia="宋体" w:hAnsi="宋体" w:cs="宋体"/>
                <w:sz w:val="24"/>
              </w:rPr>
            </w:pPr>
            <w:r>
              <w:rPr>
                <w:rFonts w:ascii="宋体" w:eastAsia="宋体" w:hAnsi="宋体" w:cs="宋体" w:hint="eastAsia"/>
                <w:sz w:val="24"/>
              </w:rPr>
              <w:t>法人身份证（正面）</w:t>
            </w:r>
          </w:p>
        </w:tc>
        <w:tc>
          <w:tcPr>
            <w:tcW w:w="4473" w:type="dxa"/>
            <w:vAlign w:val="center"/>
          </w:tcPr>
          <w:p w:rsidR="0008324D" w:rsidRDefault="00E7319C">
            <w:pPr>
              <w:spacing w:line="360" w:lineRule="auto"/>
              <w:jc w:val="center"/>
              <w:rPr>
                <w:rFonts w:ascii="宋体" w:eastAsia="宋体" w:hAnsi="宋体" w:cs="宋体"/>
                <w:sz w:val="24"/>
              </w:rPr>
            </w:pPr>
            <w:r>
              <w:rPr>
                <w:rFonts w:ascii="宋体" w:eastAsia="宋体" w:hAnsi="宋体" w:cs="宋体" w:hint="eastAsia"/>
                <w:sz w:val="24"/>
              </w:rPr>
              <w:t>法人身份证（背面）</w:t>
            </w:r>
          </w:p>
        </w:tc>
      </w:tr>
    </w:tbl>
    <w:p w:rsidR="0008324D" w:rsidRDefault="0008324D">
      <w:pPr>
        <w:spacing w:line="400" w:lineRule="exact"/>
        <w:jc w:val="right"/>
        <w:rPr>
          <w:rFonts w:ascii="宋体" w:eastAsia="宋体" w:hAnsi="宋体" w:cs="宋体"/>
          <w:sz w:val="24"/>
        </w:rPr>
      </w:pPr>
    </w:p>
    <w:p w:rsidR="0008324D" w:rsidRDefault="0008324D">
      <w:pPr>
        <w:spacing w:line="400" w:lineRule="exact"/>
        <w:jc w:val="right"/>
        <w:rPr>
          <w:rFonts w:ascii="宋体" w:eastAsia="宋体" w:hAnsi="宋体" w:cs="宋体"/>
          <w:sz w:val="24"/>
        </w:rPr>
      </w:pPr>
    </w:p>
    <w:p w:rsidR="0008324D" w:rsidRDefault="00E7319C">
      <w:pPr>
        <w:spacing w:line="40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投标人：（盖单位章）</w:t>
      </w:r>
    </w:p>
    <w:p w:rsidR="0008324D" w:rsidRDefault="00E7319C">
      <w:pPr>
        <w:spacing w:line="400" w:lineRule="exact"/>
        <w:rPr>
          <w:rFonts w:ascii="宋体" w:eastAsia="宋体" w:hAnsi="宋体" w:cs="宋体"/>
          <w:sz w:val="24"/>
        </w:rPr>
      </w:pPr>
      <w:r>
        <w:rPr>
          <w:rFonts w:ascii="宋体" w:eastAsia="宋体" w:hAnsi="宋体" w:cs="宋体" w:hint="eastAsia"/>
          <w:sz w:val="24"/>
        </w:rPr>
        <w:t>年月日</w:t>
      </w:r>
      <w:r>
        <w:rPr>
          <w:rFonts w:ascii="宋体" w:eastAsia="宋体" w:hAnsi="宋体" w:cs="宋体" w:hint="eastAsia"/>
          <w:sz w:val="24"/>
        </w:rPr>
        <w:t xml:space="preserve"> </w:t>
      </w:r>
    </w:p>
    <w:p w:rsidR="0008324D" w:rsidRDefault="0008324D">
      <w:pPr>
        <w:spacing w:line="400" w:lineRule="exact"/>
        <w:ind w:right="600"/>
        <w:rPr>
          <w:rFonts w:ascii="宋体" w:eastAsia="宋体" w:hAnsi="宋体" w:cs="宋体"/>
          <w:b/>
          <w:sz w:val="24"/>
        </w:rPr>
      </w:pPr>
    </w:p>
    <w:p w:rsidR="0008324D" w:rsidRDefault="00E7319C">
      <w:pPr>
        <w:spacing w:line="360" w:lineRule="exact"/>
        <w:jc w:val="left"/>
        <w:rPr>
          <w:rFonts w:ascii="宋体" w:eastAsia="宋体" w:hAnsi="宋体" w:cs="宋体"/>
          <w:b/>
          <w:bCs/>
          <w:sz w:val="24"/>
        </w:rPr>
      </w:pPr>
      <w:bookmarkStart w:id="5" w:name="_Toc235592960"/>
      <w:bookmarkStart w:id="6" w:name="_Toc193115823"/>
      <w:bookmarkStart w:id="7" w:name="_Toc281562938"/>
      <w:r>
        <w:rPr>
          <w:rFonts w:ascii="宋体" w:eastAsia="宋体" w:hAnsi="宋体" w:cs="宋体" w:hint="eastAsia"/>
          <w:b/>
          <w:bCs/>
          <w:sz w:val="24"/>
        </w:rPr>
        <w:t>注：提供两份原件，一份在开标时提供查验，一份并入投标文件正本中。法定代表人授权委托人来参加开标，则必须同时携带法定代表人身份证明和法定代表人授权委托书、本人身份证原件。</w:t>
      </w:r>
    </w:p>
    <w:p w:rsidR="0008324D" w:rsidRDefault="00E7319C">
      <w:pPr>
        <w:spacing w:line="400" w:lineRule="exact"/>
        <w:jc w:val="center"/>
        <w:rPr>
          <w:rFonts w:ascii="宋体" w:eastAsia="宋体" w:hAnsi="宋体" w:cs="宋体"/>
          <w:szCs w:val="32"/>
        </w:rPr>
      </w:pPr>
      <w:r>
        <w:rPr>
          <w:rFonts w:ascii="宋体" w:eastAsia="宋体" w:hAnsi="宋体" w:cs="宋体" w:hint="eastAsia"/>
          <w:b/>
          <w:sz w:val="24"/>
        </w:rPr>
        <w:br w:type="page"/>
      </w:r>
      <w:r>
        <w:rPr>
          <w:rFonts w:ascii="宋体" w:eastAsia="宋体" w:hAnsi="宋体" w:cs="宋体" w:hint="eastAsia"/>
          <w:b/>
          <w:szCs w:val="32"/>
        </w:rPr>
        <w:lastRenderedPageBreak/>
        <w:t>授权委托书</w:t>
      </w:r>
      <w:bookmarkEnd w:id="5"/>
      <w:bookmarkEnd w:id="6"/>
      <w:bookmarkEnd w:id="7"/>
    </w:p>
    <w:p w:rsidR="0008324D" w:rsidRDefault="0008324D">
      <w:pPr>
        <w:spacing w:line="400" w:lineRule="exact"/>
        <w:rPr>
          <w:rFonts w:ascii="宋体" w:eastAsia="宋体" w:hAnsi="宋体" w:cs="宋体"/>
          <w:szCs w:val="21"/>
        </w:rPr>
      </w:pPr>
    </w:p>
    <w:p w:rsidR="0008324D" w:rsidRDefault="00E7319C">
      <w:pPr>
        <w:topLinePunct/>
        <w:spacing w:line="360" w:lineRule="exact"/>
        <w:ind w:firstLineChars="200" w:firstLine="480"/>
        <w:rPr>
          <w:rFonts w:ascii="宋体" w:eastAsia="宋体" w:hAnsi="宋体" w:cs="宋体"/>
          <w:sz w:val="24"/>
        </w:rPr>
      </w:pPr>
      <w:r>
        <w:rPr>
          <w:rFonts w:ascii="宋体" w:eastAsia="宋体" w:hAnsi="宋体" w:cs="宋体" w:hint="eastAsia"/>
          <w:sz w:val="24"/>
        </w:rPr>
        <w:t>本人（姓名）系（投标人名称）的法定代表人，现委托（姓名）为我方代理人。代理人根据授权，以我方名义签署、澄清、说明、补正、递交、撤回、修改（项目名称）投标文件、签订合同和处理有关事宜，其法律后果由我方承担。</w:t>
      </w:r>
    </w:p>
    <w:p w:rsidR="0008324D" w:rsidRDefault="00E7319C">
      <w:pPr>
        <w:spacing w:line="3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委托期</w:t>
      </w:r>
      <w:r>
        <w:rPr>
          <w:rFonts w:ascii="宋体" w:eastAsia="宋体" w:hAnsi="宋体" w:cs="宋体" w:hint="eastAsia"/>
          <w:sz w:val="24"/>
        </w:rPr>
        <w:t>限：。</w:t>
      </w:r>
    </w:p>
    <w:p w:rsidR="0008324D" w:rsidRDefault="00E7319C">
      <w:pPr>
        <w:spacing w:line="360" w:lineRule="exact"/>
        <w:ind w:firstLineChars="200" w:firstLine="480"/>
        <w:rPr>
          <w:rFonts w:ascii="宋体" w:eastAsia="宋体" w:hAnsi="宋体" w:cs="宋体"/>
          <w:sz w:val="24"/>
        </w:rPr>
      </w:pPr>
      <w:r>
        <w:rPr>
          <w:rFonts w:ascii="宋体" w:eastAsia="宋体" w:hAnsi="宋体" w:cs="宋体" w:hint="eastAsia"/>
          <w:sz w:val="24"/>
        </w:rPr>
        <w:t>代理人无转委托权。</w:t>
      </w:r>
    </w:p>
    <w:p w:rsidR="0008324D" w:rsidRDefault="00E7319C">
      <w:pPr>
        <w:spacing w:line="360" w:lineRule="exact"/>
        <w:ind w:firstLineChars="200" w:firstLine="480"/>
        <w:rPr>
          <w:rFonts w:ascii="宋体" w:eastAsia="宋体" w:hAnsi="宋体" w:cs="宋体"/>
          <w:sz w:val="24"/>
        </w:rPr>
      </w:pPr>
      <w:r>
        <w:rPr>
          <w:rFonts w:ascii="宋体" w:eastAsia="宋体" w:hAnsi="宋体" w:cs="宋体" w:hint="eastAsia"/>
          <w:sz w:val="24"/>
        </w:rPr>
        <w:t>附：法定代表人身份证明</w:t>
      </w:r>
    </w:p>
    <w:p w:rsidR="0008324D" w:rsidRDefault="0008324D">
      <w:pPr>
        <w:spacing w:line="240" w:lineRule="exact"/>
        <w:ind w:firstLineChars="200" w:firstLine="480"/>
        <w:rPr>
          <w:rFonts w:ascii="宋体" w:eastAsia="宋体" w:hAnsi="宋体" w:cs="宋体"/>
          <w:sz w:val="24"/>
        </w:rPr>
      </w:pPr>
    </w:p>
    <w:p w:rsidR="0008324D" w:rsidRDefault="0008324D">
      <w:pPr>
        <w:spacing w:line="240" w:lineRule="exact"/>
        <w:ind w:firstLineChars="200" w:firstLine="480"/>
        <w:rPr>
          <w:rFonts w:ascii="宋体" w:eastAsia="宋体" w:hAnsi="宋体" w:cs="宋体"/>
          <w:sz w:val="24"/>
        </w:rPr>
      </w:pP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61"/>
        <w:gridCol w:w="4661"/>
      </w:tblGrid>
      <w:tr w:rsidR="0008324D">
        <w:trPr>
          <w:trHeight w:val="1818"/>
          <w:jc w:val="center"/>
        </w:trPr>
        <w:tc>
          <w:tcPr>
            <w:tcW w:w="4661" w:type="dxa"/>
            <w:vAlign w:val="center"/>
          </w:tcPr>
          <w:p w:rsidR="0008324D" w:rsidRDefault="00E7319C">
            <w:pPr>
              <w:spacing w:line="360" w:lineRule="auto"/>
              <w:jc w:val="center"/>
              <w:rPr>
                <w:rFonts w:ascii="宋体" w:eastAsia="宋体" w:hAnsi="宋体" w:cs="宋体"/>
                <w:sz w:val="24"/>
              </w:rPr>
            </w:pPr>
            <w:r>
              <w:rPr>
                <w:rFonts w:ascii="宋体" w:eastAsia="宋体" w:hAnsi="宋体" w:cs="宋体" w:hint="eastAsia"/>
                <w:sz w:val="24"/>
              </w:rPr>
              <w:t>法人身份证（正面）</w:t>
            </w:r>
          </w:p>
        </w:tc>
        <w:tc>
          <w:tcPr>
            <w:tcW w:w="4661" w:type="dxa"/>
            <w:vAlign w:val="center"/>
          </w:tcPr>
          <w:p w:rsidR="0008324D" w:rsidRDefault="00E7319C">
            <w:pPr>
              <w:spacing w:line="360" w:lineRule="auto"/>
              <w:jc w:val="center"/>
              <w:rPr>
                <w:rFonts w:ascii="宋体" w:eastAsia="宋体" w:hAnsi="宋体" w:cs="宋体"/>
                <w:sz w:val="24"/>
              </w:rPr>
            </w:pPr>
            <w:r>
              <w:rPr>
                <w:rFonts w:ascii="宋体" w:eastAsia="宋体" w:hAnsi="宋体" w:cs="宋体" w:hint="eastAsia"/>
                <w:sz w:val="24"/>
              </w:rPr>
              <w:t>法人身份证（背面）</w:t>
            </w:r>
          </w:p>
        </w:tc>
      </w:tr>
      <w:tr w:rsidR="0008324D">
        <w:trPr>
          <w:trHeight w:val="2482"/>
          <w:jc w:val="center"/>
        </w:trPr>
        <w:tc>
          <w:tcPr>
            <w:tcW w:w="4661" w:type="dxa"/>
            <w:vAlign w:val="center"/>
          </w:tcPr>
          <w:p w:rsidR="0008324D" w:rsidRDefault="00E7319C">
            <w:pPr>
              <w:spacing w:line="360" w:lineRule="auto"/>
              <w:jc w:val="center"/>
              <w:rPr>
                <w:rFonts w:ascii="宋体" w:eastAsia="宋体" w:hAnsi="宋体" w:cs="宋体"/>
                <w:sz w:val="24"/>
              </w:rPr>
            </w:pPr>
            <w:r>
              <w:rPr>
                <w:rFonts w:ascii="宋体" w:eastAsia="宋体" w:hAnsi="宋体" w:cs="宋体" w:hint="eastAsia"/>
                <w:sz w:val="24"/>
              </w:rPr>
              <w:t>代理人身份证（正面）</w:t>
            </w:r>
          </w:p>
        </w:tc>
        <w:tc>
          <w:tcPr>
            <w:tcW w:w="4661" w:type="dxa"/>
            <w:vAlign w:val="center"/>
          </w:tcPr>
          <w:p w:rsidR="0008324D" w:rsidRDefault="00E7319C">
            <w:pPr>
              <w:spacing w:line="360" w:lineRule="auto"/>
              <w:jc w:val="center"/>
              <w:rPr>
                <w:rFonts w:ascii="宋体" w:eastAsia="宋体" w:hAnsi="宋体" w:cs="宋体"/>
                <w:sz w:val="24"/>
              </w:rPr>
            </w:pPr>
            <w:r>
              <w:rPr>
                <w:rFonts w:ascii="宋体" w:eastAsia="宋体" w:hAnsi="宋体" w:cs="宋体" w:hint="eastAsia"/>
                <w:sz w:val="24"/>
              </w:rPr>
              <w:t>代理人身份证（背面）</w:t>
            </w:r>
          </w:p>
        </w:tc>
      </w:tr>
    </w:tbl>
    <w:p w:rsidR="0008324D" w:rsidRDefault="0008324D">
      <w:pPr>
        <w:spacing w:line="240" w:lineRule="exact"/>
        <w:rPr>
          <w:rFonts w:ascii="宋体" w:eastAsia="宋体" w:hAnsi="宋体"/>
          <w:sz w:val="28"/>
          <w:szCs w:val="28"/>
        </w:rPr>
      </w:pPr>
    </w:p>
    <w:p w:rsidR="0008324D" w:rsidRDefault="0008324D">
      <w:pPr>
        <w:spacing w:line="360" w:lineRule="exact"/>
        <w:jc w:val="right"/>
        <w:rPr>
          <w:rFonts w:ascii="宋体" w:eastAsia="宋体" w:hAnsi="宋体" w:cs="宋体"/>
          <w:sz w:val="24"/>
        </w:rPr>
      </w:pPr>
    </w:p>
    <w:p w:rsidR="0008324D" w:rsidRDefault="00E7319C">
      <w:pPr>
        <w:spacing w:line="360" w:lineRule="exact"/>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投</w:t>
      </w:r>
      <w:r>
        <w:rPr>
          <w:rFonts w:ascii="宋体" w:eastAsia="宋体" w:hAnsi="宋体" w:cs="宋体" w:hint="eastAsia"/>
          <w:sz w:val="24"/>
        </w:rPr>
        <w:t xml:space="preserve">  </w:t>
      </w:r>
      <w:r>
        <w:rPr>
          <w:rFonts w:ascii="宋体" w:eastAsia="宋体" w:hAnsi="宋体" w:cs="宋体" w:hint="eastAsia"/>
          <w:sz w:val="24"/>
        </w:rPr>
        <w:t>标</w:t>
      </w:r>
      <w:r>
        <w:rPr>
          <w:rFonts w:ascii="宋体" w:eastAsia="宋体" w:hAnsi="宋体" w:cs="宋体" w:hint="eastAsia"/>
          <w:sz w:val="24"/>
        </w:rPr>
        <w:t xml:space="preserve">  </w:t>
      </w:r>
      <w:r>
        <w:rPr>
          <w:rFonts w:ascii="宋体" w:eastAsia="宋体" w:hAnsi="宋体" w:cs="宋体" w:hint="eastAsia"/>
          <w:sz w:val="24"/>
        </w:rPr>
        <w:t>人：（盖单位章）</w:t>
      </w:r>
    </w:p>
    <w:p w:rsidR="0008324D" w:rsidRDefault="0008324D">
      <w:pPr>
        <w:spacing w:line="360" w:lineRule="exact"/>
        <w:jc w:val="right"/>
        <w:rPr>
          <w:rFonts w:ascii="宋体" w:eastAsia="宋体" w:hAnsi="宋体" w:cs="宋体"/>
          <w:sz w:val="24"/>
        </w:rPr>
      </w:pPr>
    </w:p>
    <w:p w:rsidR="0008324D" w:rsidRDefault="00E7319C">
      <w:pPr>
        <w:spacing w:line="360" w:lineRule="exact"/>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法定代表人：（签字）</w:t>
      </w:r>
    </w:p>
    <w:p w:rsidR="0008324D" w:rsidRDefault="0008324D">
      <w:pPr>
        <w:spacing w:line="360" w:lineRule="exact"/>
        <w:ind w:right="420"/>
        <w:rPr>
          <w:rFonts w:ascii="宋体" w:eastAsia="宋体" w:hAnsi="宋体" w:cs="宋体"/>
          <w:sz w:val="24"/>
        </w:rPr>
      </w:pPr>
    </w:p>
    <w:p w:rsidR="0008324D" w:rsidRDefault="00E7319C">
      <w:pPr>
        <w:spacing w:line="360" w:lineRule="exact"/>
        <w:ind w:right="420" w:firstLineChars="1750" w:firstLine="420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身份证号码：；</w:t>
      </w:r>
      <w:r>
        <w:rPr>
          <w:rFonts w:ascii="宋体" w:eastAsia="宋体" w:hAnsi="宋体" w:cs="宋体" w:hint="eastAsia"/>
          <w:sz w:val="24"/>
        </w:rPr>
        <w:t xml:space="preserve"> </w:t>
      </w:r>
    </w:p>
    <w:p w:rsidR="0008324D" w:rsidRDefault="0008324D">
      <w:pPr>
        <w:spacing w:line="360" w:lineRule="exact"/>
        <w:jc w:val="right"/>
        <w:rPr>
          <w:rFonts w:ascii="宋体" w:eastAsia="宋体" w:hAnsi="宋体" w:cs="宋体"/>
          <w:sz w:val="24"/>
        </w:rPr>
      </w:pPr>
    </w:p>
    <w:p w:rsidR="0008324D" w:rsidRDefault="00E7319C">
      <w:pPr>
        <w:spacing w:line="360" w:lineRule="exact"/>
        <w:ind w:right="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授权委托代理人：（签字）</w:t>
      </w:r>
    </w:p>
    <w:p w:rsidR="0008324D" w:rsidRDefault="0008324D">
      <w:pPr>
        <w:spacing w:line="360" w:lineRule="exact"/>
        <w:ind w:right="420"/>
        <w:rPr>
          <w:rFonts w:ascii="宋体" w:eastAsia="宋体" w:hAnsi="宋体" w:cs="宋体"/>
          <w:sz w:val="24"/>
        </w:rPr>
      </w:pPr>
    </w:p>
    <w:p w:rsidR="0008324D" w:rsidRDefault="00E7319C">
      <w:pPr>
        <w:spacing w:line="360" w:lineRule="exact"/>
        <w:ind w:right="420" w:firstLineChars="1800" w:firstLine="4320"/>
        <w:rPr>
          <w:rFonts w:ascii="宋体" w:eastAsia="宋体" w:hAnsi="宋体" w:cs="宋体"/>
          <w:sz w:val="24"/>
        </w:rPr>
      </w:pPr>
      <w:r>
        <w:rPr>
          <w:rFonts w:ascii="宋体" w:eastAsia="宋体" w:hAnsi="宋体" w:cs="宋体" w:hint="eastAsia"/>
          <w:sz w:val="24"/>
        </w:rPr>
        <w:t>身份证号码：；</w:t>
      </w:r>
    </w:p>
    <w:p w:rsidR="0008324D" w:rsidRDefault="0008324D">
      <w:pPr>
        <w:spacing w:line="360" w:lineRule="exact"/>
        <w:rPr>
          <w:rFonts w:ascii="宋体" w:eastAsia="宋体" w:hAnsi="宋体" w:cs="宋体"/>
          <w:sz w:val="24"/>
        </w:rPr>
      </w:pPr>
    </w:p>
    <w:p w:rsidR="0008324D" w:rsidRDefault="00E7319C">
      <w:pPr>
        <w:spacing w:line="400" w:lineRule="exact"/>
        <w:ind w:firstLineChars="2250" w:firstLine="5400"/>
        <w:rPr>
          <w:rFonts w:ascii="宋体" w:eastAsia="宋体" w:hAnsi="宋体" w:cs="宋体"/>
          <w:sz w:val="24"/>
        </w:rPr>
      </w:pPr>
      <w:r>
        <w:rPr>
          <w:rFonts w:ascii="宋体" w:eastAsia="宋体" w:hAnsi="宋体" w:cs="宋体" w:hint="eastAsia"/>
          <w:sz w:val="24"/>
        </w:rPr>
        <w:t>年月日</w:t>
      </w:r>
    </w:p>
    <w:p w:rsidR="0008324D" w:rsidRDefault="00E7319C">
      <w:pPr>
        <w:spacing w:line="400" w:lineRule="exact"/>
        <w:ind w:right="600"/>
        <w:rPr>
          <w:rFonts w:ascii="宋体" w:eastAsia="宋体" w:hAnsi="宋体" w:cs="宋体"/>
          <w:b/>
          <w:sz w:val="24"/>
        </w:rPr>
      </w:pPr>
      <w:r>
        <w:rPr>
          <w:rFonts w:ascii="宋体" w:eastAsia="宋体" w:hAnsi="宋体" w:cs="宋体" w:hint="eastAsia"/>
          <w:b/>
          <w:sz w:val="24"/>
        </w:rPr>
        <w:t>注：</w:t>
      </w:r>
      <w:r>
        <w:rPr>
          <w:rFonts w:ascii="宋体" w:eastAsia="宋体" w:hAnsi="宋体" w:cs="宋体" w:hint="eastAsia"/>
          <w:b/>
          <w:sz w:val="24"/>
        </w:rPr>
        <w:t>1</w:t>
      </w:r>
      <w:r>
        <w:rPr>
          <w:rFonts w:ascii="宋体" w:eastAsia="宋体" w:hAnsi="宋体" w:cs="宋体" w:hint="eastAsia"/>
          <w:b/>
          <w:sz w:val="24"/>
        </w:rPr>
        <w:t>、法定代表人的签字必须是亲笔签名，不得使用印章签名或其他电子制版签名代替亲笔签名。</w:t>
      </w:r>
    </w:p>
    <w:p w:rsidR="0008324D" w:rsidRDefault="00E7319C">
      <w:pPr>
        <w:pStyle w:val="11"/>
        <w:ind w:firstLine="482"/>
        <w:rPr>
          <w:rFonts w:ascii="宋体" w:eastAsia="宋体" w:hAnsi="宋体" w:cs="宋体"/>
          <w:b/>
          <w:sz w:val="24"/>
        </w:rPr>
      </w:pPr>
      <w:r>
        <w:rPr>
          <w:rFonts w:ascii="宋体" w:eastAsia="宋体" w:hAnsi="宋体" w:cs="宋体" w:hint="eastAsia"/>
          <w:b/>
          <w:sz w:val="24"/>
        </w:rPr>
        <w:t>2</w:t>
      </w:r>
      <w:r>
        <w:rPr>
          <w:rFonts w:ascii="宋体" w:eastAsia="宋体" w:hAnsi="宋体" w:cs="宋体" w:hint="eastAsia"/>
          <w:b/>
          <w:sz w:val="24"/>
        </w:rPr>
        <w:t>、提供两份原件，一份在开标时提供查验，一份并入投标文件正本中。法定代表人来参加开标，则必须同时携带法定代表人身份证明和本人身份证原件及社保证明。</w:t>
      </w:r>
    </w:p>
    <w:p w:rsidR="0008324D" w:rsidRDefault="0008324D">
      <w:pPr>
        <w:overflowPunct w:val="0"/>
        <w:spacing w:line="360" w:lineRule="auto"/>
        <w:rPr>
          <w:rFonts w:ascii="宋体" w:eastAsia="宋体" w:hAnsi="宋体" w:cs="宋体"/>
          <w:b/>
          <w:bCs/>
          <w:sz w:val="36"/>
          <w:szCs w:val="36"/>
        </w:rPr>
      </w:pPr>
    </w:p>
    <w:p w:rsidR="0008324D" w:rsidRDefault="0008324D">
      <w:pPr>
        <w:overflowPunct w:val="0"/>
        <w:spacing w:line="360" w:lineRule="auto"/>
        <w:ind w:firstLineChars="647" w:firstLine="2338"/>
        <w:rPr>
          <w:rFonts w:ascii="宋体" w:eastAsia="宋体" w:hAnsi="宋体" w:cs="宋体"/>
          <w:b/>
          <w:bCs/>
          <w:sz w:val="36"/>
          <w:szCs w:val="36"/>
        </w:rPr>
      </w:pPr>
    </w:p>
    <w:p w:rsidR="0008324D" w:rsidRDefault="00E7319C">
      <w:pPr>
        <w:overflowPunct w:val="0"/>
        <w:spacing w:line="360" w:lineRule="auto"/>
        <w:jc w:val="center"/>
        <w:rPr>
          <w:rFonts w:ascii="宋体" w:eastAsia="宋体" w:hAnsi="宋体" w:cs="宋体"/>
          <w:b/>
          <w:bCs/>
          <w:sz w:val="36"/>
          <w:szCs w:val="36"/>
        </w:rPr>
      </w:pPr>
      <w:r>
        <w:rPr>
          <w:rFonts w:ascii="宋体" w:eastAsia="宋体" w:hAnsi="宋体" w:cs="宋体" w:hint="eastAsia"/>
          <w:b/>
          <w:bCs/>
          <w:sz w:val="36"/>
          <w:szCs w:val="36"/>
        </w:rPr>
        <w:t>五、投标人基本情况表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26"/>
        <w:gridCol w:w="897"/>
        <w:gridCol w:w="1021"/>
        <w:gridCol w:w="993"/>
        <w:gridCol w:w="283"/>
        <w:gridCol w:w="195"/>
        <w:gridCol w:w="1246"/>
        <w:gridCol w:w="260"/>
        <w:gridCol w:w="709"/>
        <w:gridCol w:w="1637"/>
      </w:tblGrid>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投标人名称</w:t>
            </w:r>
          </w:p>
        </w:tc>
        <w:tc>
          <w:tcPr>
            <w:tcW w:w="7241" w:type="dxa"/>
            <w:gridSpan w:val="9"/>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注册地址</w:t>
            </w:r>
          </w:p>
        </w:tc>
        <w:tc>
          <w:tcPr>
            <w:tcW w:w="3389" w:type="dxa"/>
            <w:gridSpan w:val="5"/>
            <w:vAlign w:val="center"/>
          </w:tcPr>
          <w:p w:rsidR="0008324D" w:rsidRDefault="0008324D">
            <w:pPr>
              <w:overflowPunct w:val="0"/>
              <w:jc w:val="center"/>
              <w:rPr>
                <w:rFonts w:ascii="宋体" w:eastAsia="宋体" w:hAnsi="宋体" w:cs="宋体"/>
                <w:sz w:val="21"/>
                <w:szCs w:val="21"/>
              </w:rPr>
            </w:pPr>
          </w:p>
        </w:tc>
        <w:tc>
          <w:tcPr>
            <w:tcW w:w="124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邮政编码</w:t>
            </w:r>
          </w:p>
        </w:tc>
        <w:tc>
          <w:tcPr>
            <w:tcW w:w="2606" w:type="dxa"/>
            <w:gridSpan w:val="3"/>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Merge w:val="restart"/>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联系方式</w:t>
            </w:r>
          </w:p>
        </w:tc>
        <w:tc>
          <w:tcPr>
            <w:tcW w:w="897"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联系人</w:t>
            </w:r>
          </w:p>
        </w:tc>
        <w:tc>
          <w:tcPr>
            <w:tcW w:w="2492" w:type="dxa"/>
            <w:gridSpan w:val="4"/>
            <w:vAlign w:val="center"/>
          </w:tcPr>
          <w:p w:rsidR="0008324D" w:rsidRDefault="0008324D">
            <w:pPr>
              <w:overflowPunct w:val="0"/>
              <w:jc w:val="center"/>
              <w:rPr>
                <w:rFonts w:ascii="宋体" w:eastAsia="宋体" w:hAnsi="宋体" w:cs="宋体"/>
                <w:sz w:val="21"/>
                <w:szCs w:val="21"/>
              </w:rPr>
            </w:pPr>
          </w:p>
        </w:tc>
        <w:tc>
          <w:tcPr>
            <w:tcW w:w="124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电</w:t>
            </w:r>
            <w:r>
              <w:rPr>
                <w:rFonts w:ascii="宋体" w:eastAsia="宋体" w:hAnsi="宋体" w:cs="宋体" w:hint="eastAsia"/>
                <w:sz w:val="21"/>
                <w:szCs w:val="21"/>
              </w:rPr>
              <w:t xml:space="preserve">  </w:t>
            </w:r>
            <w:r>
              <w:rPr>
                <w:rFonts w:ascii="宋体" w:eastAsia="宋体" w:hAnsi="宋体" w:cs="宋体" w:hint="eastAsia"/>
                <w:sz w:val="21"/>
                <w:szCs w:val="21"/>
              </w:rPr>
              <w:t>话</w:t>
            </w:r>
          </w:p>
        </w:tc>
        <w:tc>
          <w:tcPr>
            <w:tcW w:w="2606" w:type="dxa"/>
            <w:gridSpan w:val="3"/>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Merge/>
            <w:vAlign w:val="center"/>
          </w:tcPr>
          <w:p w:rsidR="0008324D" w:rsidRDefault="0008324D">
            <w:pPr>
              <w:overflowPunct w:val="0"/>
              <w:jc w:val="center"/>
              <w:rPr>
                <w:rFonts w:ascii="宋体" w:eastAsia="宋体" w:hAnsi="宋体" w:cs="宋体"/>
                <w:sz w:val="21"/>
                <w:szCs w:val="21"/>
              </w:rPr>
            </w:pPr>
          </w:p>
        </w:tc>
        <w:tc>
          <w:tcPr>
            <w:tcW w:w="897"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传</w:t>
            </w:r>
            <w:r>
              <w:rPr>
                <w:rFonts w:ascii="宋体" w:eastAsia="宋体" w:hAnsi="宋体" w:cs="宋体" w:hint="eastAsia"/>
                <w:sz w:val="21"/>
                <w:szCs w:val="21"/>
              </w:rPr>
              <w:t xml:space="preserve">  </w:t>
            </w:r>
            <w:r>
              <w:rPr>
                <w:rFonts w:ascii="宋体" w:eastAsia="宋体" w:hAnsi="宋体" w:cs="宋体" w:hint="eastAsia"/>
                <w:sz w:val="21"/>
                <w:szCs w:val="21"/>
              </w:rPr>
              <w:t>真</w:t>
            </w:r>
          </w:p>
        </w:tc>
        <w:tc>
          <w:tcPr>
            <w:tcW w:w="2492" w:type="dxa"/>
            <w:gridSpan w:val="4"/>
            <w:vAlign w:val="center"/>
          </w:tcPr>
          <w:p w:rsidR="0008324D" w:rsidRDefault="0008324D">
            <w:pPr>
              <w:overflowPunct w:val="0"/>
              <w:jc w:val="center"/>
              <w:rPr>
                <w:rFonts w:ascii="宋体" w:eastAsia="宋体" w:hAnsi="宋体" w:cs="宋体"/>
                <w:sz w:val="21"/>
                <w:szCs w:val="21"/>
              </w:rPr>
            </w:pPr>
          </w:p>
        </w:tc>
        <w:tc>
          <w:tcPr>
            <w:tcW w:w="124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网</w:t>
            </w:r>
            <w:r>
              <w:rPr>
                <w:rFonts w:ascii="宋体" w:eastAsia="宋体" w:hAnsi="宋体" w:cs="宋体" w:hint="eastAsia"/>
                <w:sz w:val="21"/>
                <w:szCs w:val="21"/>
              </w:rPr>
              <w:t xml:space="preserve">  </w:t>
            </w:r>
            <w:r>
              <w:rPr>
                <w:rFonts w:ascii="宋体" w:eastAsia="宋体" w:hAnsi="宋体" w:cs="宋体" w:hint="eastAsia"/>
                <w:sz w:val="21"/>
                <w:szCs w:val="21"/>
              </w:rPr>
              <w:t>址</w:t>
            </w:r>
          </w:p>
        </w:tc>
        <w:tc>
          <w:tcPr>
            <w:tcW w:w="2606" w:type="dxa"/>
            <w:gridSpan w:val="3"/>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组织结构</w:t>
            </w:r>
          </w:p>
        </w:tc>
        <w:tc>
          <w:tcPr>
            <w:tcW w:w="7241" w:type="dxa"/>
            <w:gridSpan w:val="9"/>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法定代表人</w:t>
            </w:r>
          </w:p>
        </w:tc>
        <w:tc>
          <w:tcPr>
            <w:tcW w:w="897"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姓名</w:t>
            </w:r>
          </w:p>
        </w:tc>
        <w:tc>
          <w:tcPr>
            <w:tcW w:w="1021" w:type="dxa"/>
            <w:vAlign w:val="center"/>
          </w:tcPr>
          <w:p w:rsidR="0008324D" w:rsidRDefault="0008324D">
            <w:pPr>
              <w:overflowPunct w:val="0"/>
              <w:jc w:val="center"/>
              <w:rPr>
                <w:rFonts w:ascii="宋体" w:eastAsia="宋体" w:hAnsi="宋体" w:cs="宋体"/>
                <w:sz w:val="21"/>
                <w:szCs w:val="21"/>
              </w:rPr>
            </w:pPr>
          </w:p>
        </w:tc>
        <w:tc>
          <w:tcPr>
            <w:tcW w:w="1276" w:type="dxa"/>
            <w:gridSpan w:val="2"/>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技术职称</w:t>
            </w:r>
          </w:p>
        </w:tc>
        <w:tc>
          <w:tcPr>
            <w:tcW w:w="1701" w:type="dxa"/>
            <w:gridSpan w:val="3"/>
            <w:vAlign w:val="center"/>
          </w:tcPr>
          <w:p w:rsidR="0008324D" w:rsidRDefault="0008324D">
            <w:pPr>
              <w:overflowPunct w:val="0"/>
              <w:jc w:val="center"/>
              <w:rPr>
                <w:rFonts w:ascii="宋体" w:eastAsia="宋体" w:hAnsi="宋体" w:cs="宋体"/>
                <w:sz w:val="21"/>
                <w:szCs w:val="21"/>
              </w:rPr>
            </w:pPr>
          </w:p>
        </w:tc>
        <w:tc>
          <w:tcPr>
            <w:tcW w:w="709"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电话</w:t>
            </w:r>
          </w:p>
        </w:tc>
        <w:tc>
          <w:tcPr>
            <w:tcW w:w="1637" w:type="dxa"/>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技术负责人</w:t>
            </w:r>
          </w:p>
        </w:tc>
        <w:tc>
          <w:tcPr>
            <w:tcW w:w="897"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姓名</w:t>
            </w:r>
          </w:p>
        </w:tc>
        <w:tc>
          <w:tcPr>
            <w:tcW w:w="1021" w:type="dxa"/>
            <w:vAlign w:val="center"/>
          </w:tcPr>
          <w:p w:rsidR="0008324D" w:rsidRDefault="0008324D">
            <w:pPr>
              <w:overflowPunct w:val="0"/>
              <w:jc w:val="center"/>
              <w:rPr>
                <w:rFonts w:ascii="宋体" w:eastAsia="宋体" w:hAnsi="宋体" w:cs="宋体"/>
                <w:sz w:val="21"/>
                <w:szCs w:val="21"/>
              </w:rPr>
            </w:pPr>
          </w:p>
        </w:tc>
        <w:tc>
          <w:tcPr>
            <w:tcW w:w="1276" w:type="dxa"/>
            <w:gridSpan w:val="2"/>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技术职称</w:t>
            </w:r>
          </w:p>
        </w:tc>
        <w:tc>
          <w:tcPr>
            <w:tcW w:w="1701" w:type="dxa"/>
            <w:gridSpan w:val="3"/>
            <w:vAlign w:val="center"/>
          </w:tcPr>
          <w:p w:rsidR="0008324D" w:rsidRDefault="0008324D">
            <w:pPr>
              <w:overflowPunct w:val="0"/>
              <w:jc w:val="center"/>
              <w:rPr>
                <w:rFonts w:ascii="宋体" w:eastAsia="宋体" w:hAnsi="宋体" w:cs="宋体"/>
                <w:sz w:val="21"/>
                <w:szCs w:val="21"/>
              </w:rPr>
            </w:pPr>
          </w:p>
        </w:tc>
        <w:tc>
          <w:tcPr>
            <w:tcW w:w="709"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电话</w:t>
            </w:r>
          </w:p>
        </w:tc>
        <w:tc>
          <w:tcPr>
            <w:tcW w:w="1637" w:type="dxa"/>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成立时间</w:t>
            </w:r>
          </w:p>
        </w:tc>
        <w:tc>
          <w:tcPr>
            <w:tcW w:w="1918" w:type="dxa"/>
            <w:gridSpan w:val="2"/>
            <w:vAlign w:val="center"/>
          </w:tcPr>
          <w:p w:rsidR="0008324D" w:rsidRDefault="0008324D">
            <w:pPr>
              <w:overflowPunct w:val="0"/>
              <w:jc w:val="center"/>
              <w:rPr>
                <w:rFonts w:ascii="宋体" w:eastAsia="宋体" w:hAnsi="宋体" w:cs="宋体"/>
                <w:sz w:val="21"/>
                <w:szCs w:val="21"/>
              </w:rPr>
            </w:pPr>
          </w:p>
        </w:tc>
        <w:tc>
          <w:tcPr>
            <w:tcW w:w="5323" w:type="dxa"/>
            <w:gridSpan w:val="7"/>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员工总人数：</w:t>
            </w: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企业资质等级</w:t>
            </w:r>
          </w:p>
        </w:tc>
        <w:tc>
          <w:tcPr>
            <w:tcW w:w="1918" w:type="dxa"/>
            <w:gridSpan w:val="2"/>
            <w:vAlign w:val="center"/>
          </w:tcPr>
          <w:p w:rsidR="0008324D" w:rsidRDefault="0008324D">
            <w:pPr>
              <w:overflowPunct w:val="0"/>
              <w:jc w:val="center"/>
              <w:rPr>
                <w:rFonts w:ascii="宋体" w:eastAsia="宋体" w:hAnsi="宋体" w:cs="宋体"/>
                <w:sz w:val="21"/>
                <w:szCs w:val="21"/>
              </w:rPr>
            </w:pPr>
          </w:p>
        </w:tc>
        <w:tc>
          <w:tcPr>
            <w:tcW w:w="993" w:type="dxa"/>
            <w:vMerge w:val="restart"/>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其中</w:t>
            </w:r>
          </w:p>
        </w:tc>
        <w:tc>
          <w:tcPr>
            <w:tcW w:w="1984" w:type="dxa"/>
            <w:gridSpan w:val="4"/>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项目负责人人员</w:t>
            </w:r>
          </w:p>
        </w:tc>
        <w:tc>
          <w:tcPr>
            <w:tcW w:w="2346" w:type="dxa"/>
            <w:gridSpan w:val="2"/>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营业执照号</w:t>
            </w:r>
          </w:p>
        </w:tc>
        <w:tc>
          <w:tcPr>
            <w:tcW w:w="1918" w:type="dxa"/>
            <w:gridSpan w:val="2"/>
            <w:vAlign w:val="center"/>
          </w:tcPr>
          <w:p w:rsidR="0008324D" w:rsidRDefault="0008324D">
            <w:pPr>
              <w:overflowPunct w:val="0"/>
              <w:jc w:val="center"/>
              <w:rPr>
                <w:rFonts w:ascii="宋体" w:eastAsia="宋体" w:hAnsi="宋体" w:cs="宋体"/>
                <w:sz w:val="21"/>
                <w:szCs w:val="21"/>
              </w:rPr>
            </w:pPr>
          </w:p>
        </w:tc>
        <w:tc>
          <w:tcPr>
            <w:tcW w:w="993" w:type="dxa"/>
            <w:vMerge/>
            <w:vAlign w:val="center"/>
          </w:tcPr>
          <w:p w:rsidR="0008324D" w:rsidRDefault="0008324D">
            <w:pPr>
              <w:overflowPunct w:val="0"/>
              <w:jc w:val="center"/>
              <w:rPr>
                <w:rFonts w:ascii="宋体" w:eastAsia="宋体" w:hAnsi="宋体" w:cs="宋体"/>
                <w:sz w:val="21"/>
                <w:szCs w:val="21"/>
              </w:rPr>
            </w:pPr>
          </w:p>
        </w:tc>
        <w:tc>
          <w:tcPr>
            <w:tcW w:w="1984" w:type="dxa"/>
            <w:gridSpan w:val="4"/>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高级职称人员</w:t>
            </w:r>
          </w:p>
        </w:tc>
        <w:tc>
          <w:tcPr>
            <w:tcW w:w="2346" w:type="dxa"/>
            <w:gridSpan w:val="2"/>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注册资金</w:t>
            </w:r>
          </w:p>
        </w:tc>
        <w:tc>
          <w:tcPr>
            <w:tcW w:w="1918" w:type="dxa"/>
            <w:gridSpan w:val="2"/>
            <w:vAlign w:val="center"/>
          </w:tcPr>
          <w:p w:rsidR="0008324D" w:rsidRDefault="0008324D">
            <w:pPr>
              <w:overflowPunct w:val="0"/>
              <w:jc w:val="center"/>
              <w:rPr>
                <w:rFonts w:ascii="宋体" w:eastAsia="宋体" w:hAnsi="宋体" w:cs="宋体"/>
                <w:sz w:val="21"/>
                <w:szCs w:val="21"/>
              </w:rPr>
            </w:pPr>
          </w:p>
        </w:tc>
        <w:tc>
          <w:tcPr>
            <w:tcW w:w="993" w:type="dxa"/>
            <w:vMerge/>
            <w:vAlign w:val="center"/>
          </w:tcPr>
          <w:p w:rsidR="0008324D" w:rsidRDefault="0008324D">
            <w:pPr>
              <w:overflowPunct w:val="0"/>
              <w:jc w:val="center"/>
              <w:rPr>
                <w:rFonts w:ascii="宋体" w:eastAsia="宋体" w:hAnsi="宋体" w:cs="宋体"/>
                <w:sz w:val="21"/>
                <w:szCs w:val="21"/>
              </w:rPr>
            </w:pPr>
          </w:p>
        </w:tc>
        <w:tc>
          <w:tcPr>
            <w:tcW w:w="1984" w:type="dxa"/>
            <w:gridSpan w:val="4"/>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中级职称人员</w:t>
            </w:r>
          </w:p>
        </w:tc>
        <w:tc>
          <w:tcPr>
            <w:tcW w:w="2346" w:type="dxa"/>
            <w:gridSpan w:val="2"/>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开户银行</w:t>
            </w:r>
          </w:p>
        </w:tc>
        <w:tc>
          <w:tcPr>
            <w:tcW w:w="1918" w:type="dxa"/>
            <w:gridSpan w:val="2"/>
            <w:vAlign w:val="center"/>
          </w:tcPr>
          <w:p w:rsidR="0008324D" w:rsidRDefault="0008324D">
            <w:pPr>
              <w:overflowPunct w:val="0"/>
              <w:jc w:val="center"/>
              <w:rPr>
                <w:rFonts w:ascii="宋体" w:eastAsia="宋体" w:hAnsi="宋体" w:cs="宋体"/>
                <w:sz w:val="21"/>
                <w:szCs w:val="21"/>
              </w:rPr>
            </w:pPr>
          </w:p>
        </w:tc>
        <w:tc>
          <w:tcPr>
            <w:tcW w:w="993" w:type="dxa"/>
            <w:vMerge/>
            <w:vAlign w:val="center"/>
          </w:tcPr>
          <w:p w:rsidR="0008324D" w:rsidRDefault="0008324D">
            <w:pPr>
              <w:overflowPunct w:val="0"/>
              <w:jc w:val="center"/>
              <w:rPr>
                <w:rFonts w:ascii="宋体" w:eastAsia="宋体" w:hAnsi="宋体" w:cs="宋体"/>
                <w:sz w:val="21"/>
                <w:szCs w:val="21"/>
              </w:rPr>
            </w:pPr>
          </w:p>
        </w:tc>
        <w:tc>
          <w:tcPr>
            <w:tcW w:w="1984" w:type="dxa"/>
            <w:gridSpan w:val="4"/>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初级职称人员</w:t>
            </w:r>
          </w:p>
        </w:tc>
        <w:tc>
          <w:tcPr>
            <w:tcW w:w="2346" w:type="dxa"/>
            <w:gridSpan w:val="2"/>
            <w:vAlign w:val="center"/>
          </w:tcPr>
          <w:p w:rsidR="0008324D" w:rsidRDefault="0008324D">
            <w:pPr>
              <w:overflowPunct w:val="0"/>
              <w:jc w:val="center"/>
              <w:rPr>
                <w:rFonts w:ascii="宋体" w:eastAsia="宋体" w:hAnsi="宋体" w:cs="宋体"/>
                <w:sz w:val="21"/>
                <w:szCs w:val="21"/>
              </w:rPr>
            </w:pPr>
          </w:p>
        </w:tc>
      </w:tr>
      <w:tr w:rsidR="0008324D">
        <w:trPr>
          <w:trHeight w:val="567"/>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账号</w:t>
            </w:r>
          </w:p>
        </w:tc>
        <w:tc>
          <w:tcPr>
            <w:tcW w:w="1918" w:type="dxa"/>
            <w:gridSpan w:val="2"/>
            <w:vAlign w:val="center"/>
          </w:tcPr>
          <w:p w:rsidR="0008324D" w:rsidRDefault="0008324D">
            <w:pPr>
              <w:overflowPunct w:val="0"/>
              <w:jc w:val="center"/>
              <w:rPr>
                <w:rFonts w:ascii="宋体" w:eastAsia="宋体" w:hAnsi="宋体" w:cs="宋体"/>
                <w:sz w:val="21"/>
                <w:szCs w:val="21"/>
              </w:rPr>
            </w:pPr>
          </w:p>
        </w:tc>
        <w:tc>
          <w:tcPr>
            <w:tcW w:w="993" w:type="dxa"/>
            <w:vMerge/>
            <w:vAlign w:val="center"/>
          </w:tcPr>
          <w:p w:rsidR="0008324D" w:rsidRDefault="0008324D">
            <w:pPr>
              <w:overflowPunct w:val="0"/>
              <w:jc w:val="center"/>
              <w:rPr>
                <w:rFonts w:ascii="宋体" w:eastAsia="宋体" w:hAnsi="宋体" w:cs="宋体"/>
                <w:sz w:val="21"/>
                <w:szCs w:val="21"/>
              </w:rPr>
            </w:pPr>
          </w:p>
        </w:tc>
        <w:tc>
          <w:tcPr>
            <w:tcW w:w="1984" w:type="dxa"/>
            <w:gridSpan w:val="4"/>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技</w:t>
            </w:r>
            <w:r>
              <w:rPr>
                <w:rFonts w:ascii="宋体" w:eastAsia="宋体" w:hAnsi="宋体" w:cs="宋体" w:hint="eastAsia"/>
                <w:sz w:val="21"/>
                <w:szCs w:val="21"/>
              </w:rPr>
              <w:t xml:space="preserve">  </w:t>
            </w:r>
            <w:r>
              <w:rPr>
                <w:rFonts w:ascii="宋体" w:eastAsia="宋体" w:hAnsi="宋体" w:cs="宋体" w:hint="eastAsia"/>
                <w:sz w:val="21"/>
                <w:szCs w:val="21"/>
              </w:rPr>
              <w:t>工</w:t>
            </w:r>
          </w:p>
        </w:tc>
        <w:tc>
          <w:tcPr>
            <w:tcW w:w="2346" w:type="dxa"/>
            <w:gridSpan w:val="2"/>
            <w:vAlign w:val="center"/>
          </w:tcPr>
          <w:p w:rsidR="0008324D" w:rsidRDefault="0008324D">
            <w:pPr>
              <w:overflowPunct w:val="0"/>
              <w:jc w:val="center"/>
              <w:rPr>
                <w:rFonts w:ascii="宋体" w:eastAsia="宋体" w:hAnsi="宋体" w:cs="宋体"/>
                <w:sz w:val="21"/>
                <w:szCs w:val="21"/>
              </w:rPr>
            </w:pPr>
          </w:p>
        </w:tc>
      </w:tr>
      <w:tr w:rsidR="0008324D">
        <w:trPr>
          <w:trHeight w:val="2552"/>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经营范围</w:t>
            </w:r>
          </w:p>
        </w:tc>
        <w:tc>
          <w:tcPr>
            <w:tcW w:w="7241" w:type="dxa"/>
            <w:gridSpan w:val="9"/>
            <w:vAlign w:val="center"/>
          </w:tcPr>
          <w:p w:rsidR="0008324D" w:rsidRDefault="0008324D">
            <w:pPr>
              <w:overflowPunct w:val="0"/>
              <w:jc w:val="center"/>
              <w:rPr>
                <w:rFonts w:ascii="宋体" w:eastAsia="宋体" w:hAnsi="宋体" w:cs="宋体"/>
                <w:sz w:val="21"/>
                <w:szCs w:val="21"/>
              </w:rPr>
            </w:pPr>
          </w:p>
        </w:tc>
      </w:tr>
      <w:tr w:rsidR="0008324D">
        <w:trPr>
          <w:trHeight w:val="1076"/>
          <w:jc w:val="center"/>
        </w:trPr>
        <w:tc>
          <w:tcPr>
            <w:tcW w:w="1826" w:type="dxa"/>
            <w:vAlign w:val="center"/>
          </w:tcPr>
          <w:p w:rsidR="0008324D" w:rsidRDefault="00E7319C">
            <w:pPr>
              <w:overflowPunct w:val="0"/>
              <w:jc w:val="center"/>
              <w:rPr>
                <w:rFonts w:ascii="宋体" w:eastAsia="宋体" w:hAnsi="宋体" w:cs="宋体"/>
                <w:sz w:val="21"/>
                <w:szCs w:val="21"/>
              </w:rPr>
            </w:pPr>
            <w:r>
              <w:rPr>
                <w:rFonts w:ascii="宋体" w:eastAsia="宋体" w:hAnsi="宋体" w:cs="宋体" w:hint="eastAsia"/>
                <w:sz w:val="21"/>
                <w:szCs w:val="21"/>
              </w:rPr>
              <w:t>备注</w:t>
            </w:r>
          </w:p>
        </w:tc>
        <w:tc>
          <w:tcPr>
            <w:tcW w:w="7241" w:type="dxa"/>
            <w:gridSpan w:val="9"/>
            <w:vAlign w:val="center"/>
          </w:tcPr>
          <w:p w:rsidR="0008324D" w:rsidRDefault="0008324D">
            <w:pPr>
              <w:overflowPunct w:val="0"/>
              <w:jc w:val="center"/>
              <w:rPr>
                <w:rFonts w:ascii="宋体" w:eastAsia="宋体" w:hAnsi="宋体" w:cs="宋体"/>
                <w:sz w:val="21"/>
                <w:szCs w:val="21"/>
              </w:rPr>
            </w:pPr>
          </w:p>
        </w:tc>
      </w:tr>
    </w:tbl>
    <w:p w:rsidR="0008324D" w:rsidRDefault="00E7319C">
      <w:pPr>
        <w:spacing w:line="40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附：企业营业执照等复印件</w:t>
      </w:r>
    </w:p>
    <w:p w:rsidR="0008324D" w:rsidRDefault="0008324D">
      <w:pPr>
        <w:spacing w:line="400" w:lineRule="exact"/>
        <w:rPr>
          <w:rFonts w:ascii="宋体" w:eastAsia="宋体" w:hAnsi="宋体" w:cs="宋体"/>
          <w:sz w:val="24"/>
        </w:rPr>
      </w:pPr>
    </w:p>
    <w:p w:rsidR="0008324D" w:rsidRDefault="0008324D">
      <w:pPr>
        <w:spacing w:line="400" w:lineRule="exact"/>
        <w:jc w:val="center"/>
        <w:rPr>
          <w:rFonts w:ascii="宋体" w:eastAsia="宋体" w:hAnsi="宋体" w:cs="宋体"/>
          <w:b/>
          <w:bCs/>
          <w:sz w:val="36"/>
          <w:szCs w:val="36"/>
        </w:rPr>
      </w:pPr>
    </w:p>
    <w:p w:rsidR="0008324D" w:rsidRDefault="0008324D">
      <w:pPr>
        <w:spacing w:line="400" w:lineRule="exact"/>
        <w:jc w:val="center"/>
        <w:rPr>
          <w:rFonts w:ascii="宋体" w:eastAsia="宋体" w:hAnsi="宋体" w:cs="宋体"/>
          <w:b/>
          <w:bCs/>
          <w:sz w:val="36"/>
          <w:szCs w:val="36"/>
        </w:rPr>
      </w:pPr>
    </w:p>
    <w:p w:rsidR="0008324D" w:rsidRDefault="0008324D">
      <w:pPr>
        <w:spacing w:line="400" w:lineRule="exact"/>
        <w:jc w:val="center"/>
        <w:rPr>
          <w:rFonts w:ascii="宋体" w:eastAsia="宋体" w:hAnsi="宋体" w:cs="宋体"/>
          <w:b/>
          <w:bCs/>
          <w:sz w:val="36"/>
          <w:szCs w:val="36"/>
        </w:rPr>
      </w:pPr>
    </w:p>
    <w:p w:rsidR="0008324D" w:rsidRDefault="0008324D">
      <w:pPr>
        <w:spacing w:line="400" w:lineRule="exact"/>
        <w:jc w:val="center"/>
        <w:rPr>
          <w:rFonts w:ascii="宋体" w:eastAsia="宋体" w:hAnsi="宋体" w:cs="宋体"/>
          <w:b/>
          <w:bCs/>
          <w:sz w:val="36"/>
          <w:szCs w:val="36"/>
        </w:rPr>
      </w:pPr>
    </w:p>
    <w:p w:rsidR="0008324D" w:rsidRDefault="0008324D">
      <w:pPr>
        <w:spacing w:line="400" w:lineRule="exact"/>
        <w:jc w:val="center"/>
        <w:rPr>
          <w:rFonts w:ascii="宋体" w:eastAsia="宋体" w:hAnsi="宋体" w:cs="宋体"/>
          <w:b/>
          <w:bCs/>
          <w:sz w:val="36"/>
          <w:szCs w:val="36"/>
        </w:rPr>
      </w:pPr>
    </w:p>
    <w:p w:rsidR="0008324D" w:rsidRDefault="0008324D">
      <w:pPr>
        <w:spacing w:line="400" w:lineRule="exact"/>
        <w:jc w:val="center"/>
        <w:rPr>
          <w:rFonts w:ascii="宋体" w:eastAsia="宋体" w:hAnsi="宋体" w:cs="宋体"/>
          <w:b/>
          <w:bCs/>
          <w:sz w:val="36"/>
          <w:szCs w:val="36"/>
        </w:rPr>
      </w:pPr>
    </w:p>
    <w:p w:rsidR="0008324D" w:rsidRDefault="0008324D">
      <w:pPr>
        <w:spacing w:line="400" w:lineRule="exact"/>
        <w:jc w:val="center"/>
        <w:rPr>
          <w:rFonts w:ascii="宋体" w:eastAsia="宋体" w:hAnsi="宋体" w:cs="宋体"/>
          <w:b/>
          <w:bCs/>
          <w:sz w:val="36"/>
          <w:szCs w:val="36"/>
        </w:rPr>
      </w:pPr>
    </w:p>
    <w:p w:rsidR="0008324D" w:rsidRDefault="0008324D">
      <w:pPr>
        <w:spacing w:line="400" w:lineRule="exact"/>
        <w:jc w:val="center"/>
        <w:rPr>
          <w:rFonts w:ascii="宋体" w:eastAsia="宋体" w:hAnsi="宋体" w:cs="宋体"/>
          <w:b/>
          <w:bCs/>
          <w:sz w:val="36"/>
          <w:szCs w:val="36"/>
        </w:rPr>
      </w:pPr>
    </w:p>
    <w:p w:rsidR="0008324D" w:rsidRDefault="00E7319C">
      <w:pPr>
        <w:autoSpaceDE w:val="0"/>
        <w:autoSpaceDN w:val="0"/>
        <w:adjustRightInd w:val="0"/>
        <w:jc w:val="center"/>
        <w:rPr>
          <w:rFonts w:ascii="宋体" w:eastAsia="宋体" w:hAnsi="宋体"/>
          <w:sz w:val="21"/>
        </w:rPr>
      </w:pPr>
      <w:r>
        <w:rPr>
          <w:rFonts w:ascii="宋体" w:eastAsia="宋体" w:hAnsi="宋体" w:hint="eastAsia"/>
          <w:b/>
          <w:szCs w:val="32"/>
        </w:rPr>
        <w:t>六</w:t>
      </w:r>
      <w:r>
        <w:rPr>
          <w:rFonts w:ascii="宋体" w:eastAsia="宋体" w:hAnsi="宋体"/>
          <w:b/>
          <w:szCs w:val="32"/>
        </w:rPr>
        <w:t>、经销、或代理货物、或为货物提供售后服务的证明材料</w:t>
      </w:r>
    </w:p>
    <w:p w:rsidR="0008324D" w:rsidRDefault="0008324D">
      <w:pPr>
        <w:adjustRightInd w:val="0"/>
        <w:snapToGrid w:val="0"/>
        <w:spacing w:line="360" w:lineRule="auto"/>
        <w:rPr>
          <w:rFonts w:hAnsi="宋体"/>
          <w:bCs/>
          <w:sz w:val="21"/>
          <w:szCs w:val="21"/>
        </w:rPr>
      </w:pPr>
    </w:p>
    <w:p w:rsidR="0008324D" w:rsidRDefault="00E7319C">
      <w:pPr>
        <w:adjustRightInd w:val="0"/>
        <w:snapToGrid w:val="0"/>
        <w:spacing w:line="360" w:lineRule="auto"/>
        <w:ind w:firstLineChars="200" w:firstLine="420"/>
        <w:jc w:val="center"/>
        <w:rPr>
          <w:rFonts w:ascii="宋体" w:eastAsia="宋体" w:hAnsi="宋体"/>
          <w:bCs/>
          <w:sz w:val="21"/>
          <w:szCs w:val="21"/>
        </w:rPr>
      </w:pPr>
      <w:r>
        <w:rPr>
          <w:rFonts w:ascii="宋体" w:eastAsia="宋体" w:hAnsi="宋体" w:hint="eastAsia"/>
          <w:bCs/>
          <w:sz w:val="21"/>
          <w:szCs w:val="21"/>
        </w:rPr>
        <w:t>提供协议或授权函复印件或售后服务证明原件扫描件。</w:t>
      </w: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spacing w:line="400" w:lineRule="exact"/>
        <w:rPr>
          <w:rFonts w:ascii="黑体" w:eastAsia="黑体" w:hAnsi="黑体" w:cs="宋体"/>
          <w:sz w:val="28"/>
          <w:szCs w:val="28"/>
        </w:rPr>
      </w:pPr>
    </w:p>
    <w:p w:rsidR="0008324D" w:rsidRDefault="0008324D">
      <w:pPr>
        <w:pStyle w:val="21"/>
        <w:spacing w:line="420" w:lineRule="exact"/>
      </w:pPr>
    </w:p>
    <w:sectPr w:rsidR="0008324D" w:rsidSect="0008324D">
      <w:footerReference w:type="default" r:id="rId15"/>
      <w:footerReference w:type="first" r:id="rId16"/>
      <w:pgSz w:w="11907" w:h="16840"/>
      <w:pgMar w:top="1247" w:right="1134" w:bottom="1021" w:left="851" w:header="567" w:footer="851" w:gutter="0"/>
      <w:cols w:space="720"/>
      <w:titlePg/>
      <w:docGrid w:linePitch="660" w:charSpace="20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19C" w:rsidRDefault="00E7319C" w:rsidP="0008324D">
      <w:r>
        <w:separator/>
      </w:r>
    </w:p>
  </w:endnote>
  <w:endnote w:type="continuationSeparator" w:id="1">
    <w:p w:rsidR="00E7319C" w:rsidRDefault="00E7319C" w:rsidP="00083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细黑">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4D" w:rsidRDefault="0008324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4D" w:rsidRDefault="0008324D">
    <w:pPr>
      <w:pStyle w:val="a8"/>
      <w:jc w:val="center"/>
    </w:pPr>
    <w:r>
      <w:fldChar w:fldCharType="begin"/>
    </w:r>
    <w:r w:rsidR="00E7319C">
      <w:instrText xml:space="preserve"> PAGE   \* MERGEFORMAT </w:instrText>
    </w:r>
    <w:r>
      <w:fldChar w:fldCharType="separate"/>
    </w:r>
    <w:r w:rsidR="00AE5435" w:rsidRPr="00AE5435">
      <w:rPr>
        <w:noProof/>
        <w:lang w:val="zh-CN"/>
      </w:rPr>
      <w:t>26</w:t>
    </w:r>
    <w:r>
      <w:fldChar w:fldCharType="end"/>
    </w:r>
  </w:p>
  <w:p w:rsidR="0008324D" w:rsidRDefault="0008324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4D" w:rsidRDefault="0008324D">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4D" w:rsidRDefault="0008324D">
    <w:pPr>
      <w:pStyle w:val="a8"/>
      <w:tabs>
        <w:tab w:val="clear" w:pos="4320"/>
        <w:tab w:val="clear" w:pos="8640"/>
        <w:tab w:val="center" w:pos="4153"/>
        <w:tab w:val="right" w:pos="8306"/>
      </w:tabs>
      <w:ind w:right="360"/>
      <w:jc w:val="center"/>
      <w:rPr>
        <w:rFonts w:ascii="宋体" w:eastAsia="宋体" w:hAnsi="宋体" w:cs="宋体"/>
        <w:sz w:val="21"/>
        <w:szCs w:val="21"/>
      </w:rPr>
    </w:pPr>
    <w:r>
      <w:fldChar w:fldCharType="begin"/>
    </w:r>
    <w:r w:rsidR="00E7319C">
      <w:rPr>
        <w:rStyle w:val="ad"/>
      </w:rPr>
      <w:instrText xml:space="preserve"> PAGE </w:instrText>
    </w:r>
    <w:r>
      <w:fldChar w:fldCharType="separate"/>
    </w:r>
    <w:r w:rsidR="00AE5435">
      <w:rPr>
        <w:rStyle w:val="ad"/>
        <w:noProof/>
      </w:rPr>
      <w:t>30</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4D" w:rsidRDefault="0008324D">
    <w:pPr>
      <w:pStyle w:val="a8"/>
      <w:tabs>
        <w:tab w:val="clear" w:pos="4320"/>
        <w:tab w:val="clear" w:pos="8640"/>
        <w:tab w:val="center" w:pos="7106"/>
      </w:tabs>
      <w:ind w:right="360"/>
    </w:pPr>
    <w:r>
      <w:pict>
        <v:shapetype id="_x0000_t202" coordsize="21600,21600" o:spt="202" path="m,l,21600r21600,l21600,xe">
          <v:stroke joinstyle="miter"/>
          <v:path gradientshapeok="t" o:connecttype="rect"/>
        </v:shapetype>
        <v:shape id="文本框 6" o:spid="_x0000_s1027" type="#_x0000_t202" style="position:absolute;margin-left:0;margin-top:0;width:9.05pt;height:11.6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filled="f" stroked="f" strokeweight="1.25pt">
          <v:textbox style="mso-fit-shape-to-text:t" inset="0,0,0,0">
            <w:txbxContent>
              <w:p w:rsidR="0008324D" w:rsidRDefault="0008324D">
                <w:pPr>
                  <w:snapToGrid w:val="0"/>
                  <w:rPr>
                    <w:sz w:val="18"/>
                  </w:rPr>
                </w:pPr>
                <w:r>
                  <w:rPr>
                    <w:rFonts w:hint="eastAsia"/>
                    <w:sz w:val="18"/>
                  </w:rPr>
                  <w:fldChar w:fldCharType="begin"/>
                </w:r>
                <w:r w:rsidR="00E7319C">
                  <w:rPr>
                    <w:rFonts w:hint="eastAsia"/>
                    <w:sz w:val="18"/>
                  </w:rPr>
                  <w:instrText xml:space="preserve"> PAGE  \* MERGEFORMAT </w:instrText>
                </w:r>
                <w:r>
                  <w:rPr>
                    <w:rFonts w:hint="eastAsia"/>
                    <w:sz w:val="18"/>
                  </w:rPr>
                  <w:fldChar w:fldCharType="separate"/>
                </w:r>
                <w:r w:rsidR="00AE5435">
                  <w:rPr>
                    <w:noProof/>
                    <w:sz w:val="18"/>
                  </w:rPr>
                  <w:t>27</w:t>
                </w:r>
                <w:r>
                  <w:rPr>
                    <w:rFonts w:hint="eastAsia"/>
                    <w:sz w:val="18"/>
                  </w:rPr>
                  <w:fldChar w:fldCharType="end"/>
                </w:r>
              </w:p>
            </w:txbxContent>
          </v:textbox>
          <w10:wrap anchorx="margin"/>
        </v:shape>
      </w:pict>
    </w:r>
    <w:r w:rsidR="00E7319C">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19C" w:rsidRDefault="00E7319C" w:rsidP="0008324D">
      <w:r>
        <w:separator/>
      </w:r>
    </w:p>
  </w:footnote>
  <w:footnote w:type="continuationSeparator" w:id="1">
    <w:p w:rsidR="00E7319C" w:rsidRDefault="00E7319C" w:rsidP="00083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4D" w:rsidRDefault="0008324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4D" w:rsidRDefault="0008324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4D" w:rsidRDefault="0008324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037989"/>
    <w:multiLevelType w:val="singleLevel"/>
    <w:tmpl w:val="F3037989"/>
    <w:lvl w:ilvl="0">
      <w:start w:val="7"/>
      <w:numFmt w:val="chineseCounting"/>
      <w:suff w:val="nothing"/>
      <w:lvlText w:val="%1、"/>
      <w:lvlJc w:val="left"/>
      <w:rPr>
        <w:rFonts w:hint="eastAsia"/>
      </w:rPr>
    </w:lvl>
  </w:abstractNum>
  <w:abstractNum w:abstractNumId="1">
    <w:nsid w:val="28D1059E"/>
    <w:multiLevelType w:val="multilevel"/>
    <w:tmpl w:val="28D1059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8C34513"/>
    <w:multiLevelType w:val="singleLevel"/>
    <w:tmpl w:val="48C34513"/>
    <w:lvl w:ilvl="0">
      <w:start w:val="1"/>
      <w:numFmt w:val="chineseCounting"/>
      <w:suff w:val="nothing"/>
      <w:lvlText w:val="%1、"/>
      <w:lvlJc w:val="left"/>
      <w:rPr>
        <w:rFonts w:hint="eastAsia"/>
      </w:rPr>
    </w:lvl>
  </w:abstractNum>
  <w:abstractNum w:abstractNumId="3">
    <w:nsid w:val="49BE9423"/>
    <w:multiLevelType w:val="singleLevel"/>
    <w:tmpl w:val="49BE9423"/>
    <w:lvl w:ilvl="0">
      <w:start w:val="6"/>
      <w:numFmt w:val="decimal"/>
      <w:suff w:val="nothing"/>
      <w:lvlText w:val="%1、"/>
      <w:lvlJc w:val="left"/>
      <w:pPr>
        <w:ind w:left="160"/>
      </w:pPr>
    </w:lvl>
  </w:abstractNum>
  <w:abstractNum w:abstractNumId="4">
    <w:nsid w:val="4FA077C7"/>
    <w:multiLevelType w:val="multilevel"/>
    <w:tmpl w:val="4FA077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HorizontalSpacing w:val="160"/>
  <w:drawingGridVerticalSpacing w:val="435"/>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DcxNjBkOWVlNzNkNzllMGQ4ZDQ2MjEzMTEwMmQ3MmQ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B82166"/>
    <w:rsid w:val="07A0147A"/>
    <w:rsid w:val="09D72FDB"/>
    <w:rsid w:val="0A926DE4"/>
    <w:rsid w:val="0AC3275A"/>
    <w:rsid w:val="0FE94E08"/>
    <w:rsid w:val="0FF24D96"/>
    <w:rsid w:val="101C2614"/>
    <w:rsid w:val="10472EC0"/>
    <w:rsid w:val="119D398F"/>
    <w:rsid w:val="11B067E6"/>
    <w:rsid w:val="14061736"/>
    <w:rsid w:val="14442958"/>
    <w:rsid w:val="145C202D"/>
    <w:rsid w:val="15E93E01"/>
    <w:rsid w:val="16201961"/>
    <w:rsid w:val="172B6DB1"/>
    <w:rsid w:val="176B6EB6"/>
    <w:rsid w:val="17D467C1"/>
    <w:rsid w:val="18357AEC"/>
    <w:rsid w:val="1A776299"/>
    <w:rsid w:val="1B84270A"/>
    <w:rsid w:val="1BAF7E03"/>
    <w:rsid w:val="1BFB57C3"/>
    <w:rsid w:val="1C0A66B0"/>
    <w:rsid w:val="1C844923"/>
    <w:rsid w:val="219C26C7"/>
    <w:rsid w:val="22D37A8D"/>
    <w:rsid w:val="236E0751"/>
    <w:rsid w:val="24A130F4"/>
    <w:rsid w:val="261C0F13"/>
    <w:rsid w:val="268B36A0"/>
    <w:rsid w:val="27602464"/>
    <w:rsid w:val="2B575030"/>
    <w:rsid w:val="2B962EFD"/>
    <w:rsid w:val="2EF64AA8"/>
    <w:rsid w:val="2FBC0429"/>
    <w:rsid w:val="30152CEB"/>
    <w:rsid w:val="30E346C5"/>
    <w:rsid w:val="311E33C6"/>
    <w:rsid w:val="317225EF"/>
    <w:rsid w:val="317D4AA0"/>
    <w:rsid w:val="319A3E77"/>
    <w:rsid w:val="31BF20FC"/>
    <w:rsid w:val="31D93E47"/>
    <w:rsid w:val="32F47928"/>
    <w:rsid w:val="333844EA"/>
    <w:rsid w:val="3362342A"/>
    <w:rsid w:val="339C0F87"/>
    <w:rsid w:val="34C236B3"/>
    <w:rsid w:val="34E8176B"/>
    <w:rsid w:val="356C1DB3"/>
    <w:rsid w:val="36C33F4E"/>
    <w:rsid w:val="36C9452B"/>
    <w:rsid w:val="388A4359"/>
    <w:rsid w:val="389F6046"/>
    <w:rsid w:val="38DB2E76"/>
    <w:rsid w:val="3A405D74"/>
    <w:rsid w:val="3AA46173"/>
    <w:rsid w:val="3B1C200A"/>
    <w:rsid w:val="3BB93D85"/>
    <w:rsid w:val="3C36585F"/>
    <w:rsid w:val="3C455B7B"/>
    <w:rsid w:val="3D4F08AD"/>
    <w:rsid w:val="3D754209"/>
    <w:rsid w:val="3DB114C5"/>
    <w:rsid w:val="3FE4392D"/>
    <w:rsid w:val="409B11BC"/>
    <w:rsid w:val="41004EBC"/>
    <w:rsid w:val="411C6131"/>
    <w:rsid w:val="42C245F0"/>
    <w:rsid w:val="43172E84"/>
    <w:rsid w:val="43851154"/>
    <w:rsid w:val="47AF5B63"/>
    <w:rsid w:val="481B6648"/>
    <w:rsid w:val="488E56C9"/>
    <w:rsid w:val="4A1672C9"/>
    <w:rsid w:val="4AB923AD"/>
    <w:rsid w:val="4AD142B4"/>
    <w:rsid w:val="4B225F5B"/>
    <w:rsid w:val="4B467D8D"/>
    <w:rsid w:val="4D225F85"/>
    <w:rsid w:val="4DBD4199"/>
    <w:rsid w:val="4DC847E6"/>
    <w:rsid w:val="4E4F25A9"/>
    <w:rsid w:val="4E5D2A1D"/>
    <w:rsid w:val="4EC84DA7"/>
    <w:rsid w:val="4F4043C0"/>
    <w:rsid w:val="4FD526B0"/>
    <w:rsid w:val="4FDF6474"/>
    <w:rsid w:val="4FE92D84"/>
    <w:rsid w:val="523379E8"/>
    <w:rsid w:val="52564C31"/>
    <w:rsid w:val="53126081"/>
    <w:rsid w:val="538464C5"/>
    <w:rsid w:val="54D71777"/>
    <w:rsid w:val="54EC5678"/>
    <w:rsid w:val="56C669B8"/>
    <w:rsid w:val="56C70DA8"/>
    <w:rsid w:val="574972F0"/>
    <w:rsid w:val="57730A07"/>
    <w:rsid w:val="57951DAD"/>
    <w:rsid w:val="580600D6"/>
    <w:rsid w:val="5819113A"/>
    <w:rsid w:val="581B1CCB"/>
    <w:rsid w:val="58333A8E"/>
    <w:rsid w:val="59D52B44"/>
    <w:rsid w:val="5A643F8C"/>
    <w:rsid w:val="5C672A4B"/>
    <w:rsid w:val="5D0F1B5C"/>
    <w:rsid w:val="5D4F36BF"/>
    <w:rsid w:val="5E533EFE"/>
    <w:rsid w:val="5FE07D05"/>
    <w:rsid w:val="619D51F2"/>
    <w:rsid w:val="61BC3180"/>
    <w:rsid w:val="61C7181B"/>
    <w:rsid w:val="621C45F4"/>
    <w:rsid w:val="62EF6A6F"/>
    <w:rsid w:val="633E6A7E"/>
    <w:rsid w:val="63E8476F"/>
    <w:rsid w:val="643D0CE9"/>
    <w:rsid w:val="664D7FD1"/>
    <w:rsid w:val="668B2076"/>
    <w:rsid w:val="674C5450"/>
    <w:rsid w:val="67FE01D5"/>
    <w:rsid w:val="68080D79"/>
    <w:rsid w:val="6B716EEF"/>
    <w:rsid w:val="6C7A357E"/>
    <w:rsid w:val="6CFB45E8"/>
    <w:rsid w:val="6DF118F0"/>
    <w:rsid w:val="6E3367C9"/>
    <w:rsid w:val="6E537B51"/>
    <w:rsid w:val="6E8543EA"/>
    <w:rsid w:val="6EF467C3"/>
    <w:rsid w:val="6FBF42A5"/>
    <w:rsid w:val="6FF80036"/>
    <w:rsid w:val="703A4F69"/>
    <w:rsid w:val="70B8767B"/>
    <w:rsid w:val="72CA69D6"/>
    <w:rsid w:val="73A40C1E"/>
    <w:rsid w:val="74116BAA"/>
    <w:rsid w:val="7432016B"/>
    <w:rsid w:val="75034787"/>
    <w:rsid w:val="77972F48"/>
    <w:rsid w:val="79237EC4"/>
    <w:rsid w:val="7BD27A9C"/>
    <w:rsid w:val="7CA04960"/>
    <w:rsid w:val="7DBC2CA6"/>
    <w:rsid w:val="7E020594"/>
    <w:rsid w:val="7E5758E5"/>
    <w:rsid w:val="7F0D0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324D"/>
    <w:pPr>
      <w:widowControl w:val="0"/>
      <w:jc w:val="both"/>
    </w:pPr>
    <w:rPr>
      <w:rFonts w:ascii="仿宋_GB2312" w:eastAsia="仿宋_GB2312"/>
      <w:kern w:val="2"/>
      <w:sz w:val="32"/>
      <w:szCs w:val="24"/>
    </w:rPr>
  </w:style>
  <w:style w:type="paragraph" w:styleId="1">
    <w:name w:val="heading 1"/>
    <w:basedOn w:val="a"/>
    <w:next w:val="a"/>
    <w:qFormat/>
    <w:rsid w:val="0008324D"/>
    <w:pPr>
      <w:keepNext/>
      <w:spacing w:before="240" w:after="60"/>
      <w:outlineLvl w:val="0"/>
    </w:pPr>
    <w:rPr>
      <w:rFonts w:ascii="Cambria" w:hAnsi="Cambria"/>
      <w:b/>
      <w:bCs/>
      <w:kern w:val="32"/>
      <w:szCs w:val="32"/>
    </w:rPr>
  </w:style>
  <w:style w:type="paragraph" w:styleId="2">
    <w:name w:val="heading 2"/>
    <w:basedOn w:val="a"/>
    <w:next w:val="a"/>
    <w:qFormat/>
    <w:rsid w:val="0008324D"/>
    <w:pPr>
      <w:keepNext/>
      <w:keepLines/>
      <w:spacing w:before="260" w:after="260" w:line="413" w:lineRule="auto"/>
      <w:outlineLvl w:val="1"/>
    </w:pPr>
    <w:rPr>
      <w:rFonts w:ascii="Arial" w:eastAsia="黑体" w:hAnsi="Arial"/>
      <w:b/>
      <w:bCs/>
      <w:szCs w:val="32"/>
    </w:rPr>
  </w:style>
  <w:style w:type="paragraph" w:styleId="3">
    <w:name w:val="heading 3"/>
    <w:basedOn w:val="a"/>
    <w:next w:val="a"/>
    <w:qFormat/>
    <w:rsid w:val="0008324D"/>
    <w:pPr>
      <w:spacing w:line="360" w:lineRule="auto"/>
      <w:outlineLvl w:val="2"/>
    </w:pPr>
    <w:rPr>
      <w:rFonts w:cs="宋体"/>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8324D"/>
    <w:pPr>
      <w:spacing w:after="120"/>
    </w:pPr>
  </w:style>
  <w:style w:type="paragraph" w:styleId="a4">
    <w:name w:val="Body Text Indent"/>
    <w:basedOn w:val="a"/>
    <w:link w:val="Char"/>
    <w:qFormat/>
    <w:rsid w:val="0008324D"/>
    <w:pPr>
      <w:ind w:firstLineChars="200" w:firstLine="640"/>
    </w:pPr>
  </w:style>
  <w:style w:type="paragraph" w:styleId="a5">
    <w:name w:val="Plain Text"/>
    <w:basedOn w:val="a"/>
    <w:qFormat/>
    <w:rsid w:val="0008324D"/>
    <w:rPr>
      <w:rFonts w:ascii="宋体" w:hAnsi="Courier New"/>
      <w:szCs w:val="20"/>
    </w:rPr>
  </w:style>
  <w:style w:type="paragraph" w:styleId="a6">
    <w:name w:val="Date"/>
    <w:basedOn w:val="a"/>
    <w:next w:val="a"/>
    <w:qFormat/>
    <w:rsid w:val="0008324D"/>
    <w:pPr>
      <w:ind w:leftChars="2500" w:left="100"/>
    </w:pPr>
    <w:rPr>
      <w:rFonts w:ascii="Times New Roman" w:eastAsia="宋体"/>
    </w:rPr>
  </w:style>
  <w:style w:type="paragraph" w:styleId="20">
    <w:name w:val="Body Text Indent 2"/>
    <w:basedOn w:val="a"/>
    <w:qFormat/>
    <w:rsid w:val="0008324D"/>
    <w:pPr>
      <w:ind w:firstLineChars="200" w:firstLine="643"/>
    </w:pPr>
  </w:style>
  <w:style w:type="paragraph" w:styleId="a7">
    <w:name w:val="Balloon Text"/>
    <w:basedOn w:val="a"/>
    <w:qFormat/>
    <w:rsid w:val="0008324D"/>
    <w:rPr>
      <w:sz w:val="18"/>
      <w:szCs w:val="18"/>
    </w:rPr>
  </w:style>
  <w:style w:type="paragraph" w:styleId="a8">
    <w:name w:val="footer"/>
    <w:basedOn w:val="a"/>
    <w:link w:val="Char0"/>
    <w:uiPriority w:val="99"/>
    <w:qFormat/>
    <w:rsid w:val="0008324D"/>
    <w:pPr>
      <w:tabs>
        <w:tab w:val="center" w:pos="4320"/>
        <w:tab w:val="right" w:pos="8640"/>
      </w:tabs>
      <w:snapToGrid w:val="0"/>
      <w:jc w:val="left"/>
    </w:pPr>
    <w:rPr>
      <w:rFonts w:hAnsi="Calibri"/>
      <w:sz w:val="18"/>
      <w:szCs w:val="18"/>
    </w:rPr>
  </w:style>
  <w:style w:type="paragraph" w:styleId="a9">
    <w:name w:val="header"/>
    <w:basedOn w:val="a"/>
    <w:qFormat/>
    <w:rsid w:val="0008324D"/>
    <w:pPr>
      <w:pBdr>
        <w:bottom w:val="single" w:sz="6" w:space="1" w:color="auto"/>
      </w:pBdr>
      <w:tabs>
        <w:tab w:val="center" w:pos="4320"/>
        <w:tab w:val="right" w:pos="8640"/>
      </w:tabs>
      <w:snapToGrid w:val="0"/>
      <w:jc w:val="center"/>
    </w:pPr>
    <w:rPr>
      <w:sz w:val="18"/>
      <w:szCs w:val="18"/>
    </w:rPr>
  </w:style>
  <w:style w:type="paragraph" w:styleId="10">
    <w:name w:val="toc 1"/>
    <w:basedOn w:val="a"/>
    <w:next w:val="a"/>
    <w:qFormat/>
    <w:rsid w:val="0008324D"/>
  </w:style>
  <w:style w:type="paragraph" w:styleId="21">
    <w:name w:val="Body Text 2"/>
    <w:basedOn w:val="a"/>
    <w:qFormat/>
    <w:rsid w:val="0008324D"/>
    <w:rPr>
      <w:rFonts w:ascii="Times New Roman"/>
    </w:rPr>
  </w:style>
  <w:style w:type="paragraph" w:styleId="aa">
    <w:name w:val="Normal (Web)"/>
    <w:basedOn w:val="a"/>
    <w:qFormat/>
    <w:rsid w:val="0008324D"/>
    <w:pPr>
      <w:widowControl/>
      <w:spacing w:before="100" w:beforeAutospacing="1" w:after="100" w:afterAutospacing="1"/>
      <w:jc w:val="left"/>
    </w:pPr>
    <w:rPr>
      <w:rFonts w:ascii="宋体" w:hAnsi="宋体" w:cs="宋体"/>
      <w:kern w:val="0"/>
      <w:sz w:val="24"/>
    </w:rPr>
  </w:style>
  <w:style w:type="paragraph" w:styleId="22">
    <w:name w:val="Body Text First Indent 2"/>
    <w:basedOn w:val="a4"/>
    <w:link w:val="2Char"/>
    <w:qFormat/>
    <w:rsid w:val="0008324D"/>
    <w:pPr>
      <w:spacing w:after="120"/>
      <w:ind w:leftChars="200" w:left="420" w:firstLine="420"/>
    </w:pPr>
  </w:style>
  <w:style w:type="table" w:styleId="ab">
    <w:name w:val="Table Grid"/>
    <w:basedOn w:val="a1"/>
    <w:uiPriority w:val="99"/>
    <w:unhideWhenUsed/>
    <w:qFormat/>
    <w:rsid w:val="000832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08324D"/>
    <w:rPr>
      <w:b/>
      <w:bCs/>
    </w:rPr>
  </w:style>
  <w:style w:type="character" w:styleId="ad">
    <w:name w:val="page number"/>
    <w:qFormat/>
    <w:rsid w:val="0008324D"/>
  </w:style>
  <w:style w:type="character" w:styleId="ae">
    <w:name w:val="FollowedHyperlink"/>
    <w:uiPriority w:val="99"/>
    <w:qFormat/>
    <w:rsid w:val="0008324D"/>
    <w:rPr>
      <w:b/>
      <w:color w:val="800080"/>
      <w:szCs w:val="32"/>
      <w:u w:val="single"/>
    </w:rPr>
  </w:style>
  <w:style w:type="character" w:styleId="af">
    <w:name w:val="Hyperlink"/>
    <w:uiPriority w:val="99"/>
    <w:qFormat/>
    <w:rsid w:val="0008324D"/>
    <w:rPr>
      <w:b/>
      <w:color w:val="0000FF"/>
      <w:szCs w:val="32"/>
      <w:u w:val="single"/>
    </w:rPr>
  </w:style>
  <w:style w:type="character" w:customStyle="1" w:styleId="Char">
    <w:name w:val="正文文本缩进 Char"/>
    <w:link w:val="a4"/>
    <w:qFormat/>
    <w:rsid w:val="0008324D"/>
    <w:rPr>
      <w:rFonts w:ascii="仿宋_GB2312" w:eastAsia="仿宋_GB2312"/>
      <w:kern w:val="2"/>
      <w:sz w:val="32"/>
      <w:szCs w:val="24"/>
    </w:rPr>
  </w:style>
  <w:style w:type="character" w:customStyle="1" w:styleId="Char0">
    <w:name w:val="页脚 Char"/>
    <w:link w:val="a8"/>
    <w:uiPriority w:val="99"/>
    <w:qFormat/>
    <w:rsid w:val="0008324D"/>
    <w:rPr>
      <w:rFonts w:ascii="仿宋_GB2312" w:eastAsia="仿宋_GB2312" w:hAnsi="Calibri"/>
      <w:kern w:val="2"/>
      <w:sz w:val="18"/>
      <w:szCs w:val="18"/>
      <w:lang w:val="en-US" w:eastAsia="zh-CN" w:bidi="ar-SA"/>
    </w:rPr>
  </w:style>
  <w:style w:type="character" w:customStyle="1" w:styleId="2Char">
    <w:name w:val="正文首行缩进 2 Char"/>
    <w:link w:val="22"/>
    <w:qFormat/>
    <w:rsid w:val="0008324D"/>
  </w:style>
  <w:style w:type="character" w:customStyle="1" w:styleId="p0Char">
    <w:name w:val="p0 Char"/>
    <w:link w:val="p0"/>
    <w:qFormat/>
    <w:rsid w:val="0008324D"/>
    <w:rPr>
      <w:kern w:val="2"/>
      <w:sz w:val="21"/>
      <w:szCs w:val="21"/>
      <w:lang w:bidi="ar-SA"/>
    </w:rPr>
  </w:style>
  <w:style w:type="paragraph" w:customStyle="1" w:styleId="p0">
    <w:name w:val="p0"/>
    <w:basedOn w:val="a"/>
    <w:link w:val="p0Char"/>
    <w:qFormat/>
    <w:rsid w:val="0008324D"/>
    <w:pPr>
      <w:widowControl/>
    </w:pPr>
    <w:rPr>
      <w:rFonts w:ascii="Times New Roman" w:eastAsia="宋体"/>
      <w:sz w:val="21"/>
      <w:szCs w:val="21"/>
    </w:rPr>
  </w:style>
  <w:style w:type="character" w:customStyle="1" w:styleId="font11">
    <w:name w:val="font11"/>
    <w:qFormat/>
    <w:rsid w:val="0008324D"/>
    <w:rPr>
      <w:rFonts w:ascii="宋体" w:eastAsia="宋体" w:hAnsi="宋体" w:cs="宋体" w:hint="eastAsia"/>
      <w:b/>
      <w:color w:val="000000"/>
      <w:sz w:val="18"/>
      <w:szCs w:val="18"/>
      <w:u w:val="none"/>
    </w:rPr>
  </w:style>
  <w:style w:type="character" w:customStyle="1" w:styleId="font01">
    <w:name w:val="font01"/>
    <w:qFormat/>
    <w:rsid w:val="0008324D"/>
    <w:rPr>
      <w:rFonts w:ascii="Arial" w:hAnsi="Arial" w:cs="Arial"/>
      <w:b/>
      <w:color w:val="000000"/>
      <w:sz w:val="18"/>
      <w:szCs w:val="18"/>
      <w:u w:val="none"/>
    </w:rPr>
  </w:style>
  <w:style w:type="paragraph" w:customStyle="1" w:styleId="CharChar">
    <w:name w:val="Char Char"/>
    <w:basedOn w:val="a"/>
    <w:qFormat/>
    <w:rsid w:val="0008324D"/>
    <w:rPr>
      <w:rFonts w:ascii="Times New Roman" w:eastAsia="Times New Roman"/>
      <w:b/>
      <w:kern w:val="0"/>
      <w:sz w:val="20"/>
      <w:szCs w:val="32"/>
    </w:rPr>
  </w:style>
  <w:style w:type="paragraph" w:customStyle="1" w:styleId="11">
    <w:name w:val="列出段落1"/>
    <w:basedOn w:val="a"/>
    <w:qFormat/>
    <w:rsid w:val="0008324D"/>
    <w:pPr>
      <w:ind w:firstLineChars="200" w:firstLine="420"/>
    </w:pPr>
  </w:style>
  <w:style w:type="paragraph" w:customStyle="1" w:styleId="Style4">
    <w:name w:val="_Style 4"/>
    <w:basedOn w:val="a"/>
    <w:qFormat/>
    <w:rsid w:val="0008324D"/>
    <w:rPr>
      <w:rFonts w:ascii="Times New Roman" w:eastAsia="Times New Roman"/>
      <w:b/>
      <w:kern w:val="0"/>
      <w:sz w:val="20"/>
      <w:szCs w:val="32"/>
    </w:rPr>
  </w:style>
  <w:style w:type="paragraph" w:customStyle="1" w:styleId="CharCharCharChar">
    <w:name w:val="Char Char Char Char"/>
    <w:basedOn w:val="a"/>
    <w:qFormat/>
    <w:rsid w:val="0008324D"/>
    <w:rPr>
      <w:b/>
      <w:szCs w:val="32"/>
    </w:rPr>
  </w:style>
  <w:style w:type="paragraph" w:customStyle="1" w:styleId="Char1CharCharCharCharCharCharCharCharChar">
    <w:name w:val="Char1 Char Char Char Char Char Char Char Char Char"/>
    <w:basedOn w:val="a"/>
    <w:qFormat/>
    <w:rsid w:val="0008324D"/>
  </w:style>
  <w:style w:type="paragraph" w:customStyle="1" w:styleId="CharCharCharChar1">
    <w:name w:val="Char Char Char Char1"/>
    <w:basedOn w:val="a"/>
    <w:qFormat/>
    <w:rsid w:val="0008324D"/>
    <w:rPr>
      <w:rFonts w:ascii="Times New Roman" w:eastAsia="Times New Roman"/>
      <w:b/>
      <w:kern w:val="0"/>
      <w:sz w:val="20"/>
      <w:szCs w:val="32"/>
    </w:rPr>
  </w:style>
  <w:style w:type="paragraph" w:customStyle="1" w:styleId="Blockquote">
    <w:name w:val="Blockquote"/>
    <w:basedOn w:val="a"/>
    <w:qFormat/>
    <w:rsid w:val="0008324D"/>
    <w:pPr>
      <w:autoSpaceDE w:val="0"/>
      <w:autoSpaceDN w:val="0"/>
      <w:adjustRightInd w:val="0"/>
      <w:spacing w:before="100" w:after="100"/>
      <w:ind w:left="360" w:right="360"/>
      <w:jc w:val="left"/>
    </w:pPr>
    <w:rPr>
      <w:kern w:val="0"/>
      <w:sz w:val="24"/>
      <w:szCs w:val="20"/>
    </w:rPr>
  </w:style>
  <w:style w:type="paragraph" w:customStyle="1" w:styleId="p16">
    <w:name w:val="p16"/>
    <w:basedOn w:val="a"/>
    <w:qFormat/>
    <w:rsid w:val="0008324D"/>
    <w:pPr>
      <w:snapToGrid w:val="0"/>
      <w:jc w:val="left"/>
    </w:pPr>
    <w:rPr>
      <w:rFonts w:ascii="宋体" w:hAnsi="宋体" w:cs="宋体" w:hint="eastAsia"/>
      <w:kern w:val="0"/>
      <w:sz w:val="18"/>
      <w:szCs w:val="18"/>
    </w:rPr>
  </w:style>
  <w:style w:type="paragraph" w:customStyle="1" w:styleId="af0">
    <w:name w:val="正文 + (符号) 宋体"/>
    <w:basedOn w:val="a"/>
    <w:qFormat/>
    <w:rsid w:val="0008324D"/>
    <w:pPr>
      <w:spacing w:line="440" w:lineRule="exact"/>
      <w:ind w:firstLineChars="200" w:firstLine="640"/>
    </w:pPr>
    <w:rPr>
      <w:rFonts w:hAnsi="宋体"/>
      <w:szCs w:val="32"/>
    </w:rPr>
  </w:style>
  <w:style w:type="paragraph" w:customStyle="1" w:styleId="Char1">
    <w:name w:val="Char"/>
    <w:basedOn w:val="a"/>
    <w:qFormat/>
    <w:rsid w:val="0008324D"/>
    <w:pPr>
      <w:autoSpaceDE w:val="0"/>
      <w:autoSpaceDN w:val="0"/>
      <w:adjustRightInd w:val="0"/>
      <w:spacing w:line="240" w:lineRule="atLeast"/>
      <w:ind w:left="420" w:firstLine="420"/>
      <w:jc w:val="left"/>
    </w:pPr>
  </w:style>
  <w:style w:type="paragraph" w:customStyle="1" w:styleId="af1">
    <w:name w:val="表格"/>
    <w:basedOn w:val="a"/>
    <w:qFormat/>
    <w:rsid w:val="0008324D"/>
    <w:pPr>
      <w:jc w:val="center"/>
    </w:pPr>
    <w:rPr>
      <w:rFonts w:ascii="华文细黑" w:hAnsi="华文细黑"/>
      <w:kern w:val="0"/>
      <w:sz w:val="21"/>
    </w:rPr>
  </w:style>
  <w:style w:type="character" w:customStyle="1" w:styleId="hover3">
    <w:name w:val="hover3"/>
    <w:basedOn w:val="a0"/>
    <w:qFormat/>
    <w:rsid w:val="0008324D"/>
    <w:rPr>
      <w:color w:val="5FB878"/>
    </w:rPr>
  </w:style>
  <w:style w:type="character" w:customStyle="1" w:styleId="hover4">
    <w:name w:val="hover4"/>
    <w:basedOn w:val="a0"/>
    <w:qFormat/>
    <w:rsid w:val="0008324D"/>
    <w:rPr>
      <w:color w:val="5FB878"/>
    </w:rPr>
  </w:style>
  <w:style w:type="character" w:customStyle="1" w:styleId="hover5">
    <w:name w:val="hover5"/>
    <w:basedOn w:val="a0"/>
    <w:qFormat/>
    <w:rsid w:val="0008324D"/>
    <w:rPr>
      <w:color w:val="FFFFFF"/>
    </w:rPr>
  </w:style>
  <w:style w:type="character" w:customStyle="1" w:styleId="nth-child24">
    <w:name w:val="nth-child(2)4"/>
    <w:basedOn w:val="a0"/>
    <w:qFormat/>
    <w:rsid w:val="0008324D"/>
    <w:rPr>
      <w:color w:val="4D4D4D"/>
      <w:sz w:val="18"/>
      <w:szCs w:val="18"/>
    </w:rPr>
  </w:style>
  <w:style w:type="character" w:customStyle="1" w:styleId="flatpickr-day">
    <w:name w:val="flatpickr-day"/>
    <w:basedOn w:val="a0"/>
    <w:qFormat/>
    <w:rsid w:val="0008324D"/>
  </w:style>
  <w:style w:type="character" w:customStyle="1" w:styleId="first-child">
    <w:name w:val="first-child"/>
    <w:basedOn w:val="a0"/>
    <w:qFormat/>
    <w:rsid w:val="0008324D"/>
  </w:style>
  <w:style w:type="character" w:customStyle="1" w:styleId="last-child">
    <w:name w:val="last-child"/>
    <w:basedOn w:val="a0"/>
    <w:qFormat/>
    <w:rsid w:val="0008324D"/>
    <w:rPr>
      <w:color w:val="777777"/>
    </w:rPr>
  </w:style>
  <w:style w:type="character" w:customStyle="1" w:styleId="nth-child1">
    <w:name w:val="nth-child(1)"/>
    <w:basedOn w:val="a0"/>
    <w:qFormat/>
    <w:rsid w:val="0008324D"/>
    <w:rPr>
      <w:color w:val="111111"/>
      <w:sz w:val="24"/>
      <w:szCs w:val="24"/>
    </w:rPr>
  </w:style>
  <w:style w:type="character" w:customStyle="1" w:styleId="layui-this2">
    <w:name w:val="layui-this2"/>
    <w:basedOn w:val="a0"/>
    <w:qFormat/>
    <w:rsid w:val="0008324D"/>
    <w:rPr>
      <w:bdr w:val="single" w:sz="6" w:space="0" w:color="EEEEEE"/>
      <w:shd w:val="clear" w:color="auto" w:fill="FFFFFF"/>
    </w:rPr>
  </w:style>
  <w:style w:type="character" w:customStyle="1" w:styleId="flatpickr-weekday">
    <w:name w:val="flatpickr-weekday"/>
    <w:basedOn w:val="a0"/>
    <w:qFormat/>
    <w:rsid w:val="0008324D"/>
    <w:rPr>
      <w:b/>
      <w:bCs/>
      <w:sz w:val="21"/>
      <w:szCs w:val="21"/>
    </w:rPr>
  </w:style>
  <w:style w:type="character" w:customStyle="1" w:styleId="hover">
    <w:name w:val="hover"/>
    <w:basedOn w:val="a0"/>
    <w:qFormat/>
    <w:rsid w:val="0008324D"/>
    <w:rPr>
      <w:color w:val="5FB878"/>
    </w:rPr>
  </w:style>
  <w:style w:type="character" w:customStyle="1" w:styleId="hover1">
    <w:name w:val="hover1"/>
    <w:basedOn w:val="a0"/>
    <w:qFormat/>
    <w:rsid w:val="0008324D"/>
    <w:rPr>
      <w:color w:val="5FB878"/>
    </w:rPr>
  </w:style>
  <w:style w:type="character" w:customStyle="1" w:styleId="hover2">
    <w:name w:val="hover2"/>
    <w:basedOn w:val="a0"/>
    <w:qFormat/>
    <w:rsid w:val="0008324D"/>
    <w:rPr>
      <w:color w:val="FFFFFF"/>
    </w:rPr>
  </w:style>
  <w:style w:type="character" w:customStyle="1" w:styleId="nth-child14">
    <w:name w:val="nth-child(1)4"/>
    <w:basedOn w:val="a0"/>
    <w:qFormat/>
    <w:rsid w:val="0008324D"/>
    <w:rPr>
      <w:color w:val="111111"/>
      <w:sz w:val="24"/>
      <w:szCs w:val="24"/>
    </w:rPr>
  </w:style>
  <w:style w:type="character" w:customStyle="1" w:styleId="flatpickr-day2">
    <w:name w:val="flatpickr-day2"/>
    <w:basedOn w:val="a0"/>
    <w:qFormat/>
    <w:rsid w:val="000832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2719</Words>
  <Characters>15504</Characters>
  <Application>Microsoft Office Word</Application>
  <DocSecurity>0</DocSecurity>
  <Lines>129</Lines>
  <Paragraphs>36</Paragraphs>
  <ScaleCrop>false</ScaleCrop>
  <Company>0731mc</Company>
  <LinksUpToDate>false</LinksUpToDate>
  <CharactersWithSpaces>18187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东沙路人行道及绿化带工程</dc:title>
  <dc:creator>宋曼</dc:creator>
  <cp:lastModifiedBy>PC</cp:lastModifiedBy>
  <cp:revision>13</cp:revision>
  <cp:lastPrinted>2022-06-30T02:16:00Z</cp:lastPrinted>
  <dcterms:created xsi:type="dcterms:W3CDTF">2022-07-21T09:02:00Z</dcterms:created>
  <dcterms:modified xsi:type="dcterms:W3CDTF">2022-07-25T08:23:00Z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7C8DEDA8404648C5BD1A37D1F50AFF20</vt:lpwstr>
  </property>
</Properties>
</file>